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F6E231" w14:textId="77777777" w:rsidR="00334AB0" w:rsidRPr="00954E73" w:rsidRDefault="00334AB0" w:rsidP="00334AB0">
      <w:pPr>
        <w:jc w:val="right"/>
        <w:rPr>
          <w:rFonts w:ascii="Arial" w:hAnsi="Arial" w:cs="Arial"/>
          <w:sz w:val="22"/>
          <w:szCs w:val="22"/>
        </w:rPr>
      </w:pPr>
    </w:p>
    <w:p w14:paraId="45503F94" w14:textId="77777777" w:rsidR="00334AB0" w:rsidRPr="00954E73" w:rsidRDefault="00334AB0" w:rsidP="00334AB0">
      <w:pPr>
        <w:jc w:val="right"/>
        <w:rPr>
          <w:rFonts w:ascii="Arial" w:hAnsi="Arial" w:cs="Arial"/>
          <w:sz w:val="22"/>
          <w:szCs w:val="22"/>
        </w:rPr>
      </w:pPr>
      <w:r w:rsidRPr="00954E73">
        <w:rPr>
          <w:noProof/>
        </w:rPr>
        <w:drawing>
          <wp:anchor distT="0" distB="0" distL="114300" distR="114300" simplePos="0" relativeHeight="251659264" behindDoc="0" locked="0" layoutInCell="1" allowOverlap="1" wp14:anchorId="723D6B67" wp14:editId="394E4614">
            <wp:simplePos x="0" y="0"/>
            <wp:positionH relativeFrom="column">
              <wp:posOffset>358140</wp:posOffset>
            </wp:positionH>
            <wp:positionV relativeFrom="paragraph">
              <wp:posOffset>138505</wp:posOffset>
            </wp:positionV>
            <wp:extent cx="1143000" cy="1127760"/>
            <wp:effectExtent l="0" t="0" r="0" b="0"/>
            <wp:wrapSquare wrapText="bothSides"/>
            <wp:docPr id="8" name="Obraz 8" descr="F:\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112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A3D913" w14:textId="77777777" w:rsidR="00334AB0" w:rsidRPr="00954E73" w:rsidRDefault="00334AB0" w:rsidP="00334AB0">
      <w:pPr>
        <w:pStyle w:val="Nagwek"/>
        <w:spacing w:line="240" w:lineRule="auto"/>
        <w:ind w:left="2400"/>
        <w:jc w:val="center"/>
        <w:rPr>
          <w:rFonts w:cs="Arial"/>
          <w:sz w:val="16"/>
          <w:szCs w:val="16"/>
        </w:rPr>
      </w:pPr>
      <w:r w:rsidRPr="00954E73">
        <w:rPr>
          <w:rFonts w:cs="Arial"/>
          <w:sz w:val="16"/>
          <w:szCs w:val="16"/>
        </w:rPr>
        <w:t>Zakład Zagospodarowania Odpadów Nowy Dwór Sp. z o.o.</w:t>
      </w:r>
    </w:p>
    <w:p w14:paraId="52CB6C3E" w14:textId="77777777" w:rsidR="00334AB0" w:rsidRPr="00954E73" w:rsidRDefault="00334AB0" w:rsidP="00334AB0">
      <w:pPr>
        <w:pStyle w:val="Nagwek"/>
        <w:spacing w:line="240" w:lineRule="auto"/>
        <w:ind w:left="2400"/>
        <w:jc w:val="center"/>
        <w:rPr>
          <w:rFonts w:cs="Arial"/>
          <w:sz w:val="16"/>
          <w:szCs w:val="16"/>
        </w:rPr>
      </w:pPr>
      <w:r w:rsidRPr="00954E73">
        <w:rPr>
          <w:rFonts w:cs="Arial"/>
          <w:sz w:val="16"/>
          <w:szCs w:val="16"/>
        </w:rPr>
        <w:t>Nowy Dwór 35, 89-620 Chojnice</w:t>
      </w:r>
    </w:p>
    <w:p w14:paraId="61046528" w14:textId="77777777" w:rsidR="00334AB0" w:rsidRPr="00954E73" w:rsidRDefault="00334AB0" w:rsidP="00334AB0">
      <w:pPr>
        <w:pStyle w:val="Nagwek"/>
        <w:tabs>
          <w:tab w:val="clear" w:pos="4536"/>
          <w:tab w:val="clear" w:pos="9072"/>
          <w:tab w:val="center" w:pos="6936"/>
          <w:tab w:val="left" w:pos="8803"/>
          <w:tab w:val="left" w:pos="9009"/>
          <w:tab w:val="right" w:pos="11472"/>
        </w:tabs>
        <w:spacing w:line="240" w:lineRule="auto"/>
        <w:ind w:left="2400"/>
        <w:jc w:val="center"/>
        <w:rPr>
          <w:rFonts w:cs="Arial"/>
          <w:bCs/>
          <w:sz w:val="16"/>
          <w:szCs w:val="16"/>
        </w:rPr>
      </w:pPr>
      <w:r w:rsidRPr="00954E73">
        <w:rPr>
          <w:rFonts w:cs="Arial"/>
          <w:sz w:val="16"/>
          <w:szCs w:val="16"/>
        </w:rPr>
        <w:t>tel.</w:t>
      </w:r>
      <w:r w:rsidRPr="00954E73">
        <w:rPr>
          <w:rFonts w:cs="Arial"/>
          <w:bCs/>
          <w:sz w:val="16"/>
          <w:szCs w:val="16"/>
        </w:rPr>
        <w:t xml:space="preserve"> 52- 39-87-846, 52 33-55-062</w:t>
      </w:r>
    </w:p>
    <w:p w14:paraId="00A9992F" w14:textId="77777777" w:rsidR="00334AB0" w:rsidRPr="00954E73" w:rsidRDefault="00334AB0" w:rsidP="00334AB0">
      <w:pPr>
        <w:pStyle w:val="Nagwek"/>
        <w:tabs>
          <w:tab w:val="clear" w:pos="4536"/>
          <w:tab w:val="clear" w:pos="9072"/>
          <w:tab w:val="center" w:pos="6936"/>
          <w:tab w:val="left" w:pos="8803"/>
          <w:tab w:val="left" w:pos="9009"/>
          <w:tab w:val="right" w:pos="11472"/>
        </w:tabs>
        <w:spacing w:line="240" w:lineRule="auto"/>
        <w:ind w:left="2400"/>
        <w:jc w:val="center"/>
        <w:rPr>
          <w:rFonts w:cs="Arial"/>
          <w:bCs/>
          <w:sz w:val="16"/>
          <w:szCs w:val="16"/>
        </w:rPr>
      </w:pPr>
      <w:r w:rsidRPr="00954E73">
        <w:rPr>
          <w:rFonts w:cs="Arial"/>
          <w:bCs/>
          <w:sz w:val="16"/>
          <w:szCs w:val="16"/>
        </w:rPr>
        <w:t>fax 52 33-55-061</w:t>
      </w:r>
    </w:p>
    <w:p w14:paraId="056657E6" w14:textId="5F1F5210" w:rsidR="00334AB0" w:rsidRPr="00954E73" w:rsidRDefault="00334AB0" w:rsidP="00334AB0">
      <w:pPr>
        <w:pStyle w:val="Nagwek"/>
        <w:tabs>
          <w:tab w:val="clear" w:pos="4536"/>
          <w:tab w:val="clear" w:pos="9072"/>
          <w:tab w:val="center" w:pos="6936"/>
          <w:tab w:val="left" w:pos="8803"/>
          <w:tab w:val="left" w:pos="9009"/>
          <w:tab w:val="right" w:pos="11472"/>
        </w:tabs>
        <w:spacing w:line="240" w:lineRule="auto"/>
        <w:ind w:left="2400"/>
        <w:jc w:val="center"/>
        <w:rPr>
          <w:rFonts w:cs="Arial"/>
          <w:sz w:val="16"/>
          <w:szCs w:val="16"/>
        </w:rPr>
      </w:pPr>
      <w:r w:rsidRPr="00954E73">
        <w:rPr>
          <w:rStyle w:val="Pogrubienie"/>
          <w:rFonts w:cs="Arial"/>
          <w:sz w:val="16"/>
          <w:szCs w:val="16"/>
        </w:rPr>
        <w:t>NIP</w:t>
      </w:r>
      <w:r w:rsidRPr="00954E73">
        <w:rPr>
          <w:rFonts w:cs="Arial"/>
          <w:sz w:val="16"/>
          <w:szCs w:val="16"/>
        </w:rPr>
        <w:t xml:space="preserve"> 555-20-72-738 </w:t>
      </w:r>
      <w:r w:rsidRPr="00954E73">
        <w:rPr>
          <w:rStyle w:val="Pogrubienie"/>
          <w:rFonts w:cs="Arial"/>
          <w:sz w:val="16"/>
          <w:szCs w:val="16"/>
        </w:rPr>
        <w:t>REGON</w:t>
      </w:r>
      <w:r w:rsidRPr="00954E73">
        <w:rPr>
          <w:rFonts w:cs="Arial"/>
          <w:sz w:val="16"/>
          <w:szCs w:val="16"/>
        </w:rPr>
        <w:t xml:space="preserve"> 220719005</w:t>
      </w:r>
      <w:r w:rsidR="00161DA1" w:rsidRPr="00954E73">
        <w:rPr>
          <w:rFonts w:cs="Arial"/>
          <w:sz w:val="16"/>
          <w:szCs w:val="16"/>
        </w:rPr>
        <w:t xml:space="preserve"> BDO : </w:t>
      </w:r>
      <w:r w:rsidR="00614A61" w:rsidRPr="00954E73">
        <w:rPr>
          <w:rFonts w:cs="Arial"/>
          <w:sz w:val="16"/>
          <w:szCs w:val="16"/>
        </w:rPr>
        <w:t>000018498</w:t>
      </w:r>
    </w:p>
    <w:p w14:paraId="4246D265" w14:textId="77777777" w:rsidR="00334AB0" w:rsidRPr="00954E73" w:rsidRDefault="00334AB0" w:rsidP="00334AB0">
      <w:pPr>
        <w:pStyle w:val="Nagwek"/>
        <w:tabs>
          <w:tab w:val="clear" w:pos="4536"/>
          <w:tab w:val="clear" w:pos="9072"/>
          <w:tab w:val="center" w:pos="6936"/>
          <w:tab w:val="left" w:pos="8803"/>
          <w:tab w:val="left" w:pos="9009"/>
          <w:tab w:val="right" w:pos="11472"/>
        </w:tabs>
        <w:spacing w:line="240" w:lineRule="auto"/>
        <w:ind w:left="2400"/>
        <w:jc w:val="center"/>
        <w:rPr>
          <w:rFonts w:cs="Arial"/>
          <w:sz w:val="16"/>
          <w:szCs w:val="16"/>
        </w:rPr>
      </w:pPr>
      <w:r w:rsidRPr="00954E73">
        <w:rPr>
          <w:rFonts w:cs="Arial"/>
          <w:sz w:val="16"/>
          <w:szCs w:val="16"/>
        </w:rPr>
        <w:t>Kapitał zakładowy 11.054.050,00 zł</w:t>
      </w:r>
    </w:p>
    <w:p w14:paraId="320248BD" w14:textId="77777777" w:rsidR="00334AB0" w:rsidRPr="00954E73" w:rsidRDefault="00334AB0" w:rsidP="00334AB0">
      <w:pPr>
        <w:pStyle w:val="Nagwek"/>
        <w:tabs>
          <w:tab w:val="clear" w:pos="4536"/>
          <w:tab w:val="clear" w:pos="9072"/>
          <w:tab w:val="center" w:pos="6936"/>
          <w:tab w:val="left" w:pos="8803"/>
          <w:tab w:val="left" w:pos="9009"/>
          <w:tab w:val="right" w:pos="11472"/>
        </w:tabs>
        <w:spacing w:line="240" w:lineRule="auto"/>
        <w:ind w:left="2400"/>
        <w:jc w:val="center"/>
        <w:rPr>
          <w:rFonts w:cs="Arial"/>
          <w:sz w:val="16"/>
          <w:szCs w:val="16"/>
        </w:rPr>
      </w:pPr>
      <w:r w:rsidRPr="00954E73">
        <w:rPr>
          <w:rFonts w:cs="Arial"/>
          <w:sz w:val="16"/>
          <w:szCs w:val="16"/>
        </w:rPr>
        <w:t>NR KRS 0000323621 Sąd Rejonowy Gdańsk-Północ, VIII Wydział Gospodarczy KRS</w:t>
      </w:r>
    </w:p>
    <w:p w14:paraId="1CAD3F4C" w14:textId="77777777" w:rsidR="00334AB0" w:rsidRPr="00954E73" w:rsidRDefault="00116BAA" w:rsidP="00334AB0">
      <w:pPr>
        <w:pStyle w:val="Nagwek"/>
        <w:spacing w:line="240" w:lineRule="auto"/>
        <w:ind w:left="2400"/>
        <w:jc w:val="center"/>
        <w:rPr>
          <w:sz w:val="16"/>
          <w:szCs w:val="16"/>
        </w:rPr>
      </w:pPr>
      <w:hyperlink r:id="rId9" w:history="1">
        <w:r w:rsidR="00334AB0" w:rsidRPr="00954E73">
          <w:rPr>
            <w:rStyle w:val="Hipercze"/>
            <w:sz w:val="16"/>
            <w:szCs w:val="16"/>
          </w:rPr>
          <w:t>www.zzonowydwor.pl</w:t>
        </w:r>
      </w:hyperlink>
      <w:r w:rsidR="00334AB0" w:rsidRPr="00954E73">
        <w:rPr>
          <w:rFonts w:cs="Arial"/>
          <w:sz w:val="16"/>
          <w:szCs w:val="16"/>
        </w:rPr>
        <w:t xml:space="preserve">, </w:t>
      </w:r>
      <w:hyperlink r:id="rId10" w:history="1">
        <w:r w:rsidR="00334AB0" w:rsidRPr="00954E73">
          <w:rPr>
            <w:rStyle w:val="Hipercze"/>
            <w:sz w:val="16"/>
            <w:szCs w:val="16"/>
          </w:rPr>
          <w:t>sekretariat@zzonowydwor.pl</w:t>
        </w:r>
      </w:hyperlink>
    </w:p>
    <w:p w14:paraId="3D6208C6" w14:textId="77777777" w:rsidR="00334AB0" w:rsidRPr="00954E73" w:rsidRDefault="00334AB0" w:rsidP="00334AB0">
      <w:pPr>
        <w:pStyle w:val="Nagwek"/>
      </w:pPr>
      <w:r w:rsidRPr="00954E73">
        <w:t>___________________________________________________________________</w:t>
      </w:r>
    </w:p>
    <w:p w14:paraId="2C663E8E" w14:textId="77777777" w:rsidR="00614A61" w:rsidRPr="00954E73" w:rsidRDefault="00614A61" w:rsidP="00334AB0">
      <w:pPr>
        <w:widowControl/>
        <w:suppressAutoHyphens w:val="0"/>
        <w:outlineLvl w:val="0"/>
        <w:rPr>
          <w:rFonts w:ascii="Arial" w:hAnsi="Arial" w:cs="Arial"/>
          <w:b/>
          <w:bCs/>
          <w:sz w:val="22"/>
          <w:szCs w:val="22"/>
          <w:u w:val="single"/>
        </w:rPr>
      </w:pPr>
    </w:p>
    <w:p w14:paraId="4307B5D9" w14:textId="24265E26" w:rsidR="00334AB0" w:rsidRPr="00954E73" w:rsidRDefault="00334AB0" w:rsidP="00334AB0">
      <w:pPr>
        <w:widowControl/>
        <w:suppressAutoHyphens w:val="0"/>
        <w:outlineLvl w:val="0"/>
        <w:rPr>
          <w:rFonts w:ascii="Arial" w:hAnsi="Arial" w:cs="Arial"/>
          <w:b/>
          <w:bCs/>
          <w:sz w:val="22"/>
          <w:szCs w:val="22"/>
          <w:u w:val="single"/>
        </w:rPr>
      </w:pPr>
      <w:r w:rsidRPr="00954E73">
        <w:rPr>
          <w:rFonts w:ascii="Arial" w:hAnsi="Arial" w:cs="Arial"/>
          <w:b/>
          <w:bCs/>
          <w:sz w:val="22"/>
          <w:szCs w:val="22"/>
          <w:u w:val="single"/>
        </w:rPr>
        <w:t xml:space="preserve">SPECYFIKACJA  ISTOTNYCH  WARUNKÓW  ZAMÓWIENIA </w:t>
      </w:r>
      <w:r w:rsidRPr="00954E73">
        <w:rPr>
          <w:rFonts w:ascii="Arial" w:hAnsi="Arial" w:cs="Arial"/>
          <w:b/>
          <w:bCs/>
          <w:sz w:val="22"/>
          <w:szCs w:val="22"/>
          <w:u w:val="single"/>
        </w:rPr>
        <w:br/>
        <w:t xml:space="preserve">DLA POSTĘPOWANIA NR </w:t>
      </w:r>
      <w:r w:rsidR="00053304" w:rsidRPr="00954E73">
        <w:rPr>
          <w:rFonts w:ascii="Arial" w:hAnsi="Arial" w:cs="Arial"/>
          <w:b/>
          <w:bCs/>
          <w:sz w:val="22"/>
          <w:szCs w:val="22"/>
          <w:u w:val="single"/>
        </w:rPr>
        <w:t>ZP/ZZO/</w:t>
      </w:r>
      <w:r w:rsidR="00F74F02">
        <w:rPr>
          <w:rFonts w:ascii="Arial" w:hAnsi="Arial" w:cs="Arial"/>
          <w:b/>
          <w:bCs/>
          <w:sz w:val="22"/>
          <w:szCs w:val="22"/>
          <w:u w:val="single"/>
        </w:rPr>
        <w:t>1</w:t>
      </w:r>
      <w:r w:rsidR="00DC6298">
        <w:rPr>
          <w:rFonts w:ascii="Arial" w:hAnsi="Arial" w:cs="Arial"/>
          <w:b/>
          <w:bCs/>
          <w:sz w:val="22"/>
          <w:szCs w:val="22"/>
          <w:u w:val="single"/>
        </w:rPr>
        <w:t>2</w:t>
      </w:r>
      <w:r w:rsidR="00053304" w:rsidRPr="00954E73">
        <w:rPr>
          <w:rFonts w:ascii="Arial" w:hAnsi="Arial" w:cs="Arial"/>
          <w:b/>
          <w:bCs/>
          <w:sz w:val="22"/>
          <w:szCs w:val="22"/>
          <w:u w:val="single"/>
        </w:rPr>
        <w:t>/2020</w:t>
      </w:r>
    </w:p>
    <w:p w14:paraId="19D818DB" w14:textId="77777777" w:rsidR="00334AB0" w:rsidRPr="00954E73" w:rsidRDefault="00334AB0" w:rsidP="00334AB0">
      <w:pPr>
        <w:widowControl/>
        <w:suppressAutoHyphens w:val="0"/>
        <w:rPr>
          <w:rFonts w:ascii="Arial" w:hAnsi="Arial" w:cs="Arial"/>
          <w:sz w:val="22"/>
          <w:szCs w:val="22"/>
        </w:rPr>
      </w:pPr>
      <w:r w:rsidRPr="00954E73">
        <w:rPr>
          <w:rFonts w:ascii="Arial" w:hAnsi="Arial" w:cs="Arial"/>
          <w:sz w:val="22"/>
          <w:szCs w:val="22"/>
        </w:rPr>
        <w:br/>
        <w:t>na:</w:t>
      </w:r>
    </w:p>
    <w:p w14:paraId="123E46EE" w14:textId="77777777" w:rsidR="00334AB0" w:rsidRPr="00954E73" w:rsidRDefault="00334AB0" w:rsidP="00334AB0">
      <w:pPr>
        <w:widowControl/>
        <w:suppressAutoHyphens w:val="0"/>
        <w:rPr>
          <w:rFonts w:ascii="Arial" w:hAnsi="Arial" w:cs="Arial"/>
          <w:b/>
          <w:bCs/>
          <w:sz w:val="22"/>
          <w:szCs w:val="22"/>
        </w:rPr>
      </w:pPr>
      <w:r w:rsidRPr="00954E73">
        <w:rPr>
          <w:rFonts w:ascii="Arial" w:hAnsi="Arial" w:cs="Arial"/>
          <w:b/>
          <w:bCs/>
          <w:sz w:val="22"/>
          <w:szCs w:val="22"/>
        </w:rPr>
        <w:t>Świadczenie kompleksowych usług Menadżera Projektu dla projektu pn. ”Rozbudowa Zakładu Zagospodarowania Odpadów Nowy Dwór Sp. z o.o.”</w:t>
      </w:r>
    </w:p>
    <w:p w14:paraId="7A33C2DE" w14:textId="77777777" w:rsidR="00334AB0" w:rsidRPr="00954E73" w:rsidRDefault="00334AB0" w:rsidP="00334AB0">
      <w:pPr>
        <w:widowControl/>
        <w:suppressAutoHyphens w:val="0"/>
        <w:rPr>
          <w:rFonts w:ascii="Arial" w:hAnsi="Arial" w:cs="Arial"/>
          <w:sz w:val="22"/>
          <w:szCs w:val="22"/>
        </w:rPr>
      </w:pPr>
    </w:p>
    <w:p w14:paraId="2EC7B782" w14:textId="77777777" w:rsidR="00334AB0" w:rsidRPr="00954E73" w:rsidRDefault="00334AB0" w:rsidP="00334AB0">
      <w:pPr>
        <w:widowControl/>
        <w:suppressAutoHyphens w:val="0"/>
        <w:rPr>
          <w:rFonts w:ascii="Arial" w:hAnsi="Arial" w:cs="Arial"/>
          <w:sz w:val="22"/>
          <w:szCs w:val="22"/>
        </w:rPr>
      </w:pPr>
    </w:p>
    <w:p w14:paraId="3ED7CF9E" w14:textId="77777777" w:rsidR="00334AB0" w:rsidRPr="00954E73" w:rsidRDefault="00334AB0" w:rsidP="00334AB0">
      <w:pPr>
        <w:widowControl/>
        <w:suppressAutoHyphens w:val="0"/>
        <w:autoSpaceDE w:val="0"/>
        <w:autoSpaceDN w:val="0"/>
        <w:adjustRightInd w:val="0"/>
        <w:rPr>
          <w:rFonts w:eastAsiaTheme="minorHAnsi"/>
          <w:color w:val="000000"/>
          <w:lang w:eastAsia="en-US"/>
        </w:rPr>
      </w:pPr>
    </w:p>
    <w:p w14:paraId="7844AE9F" w14:textId="77777777" w:rsidR="00334AB0" w:rsidRPr="00954E73" w:rsidRDefault="00334AB0" w:rsidP="00334AB0">
      <w:pPr>
        <w:widowControl/>
        <w:suppressAutoHyphens w:val="0"/>
        <w:autoSpaceDE w:val="0"/>
        <w:autoSpaceDN w:val="0"/>
        <w:adjustRightInd w:val="0"/>
        <w:rPr>
          <w:rFonts w:eastAsiaTheme="minorHAnsi"/>
          <w:lang w:eastAsia="en-US"/>
        </w:rPr>
      </w:pPr>
    </w:p>
    <w:p w14:paraId="7DEBFBE0" w14:textId="77777777" w:rsidR="00334AB0" w:rsidRPr="00954E73" w:rsidRDefault="00334AB0" w:rsidP="00334AB0">
      <w:pPr>
        <w:widowControl/>
        <w:suppressAutoHyphens w:val="0"/>
        <w:rPr>
          <w:rFonts w:ascii="Arial" w:hAnsi="Arial" w:cs="Arial"/>
          <w:sz w:val="22"/>
          <w:szCs w:val="22"/>
        </w:rPr>
      </w:pPr>
      <w:r w:rsidRPr="00954E73">
        <w:rPr>
          <w:rFonts w:ascii="Arial" w:hAnsi="Arial" w:cs="Arial"/>
          <w:sz w:val="22"/>
          <w:szCs w:val="22"/>
        </w:rPr>
        <w:t xml:space="preserve"> Postępowanie o udzielenie zamówienia publicznego, prowadzone jest </w:t>
      </w:r>
    </w:p>
    <w:p w14:paraId="612AB2CA" w14:textId="77777777" w:rsidR="00334AB0" w:rsidRPr="00954E73" w:rsidRDefault="00334AB0" w:rsidP="00334AB0">
      <w:pPr>
        <w:widowControl/>
        <w:suppressAutoHyphens w:val="0"/>
        <w:rPr>
          <w:rFonts w:ascii="Arial" w:hAnsi="Arial" w:cs="Arial"/>
          <w:sz w:val="22"/>
          <w:szCs w:val="22"/>
        </w:rPr>
      </w:pPr>
      <w:r w:rsidRPr="00954E73">
        <w:rPr>
          <w:rFonts w:ascii="Arial" w:hAnsi="Arial" w:cs="Arial"/>
          <w:sz w:val="22"/>
          <w:szCs w:val="22"/>
        </w:rPr>
        <w:t xml:space="preserve">w trybie przetargu nieograniczonego na zasadach i warunkach określonych w ustawie </w:t>
      </w:r>
    </w:p>
    <w:p w14:paraId="3E19D74F" w14:textId="77777777" w:rsidR="00334AB0" w:rsidRPr="00954E73" w:rsidRDefault="00334AB0" w:rsidP="00334AB0">
      <w:pPr>
        <w:widowControl/>
        <w:suppressAutoHyphens w:val="0"/>
        <w:rPr>
          <w:rFonts w:ascii="Arial" w:hAnsi="Arial" w:cs="Arial"/>
          <w:sz w:val="22"/>
          <w:szCs w:val="22"/>
        </w:rPr>
      </w:pPr>
      <w:r w:rsidRPr="00954E73">
        <w:rPr>
          <w:rFonts w:ascii="Arial" w:hAnsi="Arial" w:cs="Arial"/>
          <w:sz w:val="22"/>
          <w:szCs w:val="22"/>
        </w:rPr>
        <w:t>z dnia 29 stycznia 2004 r. Prawo zamówień publicznych (t.j. Dz. U. 2019, poz. 1843 ze zm.)</w:t>
      </w:r>
    </w:p>
    <w:p w14:paraId="0065C912" w14:textId="77777777" w:rsidR="00334AB0" w:rsidRPr="00954E73" w:rsidRDefault="00334AB0" w:rsidP="00334AB0">
      <w:pPr>
        <w:widowControl/>
        <w:suppressAutoHyphens w:val="0"/>
        <w:rPr>
          <w:rFonts w:eastAsiaTheme="minorHAnsi"/>
          <w:sz w:val="23"/>
          <w:szCs w:val="23"/>
          <w:lang w:eastAsia="en-US"/>
        </w:rPr>
      </w:pPr>
    </w:p>
    <w:p w14:paraId="23E897D6" w14:textId="77777777" w:rsidR="00334AB0" w:rsidRPr="00954E73" w:rsidRDefault="00334AB0" w:rsidP="00334AB0">
      <w:pPr>
        <w:widowControl/>
        <w:suppressAutoHyphens w:val="0"/>
        <w:rPr>
          <w:rFonts w:ascii="Arial" w:hAnsi="Arial" w:cs="Arial"/>
          <w:sz w:val="22"/>
          <w:szCs w:val="22"/>
        </w:rPr>
      </w:pPr>
    </w:p>
    <w:p w14:paraId="2D15BCFE" w14:textId="77777777" w:rsidR="00334AB0" w:rsidRPr="00954E73" w:rsidRDefault="00334AB0" w:rsidP="00334AB0">
      <w:pPr>
        <w:widowControl/>
        <w:suppressAutoHyphens w:val="0"/>
        <w:rPr>
          <w:rFonts w:ascii="Arial" w:hAnsi="Arial" w:cs="Arial"/>
          <w:sz w:val="22"/>
          <w:szCs w:val="22"/>
        </w:rPr>
      </w:pPr>
    </w:p>
    <w:p w14:paraId="3600245B" w14:textId="77777777" w:rsidR="00334AB0" w:rsidRPr="00954E73" w:rsidRDefault="00334AB0" w:rsidP="00334AB0">
      <w:pPr>
        <w:widowControl/>
        <w:suppressAutoHyphens w:val="0"/>
        <w:ind w:left="360"/>
        <w:rPr>
          <w:rFonts w:ascii="Arial" w:hAnsi="Arial" w:cs="Arial"/>
          <w:b/>
          <w:bCs/>
          <w:sz w:val="22"/>
          <w:szCs w:val="22"/>
          <w:u w:val="single"/>
        </w:rPr>
      </w:pPr>
    </w:p>
    <w:p w14:paraId="3E7F86DC" w14:textId="77777777" w:rsidR="00334AB0" w:rsidRPr="00954E73" w:rsidRDefault="00334AB0" w:rsidP="00334AB0">
      <w:pPr>
        <w:widowControl/>
        <w:suppressAutoHyphens w:val="0"/>
        <w:jc w:val="both"/>
        <w:rPr>
          <w:rFonts w:ascii="Arial" w:hAnsi="Arial" w:cs="Arial"/>
          <w:sz w:val="22"/>
          <w:szCs w:val="22"/>
        </w:rPr>
      </w:pPr>
      <w:bookmarkStart w:id="0" w:name="_Hlk39773995"/>
    </w:p>
    <w:bookmarkEnd w:id="0"/>
    <w:p w14:paraId="3D656A8F" w14:textId="77777777" w:rsidR="00334AB0" w:rsidRPr="00954E73" w:rsidRDefault="00334AB0" w:rsidP="00334AB0">
      <w:pPr>
        <w:widowControl/>
        <w:suppressAutoHyphens w:val="0"/>
        <w:autoSpaceDE w:val="0"/>
        <w:autoSpaceDN w:val="0"/>
        <w:adjustRightInd w:val="0"/>
        <w:jc w:val="left"/>
        <w:rPr>
          <w:rFonts w:ascii="Arial" w:eastAsiaTheme="minorHAnsi" w:hAnsi="Arial" w:cs="Arial"/>
          <w:b/>
          <w:bCs/>
          <w:sz w:val="22"/>
          <w:szCs w:val="22"/>
          <w:lang w:eastAsia="en-US"/>
        </w:rPr>
      </w:pPr>
    </w:p>
    <w:p w14:paraId="76B5B21C" w14:textId="77777777" w:rsidR="00334AB0" w:rsidRPr="00954E73" w:rsidRDefault="00334AB0" w:rsidP="00334AB0">
      <w:pPr>
        <w:widowControl/>
        <w:suppressAutoHyphens w:val="0"/>
        <w:autoSpaceDE w:val="0"/>
        <w:autoSpaceDN w:val="0"/>
        <w:adjustRightInd w:val="0"/>
        <w:jc w:val="left"/>
        <w:rPr>
          <w:rFonts w:ascii="Arial" w:eastAsiaTheme="minorHAnsi" w:hAnsi="Arial" w:cs="Arial"/>
          <w:b/>
          <w:bCs/>
          <w:sz w:val="22"/>
          <w:szCs w:val="22"/>
          <w:lang w:eastAsia="en-US"/>
        </w:rPr>
      </w:pPr>
    </w:p>
    <w:p w14:paraId="337EC4EC" w14:textId="77777777" w:rsidR="00334AB0" w:rsidRPr="00954E73" w:rsidRDefault="00334AB0" w:rsidP="00334AB0">
      <w:pPr>
        <w:widowControl/>
        <w:suppressAutoHyphens w:val="0"/>
        <w:autoSpaceDE w:val="0"/>
        <w:autoSpaceDN w:val="0"/>
        <w:adjustRightInd w:val="0"/>
        <w:jc w:val="left"/>
        <w:rPr>
          <w:rFonts w:ascii="Arial" w:eastAsiaTheme="minorHAnsi" w:hAnsi="Arial" w:cs="Arial"/>
          <w:sz w:val="22"/>
          <w:szCs w:val="22"/>
          <w:lang w:eastAsia="en-US"/>
        </w:rPr>
      </w:pPr>
      <w:r w:rsidRPr="00954E73">
        <w:rPr>
          <w:rFonts w:ascii="Arial" w:eastAsiaTheme="minorHAnsi" w:hAnsi="Arial" w:cs="Arial"/>
          <w:b/>
          <w:bCs/>
          <w:sz w:val="22"/>
          <w:szCs w:val="22"/>
          <w:lang w:eastAsia="en-US"/>
        </w:rPr>
        <w:t>Nazwa Zamawiającego</w:t>
      </w:r>
      <w:r w:rsidRPr="00954E73">
        <w:rPr>
          <w:rFonts w:ascii="Arial" w:eastAsiaTheme="minorHAnsi" w:hAnsi="Arial" w:cs="Arial"/>
          <w:sz w:val="22"/>
          <w:szCs w:val="22"/>
          <w:lang w:eastAsia="en-US"/>
        </w:rPr>
        <w:t>:</w:t>
      </w:r>
    </w:p>
    <w:p w14:paraId="2155692E" w14:textId="77777777" w:rsidR="00334AB0" w:rsidRPr="00954E73" w:rsidRDefault="00334AB0" w:rsidP="00334AB0">
      <w:pPr>
        <w:widowControl/>
        <w:suppressAutoHyphens w:val="0"/>
        <w:autoSpaceDE w:val="0"/>
        <w:autoSpaceDN w:val="0"/>
        <w:adjustRightInd w:val="0"/>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Zakład Zagospodarowania Odpadów Nowy Dwór Sp. z o.o.</w:t>
      </w:r>
    </w:p>
    <w:p w14:paraId="64B0BC36" w14:textId="77777777" w:rsidR="00334AB0" w:rsidRPr="00954E73" w:rsidRDefault="00334AB0" w:rsidP="00334AB0">
      <w:pPr>
        <w:widowControl/>
        <w:suppressAutoHyphens w:val="0"/>
        <w:autoSpaceDE w:val="0"/>
        <w:autoSpaceDN w:val="0"/>
        <w:adjustRightInd w:val="0"/>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Nowy Dwór 35, 89-620 Chojnice</w:t>
      </w:r>
    </w:p>
    <w:p w14:paraId="6B314DCA" w14:textId="77777777" w:rsidR="00334AB0" w:rsidRPr="00954E73" w:rsidRDefault="00334AB0" w:rsidP="00334AB0">
      <w:pPr>
        <w:widowControl/>
        <w:suppressAutoHyphens w:val="0"/>
        <w:autoSpaceDE w:val="0"/>
        <w:autoSpaceDN w:val="0"/>
        <w:adjustRightInd w:val="0"/>
        <w:jc w:val="left"/>
        <w:rPr>
          <w:rFonts w:ascii="Arial" w:eastAsiaTheme="minorHAnsi" w:hAnsi="Arial" w:cs="Arial"/>
          <w:b/>
          <w:bCs/>
          <w:sz w:val="22"/>
          <w:szCs w:val="22"/>
          <w:lang w:eastAsia="en-US"/>
        </w:rPr>
      </w:pPr>
    </w:p>
    <w:p w14:paraId="5D8226FB" w14:textId="77777777" w:rsidR="00334AB0" w:rsidRPr="00954E73" w:rsidRDefault="00334AB0" w:rsidP="00334AB0">
      <w:pPr>
        <w:widowControl/>
        <w:suppressAutoHyphens w:val="0"/>
        <w:autoSpaceDE w:val="0"/>
        <w:autoSpaceDN w:val="0"/>
        <w:adjustRightInd w:val="0"/>
        <w:jc w:val="left"/>
        <w:rPr>
          <w:rFonts w:ascii="Arial" w:eastAsiaTheme="minorHAnsi" w:hAnsi="Arial" w:cs="Arial"/>
          <w:b/>
          <w:bCs/>
          <w:sz w:val="22"/>
          <w:szCs w:val="22"/>
          <w:lang w:eastAsia="en-US"/>
        </w:rPr>
      </w:pPr>
    </w:p>
    <w:p w14:paraId="651E5AE6" w14:textId="7D10AFF3" w:rsidR="00053304" w:rsidRPr="00954E73" w:rsidRDefault="00053304" w:rsidP="00053304">
      <w:pPr>
        <w:widowControl/>
        <w:suppressAutoHyphens w:val="0"/>
        <w:spacing w:after="160" w:line="259" w:lineRule="auto"/>
        <w:jc w:val="left"/>
        <w:rPr>
          <w:rFonts w:ascii="Arial" w:hAnsi="Arial" w:cs="Arial"/>
          <w:sz w:val="22"/>
          <w:szCs w:val="22"/>
        </w:rPr>
      </w:pPr>
      <w:r w:rsidRPr="00954E73">
        <w:rPr>
          <w:rFonts w:ascii="Arial" w:hAnsi="Arial" w:cs="Arial"/>
          <w:sz w:val="22"/>
          <w:szCs w:val="22"/>
        </w:rPr>
        <w:t>Sporządził:                                                                Zatwierdził:</w:t>
      </w:r>
    </w:p>
    <w:p w14:paraId="58922316" w14:textId="4514F6C7" w:rsidR="00053304" w:rsidRPr="00954E73" w:rsidRDefault="00053304" w:rsidP="00053304">
      <w:pPr>
        <w:widowControl/>
        <w:suppressAutoHyphens w:val="0"/>
        <w:spacing w:after="160" w:line="259" w:lineRule="auto"/>
        <w:jc w:val="left"/>
        <w:rPr>
          <w:rFonts w:ascii="Arial" w:hAnsi="Arial" w:cs="Arial"/>
          <w:sz w:val="22"/>
          <w:szCs w:val="22"/>
        </w:rPr>
      </w:pPr>
      <w:r w:rsidRPr="00954E73">
        <w:rPr>
          <w:rFonts w:ascii="Arial" w:hAnsi="Arial" w:cs="Arial"/>
          <w:sz w:val="22"/>
          <w:szCs w:val="22"/>
        </w:rPr>
        <w:t xml:space="preserve">Łukasz Pietraszak </w:t>
      </w:r>
      <w:r w:rsidRPr="00954E73">
        <w:rPr>
          <w:rFonts w:ascii="Arial" w:hAnsi="Arial" w:cs="Arial"/>
          <w:sz w:val="22"/>
          <w:szCs w:val="22"/>
        </w:rPr>
        <w:tab/>
      </w:r>
      <w:r w:rsidRPr="00954E73">
        <w:rPr>
          <w:rFonts w:ascii="Arial" w:hAnsi="Arial" w:cs="Arial"/>
          <w:sz w:val="22"/>
          <w:szCs w:val="22"/>
        </w:rPr>
        <w:tab/>
      </w:r>
      <w:r w:rsidRPr="00954E73">
        <w:rPr>
          <w:rFonts w:ascii="Arial" w:hAnsi="Arial" w:cs="Arial"/>
          <w:sz w:val="22"/>
          <w:szCs w:val="22"/>
        </w:rPr>
        <w:tab/>
      </w:r>
      <w:r w:rsidRPr="00954E73">
        <w:rPr>
          <w:rFonts w:ascii="Arial" w:hAnsi="Arial" w:cs="Arial"/>
          <w:sz w:val="22"/>
          <w:szCs w:val="22"/>
        </w:rPr>
        <w:tab/>
      </w:r>
      <w:r w:rsidRPr="00954E73">
        <w:rPr>
          <w:rFonts w:ascii="Arial" w:hAnsi="Arial" w:cs="Arial"/>
          <w:sz w:val="22"/>
          <w:szCs w:val="22"/>
        </w:rPr>
        <w:tab/>
        <w:t xml:space="preserve">Lucyna Perlicka – Prezes Zarządu                                                                      </w:t>
      </w:r>
    </w:p>
    <w:p w14:paraId="7958F4A8" w14:textId="30D7AF28" w:rsidR="00053304" w:rsidRPr="00954E73" w:rsidRDefault="00532C3D" w:rsidP="00053304">
      <w:pPr>
        <w:widowControl/>
        <w:suppressAutoHyphens w:val="0"/>
        <w:spacing w:after="160" w:line="259" w:lineRule="auto"/>
        <w:ind w:left="4956" w:hanging="4956"/>
        <w:jc w:val="left"/>
        <w:rPr>
          <w:rFonts w:ascii="Arial" w:hAnsi="Arial" w:cs="Arial"/>
          <w:sz w:val="22"/>
          <w:szCs w:val="22"/>
        </w:rPr>
      </w:pPr>
      <w:r>
        <w:rPr>
          <w:rFonts w:ascii="Arial" w:hAnsi="Arial" w:cs="Arial"/>
          <w:sz w:val="22"/>
          <w:szCs w:val="22"/>
        </w:rPr>
        <w:t>Magdalena Podolska</w:t>
      </w:r>
      <w:r w:rsidR="00053304" w:rsidRPr="00954E73">
        <w:rPr>
          <w:rFonts w:ascii="Arial" w:hAnsi="Arial" w:cs="Arial"/>
          <w:sz w:val="22"/>
          <w:szCs w:val="22"/>
        </w:rPr>
        <w:tab/>
      </w:r>
      <w:r w:rsidR="00DC6298">
        <w:rPr>
          <w:rFonts w:ascii="Arial" w:hAnsi="Arial" w:cs="Arial"/>
          <w:sz w:val="22"/>
          <w:szCs w:val="22"/>
        </w:rPr>
        <w:t>Krzysztof Teclaf - Prokurent</w:t>
      </w:r>
      <w:r w:rsidR="00053304" w:rsidRPr="00954E73">
        <w:rPr>
          <w:rFonts w:ascii="Arial" w:hAnsi="Arial" w:cs="Arial"/>
          <w:sz w:val="22"/>
          <w:szCs w:val="22"/>
        </w:rPr>
        <w:tab/>
      </w:r>
    </w:p>
    <w:p w14:paraId="64AEBFEC" w14:textId="77777777" w:rsidR="00334AB0" w:rsidRPr="00954E73" w:rsidRDefault="00053304" w:rsidP="00053304">
      <w:pPr>
        <w:widowControl/>
        <w:suppressAutoHyphens w:val="0"/>
        <w:spacing w:after="160" w:line="259" w:lineRule="auto"/>
        <w:jc w:val="left"/>
        <w:rPr>
          <w:rFonts w:ascii="Arial" w:hAnsi="Arial" w:cs="Arial"/>
          <w:sz w:val="22"/>
          <w:szCs w:val="22"/>
        </w:rPr>
      </w:pPr>
      <w:r w:rsidRPr="00954E73">
        <w:rPr>
          <w:rFonts w:ascii="Arial" w:hAnsi="Arial" w:cs="Arial"/>
          <w:sz w:val="22"/>
          <w:szCs w:val="22"/>
        </w:rPr>
        <w:tab/>
      </w:r>
      <w:r w:rsidRPr="00954E73">
        <w:rPr>
          <w:rFonts w:ascii="Arial" w:hAnsi="Arial" w:cs="Arial"/>
          <w:sz w:val="22"/>
          <w:szCs w:val="22"/>
        </w:rPr>
        <w:tab/>
      </w:r>
    </w:p>
    <w:p w14:paraId="1F05BA58" w14:textId="77777777" w:rsidR="00334AB0" w:rsidRPr="00954E73" w:rsidRDefault="00334AB0" w:rsidP="00334AB0">
      <w:pPr>
        <w:widowControl/>
        <w:suppressAutoHyphens w:val="0"/>
        <w:spacing w:after="160" w:line="259" w:lineRule="auto"/>
        <w:jc w:val="left"/>
        <w:rPr>
          <w:rFonts w:ascii="Arial" w:hAnsi="Arial" w:cs="Arial"/>
          <w:b/>
          <w:bCs/>
          <w:sz w:val="22"/>
          <w:szCs w:val="22"/>
        </w:rPr>
      </w:pPr>
    </w:p>
    <w:p w14:paraId="39CA943E" w14:textId="77777777" w:rsidR="00334AB0" w:rsidRPr="00954E73" w:rsidRDefault="00334AB0" w:rsidP="00334AB0">
      <w:pPr>
        <w:widowControl/>
        <w:suppressAutoHyphens w:val="0"/>
        <w:spacing w:after="160" w:line="259" w:lineRule="auto"/>
        <w:jc w:val="left"/>
        <w:rPr>
          <w:rFonts w:ascii="Arial" w:hAnsi="Arial" w:cs="Arial"/>
          <w:b/>
          <w:bCs/>
          <w:sz w:val="22"/>
          <w:szCs w:val="22"/>
        </w:rPr>
      </w:pPr>
    </w:p>
    <w:p w14:paraId="2BA5D2EF" w14:textId="77777777" w:rsidR="00334AB0" w:rsidRPr="00954E73" w:rsidRDefault="00334AB0" w:rsidP="00334AB0">
      <w:pPr>
        <w:widowControl/>
        <w:suppressAutoHyphens w:val="0"/>
        <w:spacing w:after="160" w:line="259" w:lineRule="auto"/>
        <w:jc w:val="left"/>
        <w:rPr>
          <w:rFonts w:ascii="Arial" w:hAnsi="Arial" w:cs="Arial"/>
          <w:b/>
          <w:bCs/>
          <w:sz w:val="22"/>
          <w:szCs w:val="22"/>
        </w:rPr>
      </w:pPr>
    </w:p>
    <w:p w14:paraId="1399EE72" w14:textId="4628D95E" w:rsidR="00334AB0" w:rsidRPr="00EC2D9C" w:rsidRDefault="00334AB0" w:rsidP="00334AB0">
      <w:pPr>
        <w:widowControl/>
        <w:suppressAutoHyphens w:val="0"/>
        <w:autoSpaceDE w:val="0"/>
        <w:autoSpaceDN w:val="0"/>
        <w:adjustRightInd w:val="0"/>
        <w:rPr>
          <w:rFonts w:ascii="Arial" w:eastAsiaTheme="minorHAnsi" w:hAnsi="Arial" w:cs="Arial"/>
          <w:sz w:val="22"/>
          <w:szCs w:val="22"/>
          <w:lang w:eastAsia="en-US"/>
        </w:rPr>
      </w:pPr>
      <w:r w:rsidRPr="00954E73">
        <w:rPr>
          <w:rFonts w:ascii="Arial" w:eastAsiaTheme="minorHAnsi" w:hAnsi="Arial" w:cs="Arial"/>
          <w:sz w:val="22"/>
          <w:szCs w:val="22"/>
          <w:lang w:eastAsia="en-US"/>
        </w:rPr>
        <w:t xml:space="preserve">Nowy Dwór, dnia </w:t>
      </w:r>
      <w:r w:rsidR="00DC6298">
        <w:rPr>
          <w:rFonts w:ascii="Arial" w:eastAsiaTheme="minorHAnsi" w:hAnsi="Arial" w:cs="Arial"/>
          <w:sz w:val="22"/>
          <w:szCs w:val="22"/>
          <w:lang w:eastAsia="en-US"/>
        </w:rPr>
        <w:t>1</w:t>
      </w:r>
      <w:r w:rsidR="00EF5184">
        <w:rPr>
          <w:rFonts w:ascii="Arial" w:eastAsiaTheme="minorHAnsi" w:hAnsi="Arial" w:cs="Arial"/>
          <w:sz w:val="22"/>
          <w:szCs w:val="22"/>
          <w:lang w:eastAsia="en-US"/>
        </w:rPr>
        <w:t>3</w:t>
      </w:r>
      <w:r w:rsidR="00EC2D9C" w:rsidRPr="00EC2D9C">
        <w:rPr>
          <w:rFonts w:ascii="Arial" w:eastAsiaTheme="minorHAnsi" w:hAnsi="Arial" w:cs="Arial"/>
          <w:sz w:val="22"/>
          <w:szCs w:val="22"/>
          <w:lang w:eastAsia="en-US"/>
        </w:rPr>
        <w:t xml:space="preserve"> </w:t>
      </w:r>
      <w:r w:rsidR="00DC6298">
        <w:rPr>
          <w:rFonts w:ascii="Arial" w:eastAsiaTheme="minorHAnsi" w:hAnsi="Arial" w:cs="Arial"/>
          <w:sz w:val="22"/>
          <w:szCs w:val="22"/>
          <w:lang w:eastAsia="en-US"/>
        </w:rPr>
        <w:t>lipca</w:t>
      </w:r>
      <w:r w:rsidR="00EC2D9C" w:rsidRPr="00EC2D9C">
        <w:rPr>
          <w:rFonts w:ascii="Arial" w:eastAsiaTheme="minorHAnsi" w:hAnsi="Arial" w:cs="Arial"/>
          <w:sz w:val="22"/>
          <w:szCs w:val="22"/>
          <w:lang w:eastAsia="en-US"/>
        </w:rPr>
        <w:t xml:space="preserve"> </w:t>
      </w:r>
      <w:r w:rsidRPr="00EC2D9C">
        <w:rPr>
          <w:rFonts w:ascii="Arial" w:eastAsiaTheme="minorHAnsi" w:hAnsi="Arial" w:cs="Arial"/>
          <w:sz w:val="22"/>
          <w:szCs w:val="22"/>
          <w:lang w:eastAsia="en-US"/>
        </w:rPr>
        <w:t>2020 r.</w:t>
      </w:r>
    </w:p>
    <w:p w14:paraId="135D5A2B" w14:textId="77777777" w:rsidR="00334AB0" w:rsidRPr="00954E73" w:rsidRDefault="00334AB0" w:rsidP="00334AB0">
      <w:pPr>
        <w:widowControl/>
        <w:suppressAutoHyphens w:val="0"/>
        <w:spacing w:after="160" w:line="259" w:lineRule="auto"/>
        <w:jc w:val="left"/>
        <w:rPr>
          <w:rFonts w:ascii="Arial" w:hAnsi="Arial" w:cs="Arial"/>
          <w:b/>
          <w:bCs/>
          <w:sz w:val="22"/>
          <w:szCs w:val="22"/>
        </w:rPr>
      </w:pPr>
      <w:r w:rsidRPr="00954E73">
        <w:rPr>
          <w:rFonts w:ascii="Arial" w:hAnsi="Arial" w:cs="Arial"/>
          <w:b/>
          <w:bCs/>
          <w:sz w:val="22"/>
          <w:szCs w:val="22"/>
        </w:rPr>
        <w:br w:type="page"/>
      </w:r>
    </w:p>
    <w:p w14:paraId="7F58D36C" w14:textId="77777777" w:rsidR="00334AB0" w:rsidRPr="00954E73" w:rsidRDefault="00334AB0" w:rsidP="00334AB0">
      <w:pPr>
        <w:widowControl/>
        <w:suppressAutoHyphens w:val="0"/>
        <w:spacing w:line="264" w:lineRule="auto"/>
        <w:ind w:firstLine="426"/>
        <w:jc w:val="left"/>
        <w:rPr>
          <w:rFonts w:ascii="Arial" w:hAnsi="Arial" w:cs="Arial"/>
          <w:b/>
          <w:bCs/>
          <w:sz w:val="22"/>
          <w:szCs w:val="22"/>
        </w:rPr>
      </w:pPr>
    </w:p>
    <w:p w14:paraId="0DB3D218" w14:textId="77777777" w:rsidR="00334AB0" w:rsidRPr="00954E73" w:rsidRDefault="00334AB0" w:rsidP="0004601D">
      <w:pPr>
        <w:pStyle w:val="Nagwek1"/>
        <w:numPr>
          <w:ilvl w:val="0"/>
          <w:numId w:val="35"/>
        </w:numPr>
        <w:spacing w:after="240"/>
        <w:ind w:left="284" w:hanging="284"/>
        <w:jc w:val="left"/>
        <w:rPr>
          <w:rFonts w:ascii="Arial" w:hAnsi="Arial" w:cs="Arial"/>
          <w:b/>
          <w:bCs/>
          <w:color w:val="auto"/>
          <w:sz w:val="24"/>
          <w:szCs w:val="24"/>
        </w:rPr>
      </w:pPr>
      <w:r w:rsidRPr="00954E73">
        <w:rPr>
          <w:rFonts w:ascii="Arial" w:hAnsi="Arial" w:cs="Arial"/>
          <w:b/>
          <w:bCs/>
          <w:color w:val="auto"/>
          <w:sz w:val="24"/>
          <w:szCs w:val="24"/>
        </w:rPr>
        <w:t>NAZWA (FIRMA) ORAZ ADRES ZAMAWIAJĄCEGO</w:t>
      </w:r>
    </w:p>
    <w:p w14:paraId="468F9FEF" w14:textId="77777777" w:rsidR="00334AB0" w:rsidRPr="00954E73" w:rsidRDefault="00334AB0" w:rsidP="00334AB0">
      <w:pPr>
        <w:widowControl/>
        <w:suppressAutoHyphens w:val="0"/>
        <w:spacing w:line="264" w:lineRule="auto"/>
        <w:ind w:left="426"/>
        <w:jc w:val="both"/>
        <w:rPr>
          <w:rFonts w:ascii="Arial" w:hAnsi="Arial" w:cs="Arial"/>
          <w:b/>
          <w:bCs/>
          <w:sz w:val="22"/>
          <w:szCs w:val="22"/>
        </w:rPr>
      </w:pPr>
      <w:r w:rsidRPr="00954E73">
        <w:rPr>
          <w:rFonts w:ascii="Arial" w:hAnsi="Arial" w:cs="Arial"/>
          <w:b/>
          <w:bCs/>
          <w:sz w:val="22"/>
          <w:szCs w:val="22"/>
        </w:rPr>
        <w:t>Zakład Zagospodarowania Odpadów Nowy Dwór Sp. z o.o.</w:t>
      </w:r>
    </w:p>
    <w:p w14:paraId="0EF77D07" w14:textId="77777777" w:rsidR="00334AB0" w:rsidRPr="00954E73" w:rsidRDefault="00334AB0" w:rsidP="00334AB0">
      <w:pPr>
        <w:widowControl/>
        <w:suppressAutoHyphens w:val="0"/>
        <w:spacing w:line="264" w:lineRule="auto"/>
        <w:ind w:left="426"/>
        <w:jc w:val="both"/>
        <w:rPr>
          <w:rFonts w:ascii="Arial" w:hAnsi="Arial" w:cs="Arial"/>
          <w:sz w:val="22"/>
          <w:szCs w:val="22"/>
        </w:rPr>
      </w:pPr>
      <w:r w:rsidRPr="00954E73">
        <w:rPr>
          <w:rFonts w:ascii="Arial" w:hAnsi="Arial" w:cs="Arial"/>
          <w:sz w:val="22"/>
          <w:szCs w:val="22"/>
        </w:rPr>
        <w:t>Nowy Dwór 35, 89-620 Chojnice</w:t>
      </w:r>
    </w:p>
    <w:p w14:paraId="478429EB" w14:textId="77777777" w:rsidR="00334AB0" w:rsidRPr="00954E73" w:rsidRDefault="00334AB0" w:rsidP="00334AB0">
      <w:pPr>
        <w:widowControl/>
        <w:suppressAutoHyphens w:val="0"/>
        <w:spacing w:line="264" w:lineRule="auto"/>
        <w:ind w:left="426"/>
        <w:jc w:val="both"/>
        <w:rPr>
          <w:rFonts w:ascii="Arial" w:hAnsi="Arial" w:cs="Arial"/>
          <w:sz w:val="22"/>
          <w:szCs w:val="22"/>
        </w:rPr>
      </w:pPr>
      <w:r w:rsidRPr="00954E73">
        <w:rPr>
          <w:rFonts w:ascii="Arial" w:hAnsi="Arial" w:cs="Arial"/>
          <w:sz w:val="22"/>
          <w:szCs w:val="22"/>
        </w:rPr>
        <w:t>tel. 52 39-87-846, 52 33-55-062</w:t>
      </w:r>
    </w:p>
    <w:p w14:paraId="6DE9697C" w14:textId="77777777" w:rsidR="00334AB0" w:rsidRPr="00954E73" w:rsidRDefault="00334AB0" w:rsidP="00334AB0">
      <w:pPr>
        <w:widowControl/>
        <w:suppressAutoHyphens w:val="0"/>
        <w:spacing w:line="264" w:lineRule="auto"/>
        <w:ind w:left="426"/>
        <w:jc w:val="both"/>
        <w:rPr>
          <w:rFonts w:ascii="Arial" w:hAnsi="Arial" w:cs="Arial"/>
          <w:sz w:val="22"/>
          <w:szCs w:val="22"/>
        </w:rPr>
      </w:pPr>
      <w:r w:rsidRPr="00954E73">
        <w:rPr>
          <w:rFonts w:ascii="Arial" w:hAnsi="Arial" w:cs="Arial"/>
          <w:sz w:val="22"/>
          <w:szCs w:val="22"/>
        </w:rPr>
        <w:t>NIP 555-20-72-738,  REGON 220719005</w:t>
      </w:r>
    </w:p>
    <w:p w14:paraId="2E80B322" w14:textId="77777777" w:rsidR="00334AB0" w:rsidRPr="00954E73" w:rsidRDefault="00334AB0" w:rsidP="00334AB0">
      <w:pPr>
        <w:pStyle w:val="Nagwek"/>
        <w:tabs>
          <w:tab w:val="left" w:pos="426"/>
        </w:tabs>
        <w:spacing w:line="240" w:lineRule="auto"/>
        <w:rPr>
          <w:sz w:val="22"/>
          <w:szCs w:val="22"/>
        </w:rPr>
      </w:pPr>
      <w:r w:rsidRPr="00954E73">
        <w:rPr>
          <w:sz w:val="22"/>
          <w:szCs w:val="22"/>
        </w:rPr>
        <w:tab/>
        <w:t xml:space="preserve">e-mail: </w:t>
      </w:r>
      <w:hyperlink r:id="rId11" w:history="1">
        <w:r w:rsidRPr="00954E73">
          <w:rPr>
            <w:rStyle w:val="Hipercze"/>
            <w:sz w:val="22"/>
            <w:szCs w:val="22"/>
          </w:rPr>
          <w:t>sekretariat@zzonowydwor.pl</w:t>
        </w:r>
      </w:hyperlink>
    </w:p>
    <w:p w14:paraId="1A64E736" w14:textId="77777777" w:rsidR="00334AB0" w:rsidRPr="00954E73" w:rsidRDefault="00334AB0" w:rsidP="00334AB0">
      <w:pPr>
        <w:pStyle w:val="Nagwek"/>
        <w:tabs>
          <w:tab w:val="left" w:pos="426"/>
        </w:tabs>
        <w:spacing w:line="240" w:lineRule="auto"/>
        <w:rPr>
          <w:sz w:val="22"/>
          <w:szCs w:val="22"/>
        </w:rPr>
      </w:pPr>
      <w:r w:rsidRPr="00954E73">
        <w:rPr>
          <w:sz w:val="22"/>
          <w:szCs w:val="22"/>
        </w:rPr>
        <w:tab/>
      </w:r>
      <w:hyperlink r:id="rId12" w:history="1">
        <w:r w:rsidRPr="00954E73">
          <w:rPr>
            <w:rStyle w:val="Hipercze"/>
            <w:sz w:val="22"/>
            <w:szCs w:val="22"/>
          </w:rPr>
          <w:t>www.zzonowydwor.pl</w:t>
        </w:r>
      </w:hyperlink>
      <w:r w:rsidRPr="00954E73">
        <w:rPr>
          <w:rFonts w:cs="Arial"/>
          <w:sz w:val="22"/>
          <w:szCs w:val="22"/>
        </w:rPr>
        <w:t xml:space="preserve">, </w:t>
      </w:r>
    </w:p>
    <w:p w14:paraId="2C06BD83" w14:textId="77777777" w:rsidR="00334AB0" w:rsidRPr="00954E73" w:rsidRDefault="00334AB0" w:rsidP="00334AB0">
      <w:pPr>
        <w:widowControl/>
        <w:suppressAutoHyphens w:val="0"/>
        <w:spacing w:line="264" w:lineRule="auto"/>
        <w:ind w:left="426"/>
        <w:jc w:val="both"/>
        <w:rPr>
          <w:rFonts w:ascii="Arial" w:hAnsi="Arial" w:cs="Arial"/>
          <w:sz w:val="22"/>
          <w:szCs w:val="22"/>
        </w:rPr>
      </w:pPr>
    </w:p>
    <w:p w14:paraId="19A11B97" w14:textId="77777777" w:rsidR="00334AB0" w:rsidRPr="00954E73" w:rsidRDefault="00334AB0" w:rsidP="0004601D">
      <w:pPr>
        <w:pStyle w:val="Nagwek1"/>
        <w:numPr>
          <w:ilvl w:val="0"/>
          <w:numId w:val="35"/>
        </w:numPr>
        <w:spacing w:after="240"/>
        <w:ind w:left="284" w:hanging="284"/>
        <w:jc w:val="left"/>
        <w:rPr>
          <w:rFonts w:ascii="Arial" w:hAnsi="Arial" w:cs="Arial"/>
          <w:b/>
          <w:bCs/>
          <w:color w:val="auto"/>
          <w:sz w:val="24"/>
          <w:szCs w:val="24"/>
        </w:rPr>
      </w:pPr>
      <w:r w:rsidRPr="00954E73">
        <w:rPr>
          <w:rFonts w:ascii="Arial" w:hAnsi="Arial" w:cs="Arial"/>
          <w:b/>
          <w:bCs/>
          <w:color w:val="auto"/>
          <w:sz w:val="24"/>
          <w:szCs w:val="24"/>
        </w:rPr>
        <w:t>TRYB UDZIELENIA ZAMÓWIENIA</w:t>
      </w:r>
    </w:p>
    <w:p w14:paraId="54AC30E4" w14:textId="77777777" w:rsidR="00334AB0" w:rsidRPr="00954E73" w:rsidRDefault="00334AB0" w:rsidP="00334AB0">
      <w:pPr>
        <w:widowControl/>
        <w:numPr>
          <w:ilvl w:val="3"/>
          <w:numId w:val="1"/>
        </w:numPr>
        <w:tabs>
          <w:tab w:val="clear" w:pos="720"/>
          <w:tab w:val="num" w:pos="426"/>
        </w:tabs>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Postępowanie o udzielenie zamówienia publicznego prowadzone jest w trybie przetargu nieograniczonego, zgodnie z przepisami ustawy z dnia 29 stycznia 2004 r. – Prawo zamówień publicznych, zwanej w dalszej części „ustawą PZP” (tj. Dz.U. z 2019 r. poz. 1843 ze zm.) o wartości zamówienia nie przekraczającej kwoty określonej w przepisach wydanych na podstawie art. 11. ust. 8 ww. ustawy PZP.</w:t>
      </w:r>
    </w:p>
    <w:p w14:paraId="6CDC8E24" w14:textId="77777777"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 xml:space="preserve">Rodzaj przedmiotu zamówienia: </w:t>
      </w:r>
      <w:r w:rsidRPr="00954E73">
        <w:rPr>
          <w:rFonts w:ascii="Arial" w:hAnsi="Arial" w:cs="Arial"/>
          <w:b/>
          <w:bCs/>
          <w:sz w:val="22"/>
          <w:szCs w:val="22"/>
        </w:rPr>
        <w:t>usługa.</w:t>
      </w:r>
    </w:p>
    <w:p w14:paraId="6445E9D2" w14:textId="77777777"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Zamawiający zastosuje procedurę  odwróconą,  o  której  mowa  w  art.  24aa ustawy PZP, tj. najpierw dokona oceny ofert, a następnie zbada, czy Wykonawca, którego oferta została oceniona jako najkorzystniejsza, nie podlega wykluczeniu oraz spełnia warunki udziału w postępowaniu.</w:t>
      </w:r>
    </w:p>
    <w:p w14:paraId="6928091C" w14:textId="16E584CB"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 xml:space="preserve">Postępowanie, którego dotyczy niniejszy dokument oznaczone jest znakiem sprawy nr: </w:t>
      </w:r>
      <w:r w:rsidR="00053304" w:rsidRPr="00954E73">
        <w:rPr>
          <w:rFonts w:ascii="Arial" w:hAnsi="Arial" w:cs="Arial"/>
          <w:b/>
          <w:bCs/>
          <w:sz w:val="22"/>
          <w:szCs w:val="22"/>
        </w:rPr>
        <w:t>ZP/ZZO/</w:t>
      </w:r>
      <w:r w:rsidR="00EF5184">
        <w:rPr>
          <w:rFonts w:ascii="Arial" w:hAnsi="Arial" w:cs="Arial"/>
          <w:b/>
          <w:bCs/>
          <w:sz w:val="22"/>
          <w:szCs w:val="22"/>
        </w:rPr>
        <w:t>1</w:t>
      </w:r>
      <w:r w:rsidR="00DC6298">
        <w:rPr>
          <w:rFonts w:ascii="Arial" w:hAnsi="Arial" w:cs="Arial"/>
          <w:b/>
          <w:bCs/>
          <w:sz w:val="22"/>
          <w:szCs w:val="22"/>
        </w:rPr>
        <w:t>2</w:t>
      </w:r>
      <w:r w:rsidR="00053304" w:rsidRPr="00954E73">
        <w:rPr>
          <w:rFonts w:ascii="Arial" w:hAnsi="Arial" w:cs="Arial"/>
          <w:b/>
          <w:bCs/>
          <w:sz w:val="22"/>
          <w:szCs w:val="22"/>
        </w:rPr>
        <w:t>/2020</w:t>
      </w:r>
      <w:r w:rsidRPr="00954E73">
        <w:rPr>
          <w:rFonts w:ascii="Arial" w:hAnsi="Arial" w:cs="Arial"/>
          <w:sz w:val="22"/>
          <w:szCs w:val="22"/>
        </w:rPr>
        <w:t xml:space="preserve"> i Wykonawcy winni we wszelkich kontaktach z Zamawiającym powoływać się na wyżej podane oznaczenie sprawy.</w:t>
      </w:r>
    </w:p>
    <w:p w14:paraId="3FF25F9F" w14:textId="77777777"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Do czynności podejmowanych przez Zamawiającego i Wykonawców w postępowaniu o udzielenie zamówienia stosuje się przepisy powołanej ustawy PZP oraz aktów wykonawczych wydanych na jej podstawie, a w sprawach nieuregulowanych przepisy ustawy z dnia 23 kwietnia 1964 r. – Kodeks cywilny (t. j. Dz.U. z 2019 r. poz. 1145 ze zm.).</w:t>
      </w:r>
    </w:p>
    <w:p w14:paraId="504B388B" w14:textId="77777777"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Wartość szacunkowa niniejszego zamówienia została ustalona poniżej kwot określonych w przepisach wydanych na podstawie art. 11 ust. 8 PZP.</w:t>
      </w:r>
    </w:p>
    <w:p w14:paraId="70C507E8" w14:textId="77777777"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Zamówienie realizowane jest przy udziale środków Funduszu Spójności w ramach Działania 2.2 Gospodarka odpadami komunalnymi, Oś Priorytetowa II Ochrona Środowiska, w tym adaptacja do zmian klimatu, Programu Operacyjnego Infrastruktura i Środowisko 2014 – 2020 (POIiŚ); umowa o dofinansowanie nr POIS.02.02.00-00-0032/18-00.</w:t>
      </w:r>
    </w:p>
    <w:p w14:paraId="51CD4033" w14:textId="77777777" w:rsidR="00334AB0" w:rsidRPr="00954E73" w:rsidRDefault="00334AB0" w:rsidP="00334AB0">
      <w:pPr>
        <w:widowControl/>
        <w:suppressAutoHyphens w:val="0"/>
        <w:spacing w:after="120" w:line="264" w:lineRule="auto"/>
        <w:ind w:left="425"/>
        <w:jc w:val="both"/>
        <w:rPr>
          <w:rFonts w:ascii="Arial" w:hAnsi="Arial" w:cs="Arial"/>
          <w:sz w:val="22"/>
          <w:szCs w:val="22"/>
        </w:rPr>
      </w:pPr>
    </w:p>
    <w:p w14:paraId="4A24B42D" w14:textId="77777777" w:rsidR="00334AB0" w:rsidRPr="00954E73" w:rsidRDefault="00334AB0" w:rsidP="0004601D">
      <w:pPr>
        <w:pStyle w:val="Nagwek1"/>
        <w:numPr>
          <w:ilvl w:val="0"/>
          <w:numId w:val="35"/>
        </w:numPr>
        <w:spacing w:after="240"/>
        <w:ind w:left="284" w:hanging="284"/>
        <w:jc w:val="left"/>
        <w:rPr>
          <w:rFonts w:ascii="Arial" w:hAnsi="Arial" w:cs="Arial"/>
          <w:b/>
          <w:bCs/>
          <w:color w:val="auto"/>
          <w:sz w:val="24"/>
          <w:szCs w:val="24"/>
        </w:rPr>
      </w:pPr>
      <w:r w:rsidRPr="00954E73">
        <w:rPr>
          <w:rFonts w:ascii="Arial" w:hAnsi="Arial" w:cs="Arial"/>
          <w:b/>
          <w:bCs/>
          <w:color w:val="auto"/>
          <w:sz w:val="24"/>
          <w:szCs w:val="24"/>
        </w:rPr>
        <w:t>OPIS PRZEDMIOTU ZAMÓWIENIA</w:t>
      </w:r>
    </w:p>
    <w:p w14:paraId="7D20FF68" w14:textId="77777777" w:rsidR="00334AB0" w:rsidRPr="00954E73" w:rsidRDefault="00334AB0" w:rsidP="0004601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t xml:space="preserve">Przedmiotem zamówienia jest </w:t>
      </w:r>
      <w:r w:rsidRPr="00954E73">
        <w:rPr>
          <w:rFonts w:ascii="Arial" w:hAnsi="Arial" w:cs="Arial"/>
          <w:b/>
          <w:bCs/>
          <w:sz w:val="22"/>
          <w:szCs w:val="22"/>
        </w:rPr>
        <w:t>świadczenie kompleksowych usług Menadżera Projektu</w:t>
      </w:r>
      <w:r w:rsidRPr="00954E73">
        <w:rPr>
          <w:rFonts w:ascii="Arial" w:hAnsi="Arial" w:cs="Arial"/>
          <w:sz w:val="22"/>
          <w:szCs w:val="22"/>
        </w:rPr>
        <w:t xml:space="preserve"> dla projektu pn. </w:t>
      </w:r>
      <w:r w:rsidRPr="00954E73">
        <w:rPr>
          <w:rFonts w:ascii="Arial" w:hAnsi="Arial" w:cs="Arial"/>
          <w:sz w:val="22"/>
          <w:szCs w:val="22"/>
          <w:u w:val="single"/>
        </w:rPr>
        <w:t>”Rozbudowa Zakładu Zagospodarowania Odpadów Nowy Dwór Sp. z o.o.” (dalej jako Projekt),</w:t>
      </w:r>
      <w:r w:rsidRPr="00954E73">
        <w:rPr>
          <w:rFonts w:ascii="Arial" w:hAnsi="Arial" w:cs="Arial"/>
          <w:b/>
          <w:bCs/>
          <w:sz w:val="22"/>
          <w:szCs w:val="22"/>
        </w:rPr>
        <w:t xml:space="preserve"> </w:t>
      </w:r>
      <w:r w:rsidRPr="00954E73">
        <w:rPr>
          <w:rFonts w:ascii="Arial" w:hAnsi="Arial" w:cs="Arial"/>
          <w:sz w:val="22"/>
          <w:szCs w:val="22"/>
        </w:rPr>
        <w:t>zgodnie wytycznymi POIiŚ 2014-2020, Oś Priorytetowa II Ochrona Środowiska, w tym adaptacja do zmian klimatu, Działanie, 2.2 Gospodarka odpadami komunalnymi; zawartą umową o dofinansowanie nr POIS.02.02.00-00-</w:t>
      </w:r>
      <w:r w:rsidRPr="00954E73">
        <w:rPr>
          <w:rFonts w:ascii="Arial" w:hAnsi="Arial" w:cs="Arial"/>
          <w:sz w:val="22"/>
          <w:szCs w:val="22"/>
        </w:rPr>
        <w:lastRenderedPageBreak/>
        <w:t>0032/18-00 oraz wymaganiami Narodowego Funduszu Ochrony Środowiska i Gospodarki Wodnej w Warszawie pełniącego funkcję Instytucji Wdrażającej w okresie realizacji przez Zamawiającego w/w przedsięwzięcia, w szczególności:</w:t>
      </w:r>
    </w:p>
    <w:p w14:paraId="40A134AA" w14:textId="77777777" w:rsidR="0072126E"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bookmarkStart w:id="1" w:name="_Hlk41552947"/>
      <w:r w:rsidRPr="00954E73">
        <w:rPr>
          <w:rFonts w:ascii="Arial" w:hAnsi="Arial" w:cs="Arial"/>
          <w:sz w:val="22"/>
          <w:szCs w:val="22"/>
        </w:rPr>
        <w:t>weryfikacja w zakresie formalno-prawnym i przygotowanie audytu zgodności opracowanej przez Zamawiającego dokumentacji przetargowej dla planowanych postępowań o udzielenie zamówienia publicznego na roboty budowlane; dostawy; usługi, z aktualnymi przepisami ustawy PZP</w:t>
      </w:r>
      <w:r w:rsidR="00053304" w:rsidRPr="00954E73">
        <w:rPr>
          <w:rFonts w:ascii="Arial" w:hAnsi="Arial" w:cs="Arial"/>
          <w:sz w:val="22"/>
          <w:szCs w:val="22"/>
        </w:rPr>
        <w:t xml:space="preserve">, </w:t>
      </w:r>
      <w:r w:rsidRPr="00954E73">
        <w:rPr>
          <w:rFonts w:ascii="Arial" w:hAnsi="Arial" w:cs="Arial"/>
          <w:sz w:val="22"/>
          <w:szCs w:val="22"/>
        </w:rPr>
        <w:t>aktami wykonawczymi do ustawy PZP oraz z punktem 6.5 Wytycznych w zakresie kwalifikowalności wydatków w ramach Europejskiego Funduszu Rozwoju Regionalnego, Europejskiego Funduszu Społecznego oraz Funduszu Spójności na lata 2014-2020.</w:t>
      </w:r>
    </w:p>
    <w:p w14:paraId="66FFD21C" w14:textId="5246DF38" w:rsidR="0072126E"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w</w:t>
      </w:r>
      <w:r w:rsidR="0072126E" w:rsidRPr="00954E73">
        <w:rPr>
          <w:rFonts w:ascii="Arial" w:hAnsi="Arial" w:cs="Arial"/>
          <w:sz w:val="22"/>
          <w:szCs w:val="22"/>
        </w:rPr>
        <w:t>eryfikacja umów</w:t>
      </w:r>
      <w:r w:rsidR="00360202" w:rsidRPr="00954E73">
        <w:rPr>
          <w:rFonts w:ascii="Arial" w:hAnsi="Arial" w:cs="Arial"/>
          <w:sz w:val="22"/>
          <w:szCs w:val="22"/>
        </w:rPr>
        <w:t>,</w:t>
      </w:r>
      <w:r w:rsidR="0072126E" w:rsidRPr="00954E73">
        <w:rPr>
          <w:rFonts w:ascii="Arial" w:hAnsi="Arial" w:cs="Arial"/>
          <w:sz w:val="22"/>
          <w:szCs w:val="22"/>
        </w:rPr>
        <w:t xml:space="preserve"> a także ewentualnych aneksów z Wykonawcami postępowań dot. dofinansowanego projektu pod względem zgodności z przepisami zawartej Umowy o dofinansowanie.</w:t>
      </w:r>
    </w:p>
    <w:p w14:paraId="0C8DC7F0"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weryfikacja wydatków poniesionych w związku z realizacją inwestycji pod kątem kwalifikowalności wydatków w ramach POIiŚ, </w:t>
      </w:r>
    </w:p>
    <w:p w14:paraId="363C0134"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kontrola wydatków pod kątem ich zgodność z harmonogramem rzeczowo – finansowym,</w:t>
      </w:r>
    </w:p>
    <w:p w14:paraId="3706F884"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przygotowanie wniosków o zaliczkę wraz z niezbędnymi załącznikami i ich rozliczanie, </w:t>
      </w:r>
    </w:p>
    <w:p w14:paraId="2178A484"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przygotowanie wniosków o płatność dla poszczególnych etapów realizacji projektu wraz z niezbędnymi załącznikami, w terminach i formie zgodnej z umową dotacyjną i ich rozliczanie, </w:t>
      </w:r>
    </w:p>
    <w:p w14:paraId="2C4C1726"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opracowanie wniosku o płatność końcową,</w:t>
      </w:r>
    </w:p>
    <w:p w14:paraId="37F7C206" w14:textId="7D2BF7F0" w:rsidR="00360202"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przygotowanie sprawozdań z realizacji projektu w celu złożenia ich do </w:t>
      </w:r>
      <w:r w:rsidR="007D650D">
        <w:rPr>
          <w:rFonts w:ascii="Arial" w:hAnsi="Arial" w:cs="Arial"/>
          <w:sz w:val="22"/>
          <w:szCs w:val="22"/>
        </w:rPr>
        <w:t xml:space="preserve">Instytucji </w:t>
      </w:r>
      <w:r w:rsidR="007F74BC" w:rsidRPr="00954E73">
        <w:rPr>
          <w:rFonts w:ascii="Arial" w:hAnsi="Arial" w:cs="Arial"/>
          <w:sz w:val="22"/>
          <w:szCs w:val="22"/>
        </w:rPr>
        <w:t>Wdrażającej</w:t>
      </w:r>
      <w:r w:rsidRPr="00954E73">
        <w:rPr>
          <w:rFonts w:ascii="Arial" w:hAnsi="Arial" w:cs="Arial"/>
          <w:sz w:val="22"/>
          <w:szCs w:val="22"/>
        </w:rPr>
        <w:t xml:space="preserve">, </w:t>
      </w:r>
      <w:r w:rsidR="00360202" w:rsidRPr="00954E73">
        <w:rPr>
          <w:rFonts w:ascii="Arial" w:hAnsi="Arial" w:cs="Arial"/>
          <w:sz w:val="22"/>
          <w:szCs w:val="22"/>
        </w:rPr>
        <w:t xml:space="preserve"> </w:t>
      </w:r>
    </w:p>
    <w:p w14:paraId="7A87B27C" w14:textId="1FA80E36" w:rsidR="00360202" w:rsidRPr="00954E73" w:rsidRDefault="00360202" w:rsidP="00B1498C">
      <w:pPr>
        <w:widowControl/>
        <w:numPr>
          <w:ilvl w:val="3"/>
          <w:numId w:val="26"/>
        </w:numPr>
        <w:tabs>
          <w:tab w:val="left" w:pos="993"/>
        </w:tabs>
        <w:suppressAutoHyphens w:val="0"/>
        <w:spacing w:line="276" w:lineRule="auto"/>
        <w:ind w:left="993"/>
        <w:jc w:val="both"/>
        <w:rPr>
          <w:rFonts w:ascii="Arial" w:hAnsi="Arial" w:cs="Arial"/>
          <w:sz w:val="22"/>
          <w:szCs w:val="22"/>
        </w:rPr>
      </w:pPr>
      <w:r w:rsidRPr="00954E73">
        <w:rPr>
          <w:rFonts w:ascii="Arial" w:hAnsi="Arial" w:cs="Arial"/>
          <w:sz w:val="22"/>
          <w:szCs w:val="22"/>
        </w:rPr>
        <w:t>analiza zmian w projekcie wraz z przygotowaniem dokumentów niezbędnych do podpisania aneksów do umowy o dofinansowanie</w:t>
      </w:r>
      <w:r w:rsidR="00B1498C" w:rsidRPr="00954E73">
        <w:rPr>
          <w:rFonts w:ascii="Arial" w:hAnsi="Arial" w:cs="Arial"/>
          <w:sz w:val="22"/>
          <w:szCs w:val="22"/>
        </w:rPr>
        <w:t xml:space="preserve">, </w:t>
      </w:r>
      <w:r w:rsidR="00334AB0" w:rsidRPr="00954E73">
        <w:rPr>
          <w:rFonts w:ascii="Arial" w:hAnsi="Arial" w:cs="Arial"/>
          <w:sz w:val="22"/>
          <w:szCs w:val="22"/>
        </w:rPr>
        <w:t>przygotowywanie wniosków o aneksy do umowy o dofinansowanie wraz ze zmianą harmonogram</w:t>
      </w:r>
      <w:r w:rsidR="00DA0370" w:rsidRPr="00954E73">
        <w:rPr>
          <w:rFonts w:ascii="Arial" w:hAnsi="Arial" w:cs="Arial"/>
          <w:sz w:val="22"/>
          <w:szCs w:val="22"/>
        </w:rPr>
        <w:t>ów</w:t>
      </w:r>
      <w:r w:rsidR="00334AB0" w:rsidRPr="00954E73">
        <w:rPr>
          <w:rFonts w:ascii="Arial" w:hAnsi="Arial" w:cs="Arial"/>
          <w:sz w:val="22"/>
          <w:szCs w:val="22"/>
        </w:rPr>
        <w:t xml:space="preserve"> i innymi niezbędnymi załącznikami,</w:t>
      </w:r>
      <w:r w:rsidR="00DA0370" w:rsidRPr="00954E73">
        <w:rPr>
          <w:rFonts w:ascii="Arial" w:hAnsi="Arial" w:cs="Arial"/>
          <w:sz w:val="22"/>
          <w:szCs w:val="22"/>
        </w:rPr>
        <w:t xml:space="preserve"> w terminach wskazanych przez Zamawiającego. </w:t>
      </w:r>
    </w:p>
    <w:p w14:paraId="0418D083" w14:textId="4A289BF0"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sprawdzenie opisu faktur pod kątem wymogów związanych z dofinasowaniem projektu</w:t>
      </w:r>
      <w:r w:rsidR="00DA0370" w:rsidRPr="00954E73">
        <w:rPr>
          <w:rFonts w:ascii="Arial" w:hAnsi="Arial" w:cs="Arial"/>
          <w:sz w:val="22"/>
          <w:szCs w:val="22"/>
        </w:rPr>
        <w:t xml:space="preserve"> oraz wymagań z umów zawartych z poszczególnymi Wykonawcami dot. projektu o dofinansowanie</w:t>
      </w:r>
      <w:r w:rsidRPr="00954E73">
        <w:rPr>
          <w:rFonts w:ascii="Arial" w:hAnsi="Arial" w:cs="Arial"/>
          <w:sz w:val="22"/>
          <w:szCs w:val="22"/>
        </w:rPr>
        <w:t>,</w:t>
      </w:r>
    </w:p>
    <w:p w14:paraId="4703F134"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przygotowywanie projektów korespondencji z Instytucją Zarządzającą </w:t>
      </w:r>
      <w:r w:rsidRPr="00954E73">
        <w:rPr>
          <w:rFonts w:ascii="Arial" w:hAnsi="Arial" w:cs="Arial"/>
          <w:sz w:val="22"/>
          <w:szCs w:val="22"/>
        </w:rPr>
        <w:br/>
        <w:t>w zakresie wniosku o dofinansowanie,</w:t>
      </w:r>
    </w:p>
    <w:p w14:paraId="7D4939E5" w14:textId="04AA3BD9" w:rsidR="00053304" w:rsidRPr="00954E73" w:rsidRDefault="00053304"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obsługa/doradztwo w zakresie programu SL2014</w:t>
      </w:r>
      <w:r w:rsidR="00DA0370" w:rsidRPr="00954E73">
        <w:rPr>
          <w:rFonts w:ascii="Arial" w:hAnsi="Arial" w:cs="Arial"/>
          <w:sz w:val="22"/>
          <w:szCs w:val="22"/>
        </w:rPr>
        <w:t xml:space="preserve">, </w:t>
      </w:r>
      <w:r w:rsidRPr="00954E73">
        <w:rPr>
          <w:rFonts w:ascii="Arial" w:hAnsi="Arial" w:cs="Arial"/>
          <w:sz w:val="22"/>
          <w:szCs w:val="22"/>
        </w:rPr>
        <w:t>generatora wniosków POIiŚ</w:t>
      </w:r>
      <w:r w:rsidR="00DA0370" w:rsidRPr="00954E73">
        <w:rPr>
          <w:rFonts w:ascii="Arial" w:hAnsi="Arial" w:cs="Arial"/>
          <w:sz w:val="22"/>
          <w:szCs w:val="22"/>
        </w:rPr>
        <w:t xml:space="preserve"> </w:t>
      </w:r>
      <w:bookmarkStart w:id="2" w:name="_Hlk40351943"/>
      <w:r w:rsidR="00DA0370" w:rsidRPr="00954E73">
        <w:rPr>
          <w:rFonts w:ascii="Arial" w:hAnsi="Arial" w:cs="Arial"/>
          <w:sz w:val="22"/>
          <w:szCs w:val="22"/>
        </w:rPr>
        <w:t>oraz innych wymaganych przez Instytucję Wdrażającą</w:t>
      </w:r>
      <w:bookmarkEnd w:id="2"/>
      <w:r w:rsidR="00DA0954" w:rsidRPr="00954E73">
        <w:rPr>
          <w:rFonts w:ascii="Arial" w:hAnsi="Arial" w:cs="Arial"/>
          <w:sz w:val="22"/>
          <w:szCs w:val="22"/>
        </w:rPr>
        <w:t>,</w:t>
      </w:r>
      <w:r w:rsidR="00DA0370" w:rsidRPr="00954E73">
        <w:rPr>
          <w:rFonts w:ascii="Arial" w:hAnsi="Arial" w:cs="Arial"/>
          <w:sz w:val="22"/>
          <w:szCs w:val="22"/>
        </w:rPr>
        <w:t xml:space="preserve"> </w:t>
      </w:r>
    </w:p>
    <w:p w14:paraId="7D3EF681"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sprawowanie monitoringu nad realizacją Projektu w zakresie zgodności </w:t>
      </w:r>
      <w:r w:rsidRPr="00954E73">
        <w:rPr>
          <w:rFonts w:ascii="Arial" w:hAnsi="Arial" w:cs="Arial"/>
          <w:sz w:val="22"/>
          <w:szCs w:val="22"/>
        </w:rPr>
        <w:br/>
        <w:t>z poszczególnymi wytycznymi dotyczącym dofinansowania projektów w ramach POIiŚ,</w:t>
      </w:r>
    </w:p>
    <w:p w14:paraId="7383BDDA"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wykonywanie zadań z zakresu sprawozdawczości i raportowania Projektu w zakresie zgodności z poszczególnymi wytycznymi dotyczącymi dofinansowania projektów w ramach POIiŚ oraz umową o dofinansowanie, </w:t>
      </w:r>
    </w:p>
    <w:p w14:paraId="2017524D" w14:textId="11C69C99" w:rsidR="00334AB0"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w</w:t>
      </w:r>
      <w:r w:rsidR="00334AB0" w:rsidRPr="00954E73">
        <w:rPr>
          <w:rFonts w:ascii="Arial" w:hAnsi="Arial" w:cs="Arial"/>
          <w:sz w:val="22"/>
          <w:szCs w:val="22"/>
        </w:rPr>
        <w:t xml:space="preserve">spółpraca z Zamawiającym, JRP, Inspektorem nadzoru </w:t>
      </w:r>
      <w:r w:rsidR="00053304" w:rsidRPr="00954E73">
        <w:rPr>
          <w:rFonts w:ascii="Arial" w:hAnsi="Arial" w:cs="Arial"/>
          <w:sz w:val="22"/>
          <w:szCs w:val="22"/>
        </w:rPr>
        <w:t>inwestorskiego</w:t>
      </w:r>
      <w:r w:rsidR="00334AB0" w:rsidRPr="00954E73">
        <w:rPr>
          <w:rFonts w:ascii="Arial" w:hAnsi="Arial" w:cs="Arial"/>
          <w:sz w:val="22"/>
          <w:szCs w:val="22"/>
        </w:rPr>
        <w:t>, Wykonawcami poszczególnych prac w zakresie realizacji inwestycji zgodnie z poszczególnymi wytycznymi dotyczącymi dofinansowania projektów w ramach POIiŚ oraz umową o dofinansowanie,</w:t>
      </w:r>
    </w:p>
    <w:p w14:paraId="39BD226C" w14:textId="58B74818" w:rsidR="003E009E"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p</w:t>
      </w:r>
      <w:r w:rsidR="003E009E" w:rsidRPr="00954E73">
        <w:rPr>
          <w:rFonts w:ascii="Arial" w:hAnsi="Arial" w:cs="Arial"/>
          <w:sz w:val="22"/>
          <w:szCs w:val="22"/>
        </w:rPr>
        <w:t xml:space="preserve">rzygotowywanie innych dokumentów wymaganych przez </w:t>
      </w:r>
      <w:r w:rsidRPr="00954E73">
        <w:rPr>
          <w:rFonts w:ascii="Arial" w:hAnsi="Arial" w:cs="Arial"/>
          <w:sz w:val="22"/>
          <w:szCs w:val="22"/>
        </w:rPr>
        <w:t>I</w:t>
      </w:r>
      <w:r w:rsidR="003E009E" w:rsidRPr="00954E73">
        <w:rPr>
          <w:rFonts w:ascii="Arial" w:hAnsi="Arial" w:cs="Arial"/>
          <w:sz w:val="22"/>
          <w:szCs w:val="22"/>
        </w:rPr>
        <w:t>nstytucję Wdrażającą związanych z projektem w trakcie trwania umowy</w:t>
      </w:r>
      <w:r w:rsidRPr="00954E73">
        <w:rPr>
          <w:rFonts w:ascii="Arial" w:hAnsi="Arial" w:cs="Arial"/>
          <w:sz w:val="22"/>
          <w:szCs w:val="22"/>
        </w:rPr>
        <w:t>,</w:t>
      </w:r>
      <w:r w:rsidR="003E009E" w:rsidRPr="00954E73">
        <w:rPr>
          <w:rFonts w:ascii="Arial" w:hAnsi="Arial" w:cs="Arial"/>
          <w:sz w:val="22"/>
          <w:szCs w:val="22"/>
        </w:rPr>
        <w:t xml:space="preserve"> </w:t>
      </w:r>
    </w:p>
    <w:p w14:paraId="5B280CB3" w14:textId="0A559637" w:rsidR="00F67A8A"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lastRenderedPageBreak/>
        <w:t>d</w:t>
      </w:r>
      <w:r w:rsidR="00A128AB" w:rsidRPr="00954E73">
        <w:rPr>
          <w:rFonts w:ascii="Arial" w:hAnsi="Arial" w:cs="Arial"/>
          <w:sz w:val="22"/>
          <w:szCs w:val="22"/>
        </w:rPr>
        <w:t xml:space="preserve">oradztwo Zamawiającemu w zakresie </w:t>
      </w:r>
      <w:r w:rsidR="003E009E" w:rsidRPr="00954E73">
        <w:rPr>
          <w:rFonts w:ascii="Arial" w:hAnsi="Arial" w:cs="Arial"/>
          <w:sz w:val="22"/>
          <w:szCs w:val="22"/>
        </w:rPr>
        <w:t xml:space="preserve">terminów zawartych w umowie o dofinansowanie w zakresie przedmiotu postępowania. </w:t>
      </w:r>
    </w:p>
    <w:p w14:paraId="1F1F2849" w14:textId="6F9D38DF" w:rsidR="00F67A8A"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i</w:t>
      </w:r>
      <w:r w:rsidR="00F67A8A" w:rsidRPr="00954E73">
        <w:rPr>
          <w:rFonts w:ascii="Arial" w:hAnsi="Arial" w:cs="Arial"/>
          <w:sz w:val="22"/>
          <w:szCs w:val="22"/>
        </w:rPr>
        <w:t>dentyfikowanie wszędzie, gdzie jest to możliwe, ryzyka powstania potencjalnych korekt finansowych ze strony Instytucji Wdrażającej i stron trzecich oraz bezzwłoczne informowanie o tym Zamawiającego z propozycjami sposobów zapobiegania tym roszczeniom i ewentualnych ich rozwiązań;</w:t>
      </w:r>
    </w:p>
    <w:p w14:paraId="1A9135CF" w14:textId="2018BB75" w:rsidR="00BD653D" w:rsidRPr="00954E73" w:rsidRDefault="00A128AB"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zapobieganie potencjalnym korektom finansowym</w:t>
      </w:r>
      <w:r w:rsidR="00BD653D" w:rsidRPr="00954E73">
        <w:rPr>
          <w:rFonts w:ascii="Arial" w:hAnsi="Arial" w:cs="Arial"/>
          <w:sz w:val="22"/>
          <w:szCs w:val="22"/>
        </w:rPr>
        <w:t xml:space="preserve"> związany</w:t>
      </w:r>
      <w:r w:rsidR="00F67A8A" w:rsidRPr="00954E73">
        <w:rPr>
          <w:rFonts w:ascii="Arial" w:hAnsi="Arial" w:cs="Arial"/>
          <w:sz w:val="22"/>
          <w:szCs w:val="22"/>
        </w:rPr>
        <w:t>m</w:t>
      </w:r>
      <w:r w:rsidR="00BD653D" w:rsidRPr="00954E73">
        <w:rPr>
          <w:rFonts w:ascii="Arial" w:hAnsi="Arial" w:cs="Arial"/>
          <w:sz w:val="22"/>
          <w:szCs w:val="22"/>
        </w:rPr>
        <w:t xml:space="preserve"> z niewywiązywaniem się z zapisów umowy o dofinansowanie </w:t>
      </w:r>
      <w:r w:rsidR="00EE562A" w:rsidRPr="00954E73">
        <w:rPr>
          <w:rFonts w:ascii="Arial" w:hAnsi="Arial" w:cs="Arial"/>
          <w:sz w:val="22"/>
          <w:szCs w:val="22"/>
        </w:rPr>
        <w:t xml:space="preserve">oraz </w:t>
      </w:r>
      <w:r w:rsidR="00BD653D" w:rsidRPr="00954E73">
        <w:rPr>
          <w:rFonts w:ascii="Arial" w:hAnsi="Arial" w:cs="Arial"/>
          <w:sz w:val="22"/>
          <w:szCs w:val="22"/>
        </w:rPr>
        <w:t>wytycznych</w:t>
      </w:r>
      <w:r w:rsidR="00EE562A" w:rsidRPr="00954E73">
        <w:rPr>
          <w:rFonts w:ascii="Arial" w:hAnsi="Arial" w:cs="Arial"/>
          <w:sz w:val="22"/>
          <w:szCs w:val="22"/>
        </w:rPr>
        <w:t xml:space="preserve"> i innych aktów prawnych i wymagań mogących powodować </w:t>
      </w:r>
      <w:r w:rsidR="00F67A8A" w:rsidRPr="00954E73">
        <w:rPr>
          <w:rFonts w:ascii="Arial" w:hAnsi="Arial" w:cs="Arial"/>
          <w:sz w:val="22"/>
          <w:szCs w:val="22"/>
        </w:rPr>
        <w:t xml:space="preserve">jej ewentualne </w:t>
      </w:r>
      <w:r w:rsidR="00EE562A" w:rsidRPr="00954E73">
        <w:rPr>
          <w:rFonts w:ascii="Arial" w:hAnsi="Arial" w:cs="Arial"/>
          <w:sz w:val="22"/>
          <w:szCs w:val="22"/>
        </w:rPr>
        <w:t xml:space="preserve">nałożenie. </w:t>
      </w:r>
    </w:p>
    <w:p w14:paraId="4FCA01D7" w14:textId="24406B26" w:rsidR="00334AB0"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u</w:t>
      </w:r>
      <w:r w:rsidR="00334AB0" w:rsidRPr="00954E73">
        <w:rPr>
          <w:rFonts w:ascii="Arial" w:hAnsi="Arial" w:cs="Arial"/>
          <w:sz w:val="22"/>
          <w:szCs w:val="22"/>
        </w:rPr>
        <w:t xml:space="preserve">dział w spotkaniach koordynacyjnych z Zamawiającym, JRP, Inspektorem nadzoru </w:t>
      </w:r>
      <w:r w:rsidR="00053304" w:rsidRPr="00954E73">
        <w:rPr>
          <w:rFonts w:ascii="Arial" w:hAnsi="Arial" w:cs="Arial"/>
          <w:sz w:val="22"/>
          <w:szCs w:val="22"/>
        </w:rPr>
        <w:t>inwestorskiego</w:t>
      </w:r>
      <w:r w:rsidR="00334AB0" w:rsidRPr="00954E73">
        <w:rPr>
          <w:rFonts w:ascii="Arial" w:hAnsi="Arial" w:cs="Arial"/>
          <w:sz w:val="22"/>
          <w:szCs w:val="22"/>
        </w:rPr>
        <w:t>, (minimum 1 spotkanie w skali miesiąca w siedzibie Zamawiającego).</w:t>
      </w:r>
    </w:p>
    <w:p w14:paraId="5AFE36FD" w14:textId="5B56B3C5" w:rsidR="00865343"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r</w:t>
      </w:r>
      <w:r w:rsidR="00334AB0" w:rsidRPr="00954E73">
        <w:rPr>
          <w:rFonts w:ascii="Arial" w:hAnsi="Arial" w:cs="Arial"/>
          <w:sz w:val="22"/>
          <w:szCs w:val="22"/>
        </w:rPr>
        <w:t xml:space="preserve">ola doradcy dla JRP podczas kontroli przeprowadzanych przez </w:t>
      </w:r>
      <w:r w:rsidRPr="00954E73">
        <w:rPr>
          <w:rFonts w:ascii="Arial" w:hAnsi="Arial" w:cs="Arial"/>
          <w:sz w:val="22"/>
          <w:szCs w:val="22"/>
        </w:rPr>
        <w:t xml:space="preserve">upoważnione organy kontrolne </w:t>
      </w:r>
      <w:r w:rsidR="00334AB0" w:rsidRPr="00954E73">
        <w:rPr>
          <w:rFonts w:ascii="Arial" w:hAnsi="Arial" w:cs="Arial"/>
          <w:sz w:val="22"/>
          <w:szCs w:val="22"/>
        </w:rPr>
        <w:t>w zakresie, za który odpowiedzialny jest Menadżer Projektu.</w:t>
      </w:r>
    </w:p>
    <w:p w14:paraId="1B00303A" w14:textId="7DE7240F" w:rsidR="00865343" w:rsidRPr="00954E73" w:rsidRDefault="00EF15EB"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p</w:t>
      </w:r>
      <w:r w:rsidR="00865343" w:rsidRPr="00954E73">
        <w:rPr>
          <w:rFonts w:ascii="Arial" w:hAnsi="Arial" w:cs="Arial"/>
          <w:sz w:val="22"/>
          <w:szCs w:val="22"/>
        </w:rPr>
        <w:t>rzedstawi</w:t>
      </w:r>
      <w:r w:rsidR="00460A4B">
        <w:rPr>
          <w:rFonts w:ascii="Arial" w:hAnsi="Arial" w:cs="Arial"/>
          <w:sz w:val="22"/>
          <w:szCs w:val="22"/>
        </w:rPr>
        <w:t>enie</w:t>
      </w:r>
      <w:r w:rsidR="00865343" w:rsidRPr="00954E73">
        <w:rPr>
          <w:rFonts w:ascii="Arial" w:hAnsi="Arial" w:cs="Arial"/>
          <w:sz w:val="22"/>
          <w:szCs w:val="22"/>
        </w:rPr>
        <w:t xml:space="preserve"> Zamawiającemu w dniu podpisania umowy listę podwykonawców z określeniem zakresu i wartości robót przewidzianych do wykonania - jeżeli dotyczy.</w:t>
      </w:r>
    </w:p>
    <w:bookmarkEnd w:id="1"/>
    <w:p w14:paraId="0C6B6E2A" w14:textId="77777777" w:rsidR="00865343" w:rsidRPr="00954E73" w:rsidRDefault="00865343" w:rsidP="00865343">
      <w:pPr>
        <w:widowControl/>
        <w:tabs>
          <w:tab w:val="left" w:pos="993"/>
        </w:tabs>
        <w:suppressAutoHyphens w:val="0"/>
        <w:spacing w:line="264" w:lineRule="auto"/>
        <w:jc w:val="both"/>
        <w:rPr>
          <w:rFonts w:ascii="Arial" w:hAnsi="Arial" w:cs="Arial"/>
          <w:sz w:val="22"/>
          <w:szCs w:val="22"/>
        </w:rPr>
      </w:pPr>
    </w:p>
    <w:p w14:paraId="35CC64CA" w14:textId="77777777" w:rsidR="00334AB0" w:rsidRPr="00954E73" w:rsidRDefault="00334AB0" w:rsidP="0004601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t xml:space="preserve">Wykonawca dodatkowo świadczyć będzie usługi w zakresie rozliczania finansowego pożyczki o wartości ok. 22 mln. zł zaciągniętej z Narodowego Funduszu Ochrony Środowiska i Gospodarki Wodnej w Warszawie na potrzeby sfinansowania wkładu własnego dla projektu pt. </w:t>
      </w:r>
      <w:r w:rsidRPr="00954E73">
        <w:rPr>
          <w:rFonts w:ascii="Arial" w:hAnsi="Arial" w:cs="Arial"/>
          <w:sz w:val="22"/>
          <w:szCs w:val="22"/>
          <w:u w:val="single"/>
        </w:rPr>
        <w:t>”Rozbudowa Zakładu Zagospodarowania Odpadów Nowy Dwór Sp. z o.o.”,</w:t>
      </w:r>
      <w:r w:rsidRPr="00954E73">
        <w:rPr>
          <w:rFonts w:ascii="Arial" w:hAnsi="Arial" w:cs="Arial"/>
          <w:sz w:val="22"/>
          <w:szCs w:val="22"/>
        </w:rPr>
        <w:t xml:space="preserve"> zgodnie z wymaganiami NFOŚiGW w Warszawie oraz zawartą umową pożyczki przez Zamawiającego.</w:t>
      </w:r>
    </w:p>
    <w:p w14:paraId="7D436A14" w14:textId="77777777" w:rsidR="00334AB0" w:rsidRPr="00954E73" w:rsidRDefault="00334AB0" w:rsidP="0004601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t xml:space="preserve">Głównym celem </w:t>
      </w:r>
      <w:bookmarkStart w:id="3" w:name="_Hlk39778055"/>
      <w:r w:rsidRPr="00954E73">
        <w:rPr>
          <w:rFonts w:ascii="Arial" w:hAnsi="Arial" w:cs="Arial"/>
          <w:sz w:val="22"/>
          <w:szCs w:val="22"/>
        </w:rPr>
        <w:t xml:space="preserve">Projektu pn. </w:t>
      </w:r>
      <w:r w:rsidRPr="00954E73">
        <w:rPr>
          <w:rFonts w:ascii="Arial" w:hAnsi="Arial" w:cs="Arial"/>
          <w:sz w:val="22"/>
          <w:szCs w:val="22"/>
          <w:u w:val="single"/>
        </w:rPr>
        <w:t>”Rozbudowa Zakładu Zagospodarowania Odpadów Nowy Dwór Sp. z o.o.”</w:t>
      </w:r>
      <w:r w:rsidRPr="00954E73">
        <w:rPr>
          <w:rFonts w:ascii="Arial" w:hAnsi="Arial" w:cs="Arial"/>
          <w:sz w:val="22"/>
          <w:szCs w:val="22"/>
        </w:rPr>
        <w:t xml:space="preserve"> </w:t>
      </w:r>
      <w:bookmarkEnd w:id="3"/>
      <w:r w:rsidRPr="00954E73">
        <w:rPr>
          <w:rFonts w:ascii="Arial" w:hAnsi="Arial" w:cs="Arial"/>
          <w:sz w:val="22"/>
          <w:szCs w:val="22"/>
        </w:rPr>
        <w:t>jest zwiększenie efektywności i wydajności odzysku oraz recyklingu szerszego zakresu frakcji odpadów ze strumienia odpadów komunalnych, a tym samym zmniejszenie masy odpadów komunalnych przekazywanych do składowania i umożliwienie spełnienia krajowych i unijnych celów w zakresie gospodarki odpadami. Celem realizacji Projektu jest także podniesienie świadomości ekologicznej mieszkańców regionu obsługiwanego przez ZZO Nowy Dwór Sp. z o.o.</w:t>
      </w:r>
    </w:p>
    <w:p w14:paraId="1E497329" w14:textId="77777777" w:rsidR="00334AB0" w:rsidRPr="00954E73" w:rsidRDefault="00334AB0" w:rsidP="00334AB0">
      <w:pPr>
        <w:pStyle w:val="Akapitzlist"/>
        <w:spacing w:before="120" w:after="120" w:line="276" w:lineRule="auto"/>
        <w:ind w:left="426"/>
        <w:jc w:val="both"/>
        <w:rPr>
          <w:rFonts w:ascii="Arial" w:hAnsi="Arial" w:cs="Arial"/>
          <w:sz w:val="22"/>
          <w:szCs w:val="22"/>
          <w:lang w:val="pl-PL"/>
        </w:rPr>
      </w:pPr>
      <w:r w:rsidRPr="00954E73">
        <w:rPr>
          <w:rFonts w:ascii="Arial" w:hAnsi="Arial" w:cs="Arial"/>
          <w:sz w:val="22"/>
          <w:szCs w:val="22"/>
          <w:lang w:val="pl-PL"/>
        </w:rPr>
        <w:t xml:space="preserve">Inwestycja realizowana będzie na terenie Zakładu Zagospodarowania Odpadów w Nowym Dworze (woj. pomorskie, pow. chojnicki). W ramach Projektu przewidziano refinansowanie zadań zrealizowanych przez Wnioskodawcę w latach 2015-2019 oraz realizację zadań planowanych do realizacji w latach 2020-2022, </w:t>
      </w:r>
      <w:r w:rsidRPr="00954E73">
        <w:rPr>
          <w:rFonts w:ascii="Arial" w:hAnsi="Arial" w:cs="Arial"/>
          <w:b/>
          <w:bCs/>
          <w:sz w:val="22"/>
          <w:szCs w:val="22"/>
          <w:lang w:val="pl-PL"/>
        </w:rPr>
        <w:t xml:space="preserve">w sumie przedsięwzięcie obejmuje realizację </w:t>
      </w:r>
      <w:r w:rsidR="003E009E" w:rsidRPr="00954E73">
        <w:rPr>
          <w:rFonts w:ascii="Arial" w:hAnsi="Arial" w:cs="Arial"/>
          <w:b/>
          <w:bCs/>
          <w:sz w:val="22"/>
          <w:szCs w:val="22"/>
          <w:lang w:val="pl-PL"/>
        </w:rPr>
        <w:t xml:space="preserve">ok. </w:t>
      </w:r>
      <w:r w:rsidRPr="00954E73">
        <w:rPr>
          <w:rFonts w:ascii="Arial" w:hAnsi="Arial" w:cs="Arial"/>
          <w:b/>
          <w:bCs/>
          <w:sz w:val="22"/>
          <w:szCs w:val="22"/>
          <w:lang w:val="pl-PL"/>
        </w:rPr>
        <w:t>30 zadań</w:t>
      </w:r>
      <w:r w:rsidR="003E009E" w:rsidRPr="00954E73">
        <w:rPr>
          <w:rFonts w:ascii="Arial" w:hAnsi="Arial" w:cs="Arial"/>
          <w:sz w:val="22"/>
          <w:szCs w:val="22"/>
          <w:lang w:val="pl-PL"/>
        </w:rPr>
        <w:t xml:space="preserve"> zgodnie ze Studium Wykonalności</w:t>
      </w:r>
      <w:r w:rsidRPr="00954E73">
        <w:rPr>
          <w:rFonts w:ascii="Arial" w:hAnsi="Arial" w:cs="Arial"/>
          <w:sz w:val="22"/>
          <w:szCs w:val="22"/>
          <w:lang w:val="pl-PL"/>
        </w:rPr>
        <w:t xml:space="preserve">. Zadania zostały pogrupowane w bloki tematyczne zgodnie z procesem którego dotyczą:  </w:t>
      </w:r>
    </w:p>
    <w:p w14:paraId="02D3A2F9"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I: Prace przygotowawcze</w:t>
      </w:r>
    </w:p>
    <w:p w14:paraId="0C1FCAFB"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II: Proces sortowania</w:t>
      </w:r>
    </w:p>
    <w:p w14:paraId="3ABAAC38"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III: Proces kompostowania</w:t>
      </w:r>
    </w:p>
    <w:p w14:paraId="266DB12F"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IV: Proces odzysku</w:t>
      </w:r>
    </w:p>
    <w:p w14:paraId="59332241"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V: Rozbudowa PSZOK</w:t>
      </w:r>
    </w:p>
    <w:p w14:paraId="19B5EAB6"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VI: Infrastruktura towarzysząca</w:t>
      </w:r>
    </w:p>
    <w:p w14:paraId="72FA0C73"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VII: Dostawa maszyn</w:t>
      </w:r>
    </w:p>
    <w:p w14:paraId="7DBC8ACA"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 xml:space="preserve">Blok tematyczny VIII: Nadzór i zarządzanie </w:t>
      </w:r>
    </w:p>
    <w:p w14:paraId="452560B1"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 xml:space="preserve">Blok tematyczny IX. Promocja i edukacja </w:t>
      </w:r>
    </w:p>
    <w:p w14:paraId="45FB4323" w14:textId="2D6673AF" w:rsidR="00334AB0" w:rsidRPr="00954E73" w:rsidRDefault="00334AB0" w:rsidP="0004601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lastRenderedPageBreak/>
        <w:t xml:space="preserve">Szacowana całkowita wartość Projektu inwestycyjnego pn. </w:t>
      </w:r>
      <w:r w:rsidRPr="00954E73">
        <w:rPr>
          <w:rFonts w:ascii="Arial" w:hAnsi="Arial" w:cs="Arial"/>
          <w:sz w:val="22"/>
          <w:szCs w:val="22"/>
          <w:u w:val="single"/>
        </w:rPr>
        <w:t>”Rozbudowa Zakładu Zagospodarowania Odpadów Nowy Dwór Sp. z o.o.”</w:t>
      </w:r>
      <w:r w:rsidRPr="00954E73">
        <w:rPr>
          <w:rFonts w:ascii="Arial" w:hAnsi="Arial" w:cs="Arial"/>
          <w:sz w:val="22"/>
          <w:szCs w:val="22"/>
        </w:rPr>
        <w:t xml:space="preserve">, zgodnie z zawartą umową o dofinansowanie wynosi </w:t>
      </w:r>
      <w:r w:rsidRPr="00954E73">
        <w:rPr>
          <w:rFonts w:ascii="Arial" w:hAnsi="Arial" w:cs="Arial"/>
          <w:b/>
          <w:bCs/>
          <w:sz w:val="22"/>
          <w:szCs w:val="22"/>
        </w:rPr>
        <w:t>96</w:t>
      </w:r>
      <w:r w:rsidR="003E009E" w:rsidRPr="00954E73">
        <w:rPr>
          <w:rFonts w:ascii="Arial" w:hAnsi="Arial" w:cs="Arial"/>
          <w:b/>
          <w:bCs/>
          <w:sz w:val="22"/>
          <w:szCs w:val="22"/>
        </w:rPr>
        <w:t> </w:t>
      </w:r>
      <w:r w:rsidRPr="00954E73">
        <w:rPr>
          <w:rFonts w:ascii="Arial" w:hAnsi="Arial" w:cs="Arial"/>
          <w:b/>
          <w:bCs/>
          <w:sz w:val="22"/>
          <w:szCs w:val="22"/>
        </w:rPr>
        <w:t>148</w:t>
      </w:r>
      <w:r w:rsidR="003E009E" w:rsidRPr="00954E73">
        <w:rPr>
          <w:rFonts w:ascii="Arial" w:hAnsi="Arial" w:cs="Arial"/>
          <w:b/>
          <w:bCs/>
          <w:sz w:val="22"/>
          <w:szCs w:val="22"/>
        </w:rPr>
        <w:t> 23</w:t>
      </w:r>
      <w:r w:rsidR="00262456" w:rsidRPr="00954E73">
        <w:rPr>
          <w:rFonts w:ascii="Arial" w:hAnsi="Arial" w:cs="Arial"/>
          <w:b/>
          <w:bCs/>
          <w:sz w:val="22"/>
          <w:szCs w:val="22"/>
        </w:rPr>
        <w:t>2</w:t>
      </w:r>
      <w:r w:rsidR="003E009E" w:rsidRPr="00954E73">
        <w:rPr>
          <w:rFonts w:ascii="Arial" w:hAnsi="Arial" w:cs="Arial"/>
          <w:b/>
          <w:bCs/>
          <w:sz w:val="22"/>
          <w:szCs w:val="22"/>
        </w:rPr>
        <w:t>,03</w:t>
      </w:r>
      <w:r w:rsidRPr="00954E73">
        <w:rPr>
          <w:rFonts w:ascii="Arial" w:hAnsi="Arial" w:cs="Arial"/>
          <w:b/>
          <w:bCs/>
          <w:sz w:val="22"/>
          <w:szCs w:val="22"/>
        </w:rPr>
        <w:t xml:space="preserve"> mln zł,</w:t>
      </w:r>
      <w:r w:rsidRPr="00954E73">
        <w:rPr>
          <w:rFonts w:ascii="Arial" w:hAnsi="Arial" w:cs="Arial"/>
          <w:sz w:val="22"/>
          <w:szCs w:val="22"/>
        </w:rPr>
        <w:t xml:space="preserve"> z czego wartość dofinansowania UE wyniesie 53</w:t>
      </w:r>
      <w:r w:rsidR="008B249A" w:rsidRPr="00954E73">
        <w:rPr>
          <w:rFonts w:ascii="Arial" w:hAnsi="Arial" w:cs="Arial"/>
          <w:sz w:val="22"/>
          <w:szCs w:val="22"/>
        </w:rPr>
        <w:t> </w:t>
      </w:r>
      <w:r w:rsidRPr="00954E73">
        <w:rPr>
          <w:rFonts w:ascii="Arial" w:hAnsi="Arial" w:cs="Arial"/>
          <w:sz w:val="22"/>
          <w:szCs w:val="22"/>
        </w:rPr>
        <w:t>2</w:t>
      </w:r>
      <w:r w:rsidR="008B249A" w:rsidRPr="00954E73">
        <w:rPr>
          <w:rFonts w:ascii="Arial" w:hAnsi="Arial" w:cs="Arial"/>
          <w:sz w:val="22"/>
          <w:szCs w:val="22"/>
        </w:rPr>
        <w:t>72 280,27</w:t>
      </w:r>
      <w:r w:rsidRPr="00954E73">
        <w:rPr>
          <w:rFonts w:ascii="Arial" w:hAnsi="Arial" w:cs="Arial"/>
          <w:sz w:val="22"/>
          <w:szCs w:val="22"/>
        </w:rPr>
        <w:t xml:space="preserve"> mln. zł</w:t>
      </w:r>
    </w:p>
    <w:p w14:paraId="7D387E10" w14:textId="3B382AD2" w:rsidR="00887270" w:rsidRPr="00954E73" w:rsidRDefault="00334AB0" w:rsidP="007D650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t xml:space="preserve">Zamawiający wymaga, aby usługi stanowiące przedmiot niniejszego zamówienia objęte były co najmniej 2 letnim okresem </w:t>
      </w:r>
      <w:r w:rsidR="00055553" w:rsidRPr="00954E73">
        <w:rPr>
          <w:rFonts w:ascii="Arial" w:hAnsi="Arial" w:cs="Arial"/>
          <w:sz w:val="22"/>
          <w:szCs w:val="22"/>
        </w:rPr>
        <w:t xml:space="preserve">wsparcia </w:t>
      </w:r>
      <w:r w:rsidRPr="00954E73">
        <w:rPr>
          <w:rFonts w:ascii="Arial" w:hAnsi="Arial" w:cs="Arial"/>
          <w:sz w:val="22"/>
          <w:szCs w:val="22"/>
        </w:rPr>
        <w:t>(24 miesiące</w:t>
      </w:r>
      <w:r w:rsidRPr="00954E73">
        <w:rPr>
          <w:rFonts w:ascii="Arial" w:hAnsi="Arial" w:cs="Arial"/>
          <w:color w:val="FF0000"/>
          <w:sz w:val="22"/>
          <w:szCs w:val="22"/>
        </w:rPr>
        <w:t>)</w:t>
      </w:r>
      <w:r w:rsidR="001779DD" w:rsidRPr="00954E73">
        <w:rPr>
          <w:rFonts w:ascii="Arial" w:hAnsi="Arial" w:cs="Arial"/>
          <w:sz w:val="22"/>
          <w:szCs w:val="22"/>
        </w:rPr>
        <w:t xml:space="preserve"> </w:t>
      </w:r>
      <w:r w:rsidR="001F73E0" w:rsidRPr="00954E73">
        <w:rPr>
          <w:rFonts w:ascii="Arial" w:hAnsi="Arial" w:cs="Arial"/>
          <w:sz w:val="22"/>
          <w:szCs w:val="22"/>
        </w:rPr>
        <w:t xml:space="preserve">po terminie 31.12.2022 r. </w:t>
      </w:r>
      <w:r w:rsidR="001779DD" w:rsidRPr="00954E73">
        <w:rPr>
          <w:rFonts w:ascii="Arial" w:hAnsi="Arial" w:cs="Arial"/>
          <w:sz w:val="22"/>
          <w:szCs w:val="22"/>
        </w:rPr>
        <w:t xml:space="preserve">W ramach </w:t>
      </w:r>
      <w:r w:rsidR="00055553" w:rsidRPr="00954E73">
        <w:rPr>
          <w:rFonts w:ascii="Arial" w:hAnsi="Arial" w:cs="Arial"/>
          <w:sz w:val="22"/>
          <w:szCs w:val="22"/>
        </w:rPr>
        <w:t>wsparcia</w:t>
      </w:r>
      <w:r w:rsidR="001779DD" w:rsidRPr="00954E73">
        <w:rPr>
          <w:rFonts w:ascii="Arial" w:hAnsi="Arial" w:cs="Arial"/>
          <w:sz w:val="22"/>
          <w:szCs w:val="22"/>
        </w:rPr>
        <w:t xml:space="preserve"> Wykonawca udzieli pomocy, porad, wyjaśnień i konsultacj</w:t>
      </w:r>
      <w:r w:rsidR="00887270" w:rsidRPr="00954E73">
        <w:rPr>
          <w:rFonts w:ascii="Arial" w:hAnsi="Arial" w:cs="Arial"/>
          <w:sz w:val="22"/>
          <w:szCs w:val="22"/>
        </w:rPr>
        <w:t>i</w:t>
      </w:r>
      <w:r w:rsidR="001779DD" w:rsidRPr="00954E73">
        <w:rPr>
          <w:rFonts w:ascii="Arial" w:hAnsi="Arial" w:cs="Arial"/>
          <w:sz w:val="22"/>
          <w:szCs w:val="22"/>
        </w:rPr>
        <w:t xml:space="preserve"> w ramach </w:t>
      </w:r>
      <w:r w:rsidR="00887270" w:rsidRPr="00954E73">
        <w:rPr>
          <w:rFonts w:ascii="Arial" w:hAnsi="Arial" w:cs="Arial"/>
          <w:sz w:val="22"/>
          <w:szCs w:val="22"/>
        </w:rPr>
        <w:t xml:space="preserve">audytu, kontroli itp. </w:t>
      </w:r>
      <w:r w:rsidR="00CD3468" w:rsidRPr="00954E73">
        <w:rPr>
          <w:rFonts w:ascii="Arial" w:hAnsi="Arial" w:cs="Arial"/>
          <w:sz w:val="22"/>
          <w:szCs w:val="22"/>
        </w:rPr>
        <w:t>w</w:t>
      </w:r>
      <w:r w:rsidR="00887270" w:rsidRPr="00954E73">
        <w:rPr>
          <w:rFonts w:ascii="Arial" w:hAnsi="Arial" w:cs="Arial"/>
          <w:sz w:val="22"/>
          <w:szCs w:val="22"/>
        </w:rPr>
        <w:t xml:space="preserve"> związku z dofinansowanym </w:t>
      </w:r>
      <w:r w:rsidR="001779DD" w:rsidRPr="00954E73">
        <w:rPr>
          <w:rFonts w:ascii="Arial" w:hAnsi="Arial" w:cs="Arial"/>
          <w:sz w:val="22"/>
          <w:szCs w:val="22"/>
        </w:rPr>
        <w:t>Projekt</w:t>
      </w:r>
      <w:r w:rsidR="00887270" w:rsidRPr="00954E73">
        <w:rPr>
          <w:rFonts w:ascii="Arial" w:hAnsi="Arial" w:cs="Arial"/>
          <w:sz w:val="22"/>
          <w:szCs w:val="22"/>
        </w:rPr>
        <w:t>em</w:t>
      </w:r>
      <w:r w:rsidR="001779DD" w:rsidRPr="00954E73">
        <w:rPr>
          <w:rFonts w:ascii="Arial" w:hAnsi="Arial" w:cs="Arial"/>
          <w:sz w:val="22"/>
          <w:szCs w:val="22"/>
        </w:rPr>
        <w:t xml:space="preserve"> „</w:t>
      </w:r>
      <w:r w:rsidR="00887270" w:rsidRPr="00954E73">
        <w:rPr>
          <w:rFonts w:ascii="Arial" w:hAnsi="Arial" w:cs="Arial"/>
          <w:sz w:val="22"/>
          <w:szCs w:val="22"/>
        </w:rPr>
        <w:t>Rozbudowa Zakładu Zagospodarowania Odpadów Nowy Dwór Sp. z o.o.</w:t>
      </w:r>
    </w:p>
    <w:p w14:paraId="7354C0AB" w14:textId="3EFCC04A"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 xml:space="preserve">Wykonawca zobowiązuje się do współpracy w w/w zakresie z Zamawiającym wg stanu prawnego uwzględniającego obowiązujące przepisy prawa krajowego oraz zasady wspólnotowe, uwzględniając dotychczasową praktykę ich stosowania.  </w:t>
      </w:r>
    </w:p>
    <w:p w14:paraId="15704A26" w14:textId="3C799F16"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 xml:space="preserve">Porady i konsultacje prawne będą udzielane przez Wykonawcę na każdorazowe, odrębne zlecenie Zamawiającego przekazane drogą elektroniczną lub pisemną. </w:t>
      </w:r>
    </w:p>
    <w:p w14:paraId="0FD9482F" w14:textId="77777777"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 xml:space="preserve">Wykonawca zobowiązuje się, że w ciągu 24 godzin lub szybciej, jeżeli będzie tego wymagała sytuacja, od przesłania przez Zamawiającego zapytania instytucji kontrolującej udzieli odpowiedzi drogą elektroniczną a następnie niezwłocznie potwierdzi przesłaną odpowiedź w formie pisemnej. W przypadku, w którym zakres lub materia zapytania instytucji kontrolującej wymagała będzie dłuższego terminu na opracowanie i przekazanie odpowiedzi Strony uzgodnią termin jej opracowania i przekazania. Wykonawca jest jednak obowiązany w terminie określonym w zdaniu pierwszym poinformować Zamawiającego o konieczności przedłużenia terminu na opracowanie i przekazanie odpowiedzi i podać uzasadnienie tej konieczności. </w:t>
      </w:r>
    </w:p>
    <w:p w14:paraId="1DB2E547" w14:textId="149FCBEF"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W przypadku, gdy będzie wymagała tego sytuacja, Wykonawca zobowiązuje się do osobistego stawienia się w siedzibie Zamawiającego bąd</w:t>
      </w:r>
      <w:r w:rsidR="00CD3468" w:rsidRPr="00954E73">
        <w:rPr>
          <w:rFonts w:ascii="Arial" w:hAnsi="Arial" w:cs="Arial"/>
          <w:sz w:val="22"/>
          <w:szCs w:val="22"/>
          <w:lang w:val="pl-PL"/>
        </w:rPr>
        <w:t>ź</w:t>
      </w:r>
      <w:r w:rsidRPr="00954E73">
        <w:rPr>
          <w:rFonts w:ascii="Arial" w:hAnsi="Arial" w:cs="Arial"/>
          <w:sz w:val="22"/>
          <w:szCs w:val="22"/>
          <w:lang w:val="pl-PL"/>
        </w:rPr>
        <w:t xml:space="preserve"> jednostki kontrolującej na jego wezwanie, w celu konsultacji lub złożenia wyjaśnień instytucjom kontrolującym Projekt. Termin i pora spotkania będzie każdorazowo uzgadniany między stronami. </w:t>
      </w:r>
    </w:p>
    <w:p w14:paraId="7312A317" w14:textId="3870ECA3"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 xml:space="preserve">W przypadku opracowania przez Wykonawcę opinii w postaci dokumentów, będą one opracowane i przekazane Zamawiającemu przez Wykonawcę w ilości 1 egz. w wersji papierowej oraz 1 egz. w wersji elektronicznej przesłanego Zamawiającemu na </w:t>
      </w:r>
      <w:r w:rsidR="00797E44" w:rsidRPr="00954E73">
        <w:rPr>
          <w:rFonts w:ascii="Arial" w:hAnsi="Arial" w:cs="Arial"/>
          <w:sz w:val="22"/>
          <w:szCs w:val="22"/>
          <w:lang w:val="pl-PL"/>
        </w:rPr>
        <w:t xml:space="preserve">jego </w:t>
      </w:r>
      <w:r w:rsidRPr="00954E73">
        <w:rPr>
          <w:rFonts w:ascii="Arial" w:hAnsi="Arial" w:cs="Arial"/>
          <w:sz w:val="22"/>
          <w:szCs w:val="22"/>
          <w:lang w:val="pl-PL"/>
        </w:rPr>
        <w:t xml:space="preserve">adres. </w:t>
      </w:r>
    </w:p>
    <w:p w14:paraId="2D07A271" w14:textId="51631317"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 xml:space="preserve">Jeżeli Zamawiający w terminie </w:t>
      </w:r>
      <w:r w:rsidR="008B3192" w:rsidRPr="00954E73">
        <w:rPr>
          <w:rFonts w:ascii="Arial" w:hAnsi="Arial" w:cs="Arial"/>
          <w:sz w:val="22"/>
          <w:szCs w:val="22"/>
          <w:lang w:val="pl-PL"/>
        </w:rPr>
        <w:t xml:space="preserve">3 </w:t>
      </w:r>
      <w:r w:rsidRPr="00954E73">
        <w:rPr>
          <w:rFonts w:ascii="Arial" w:hAnsi="Arial" w:cs="Arial"/>
          <w:sz w:val="22"/>
          <w:szCs w:val="22"/>
          <w:lang w:val="pl-PL"/>
        </w:rPr>
        <w:t xml:space="preserve">dni przekaże uwagi lub zastrzeżenia do opinii, Wykonawca jest obowiązany ustosunkować się do uwag lub zastrzeżeń w terminie dalszych </w:t>
      </w:r>
      <w:r w:rsidR="008B3192" w:rsidRPr="00954E73">
        <w:rPr>
          <w:rFonts w:ascii="Arial" w:hAnsi="Arial" w:cs="Arial"/>
          <w:sz w:val="22"/>
          <w:szCs w:val="22"/>
          <w:lang w:val="pl-PL"/>
        </w:rPr>
        <w:t xml:space="preserve">3 </w:t>
      </w:r>
      <w:r w:rsidRPr="00954E73">
        <w:rPr>
          <w:rFonts w:ascii="Arial" w:hAnsi="Arial" w:cs="Arial"/>
          <w:sz w:val="22"/>
          <w:szCs w:val="22"/>
          <w:lang w:val="pl-PL"/>
        </w:rPr>
        <w:t xml:space="preserve">dni. Przy czym, jeśli Wykonawca nie zgodzi się z częścią zastrzeżeń lub uwag Zamawiającego pozostawi treść dokumentu (w tym zakresie) bez zmian, przedstawiając stosowne uzasadnienie. </w:t>
      </w:r>
    </w:p>
    <w:p w14:paraId="18EF90E9" w14:textId="77777777"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Wykonawca dołoży wszelkich starań w zakresie wykonania umowy, wywiązując się ze wszystkich swoich zobowiązań zgodnie z ogólnie przyjętymi normami zawodowymi.</w:t>
      </w:r>
    </w:p>
    <w:p w14:paraId="009ECF61" w14:textId="77777777" w:rsidR="00887270" w:rsidRPr="00954E73" w:rsidRDefault="00887270" w:rsidP="00887270">
      <w:pPr>
        <w:widowControl/>
        <w:suppressAutoHyphens w:val="0"/>
        <w:spacing w:after="120" w:line="264" w:lineRule="auto"/>
        <w:ind w:left="426"/>
        <w:jc w:val="both"/>
        <w:rPr>
          <w:rFonts w:ascii="Arial" w:hAnsi="Arial" w:cs="Arial"/>
          <w:sz w:val="22"/>
          <w:szCs w:val="22"/>
        </w:rPr>
      </w:pPr>
    </w:p>
    <w:p w14:paraId="105108C5" w14:textId="6062898C" w:rsidR="00334AB0" w:rsidRPr="00954E73" w:rsidRDefault="00334AB0" w:rsidP="0004601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t xml:space="preserve">Oznaczenie przedmiotu zamówienia według kodu Wspólnego Słownika Zamówień CPV: </w:t>
      </w:r>
    </w:p>
    <w:p w14:paraId="0FCA246B" w14:textId="77777777" w:rsidR="00334AB0" w:rsidRPr="00954E73" w:rsidRDefault="00334AB0" w:rsidP="00334AB0">
      <w:pPr>
        <w:pStyle w:val="Zawartotabeli"/>
        <w:spacing w:line="276" w:lineRule="auto"/>
        <w:ind w:left="-76" w:firstLine="360"/>
        <w:jc w:val="both"/>
        <w:rPr>
          <w:rFonts w:cs="Arial"/>
          <w:b/>
          <w:szCs w:val="22"/>
        </w:rPr>
      </w:pPr>
      <w:r w:rsidRPr="00954E73">
        <w:rPr>
          <w:rFonts w:cs="Arial"/>
          <w:b/>
          <w:szCs w:val="22"/>
        </w:rPr>
        <w:lastRenderedPageBreak/>
        <w:t>K</w:t>
      </w:r>
      <w:r w:rsidRPr="00954E73">
        <w:rPr>
          <w:rFonts w:cs="Arial"/>
          <w:b/>
          <w:bCs/>
          <w:szCs w:val="22"/>
          <w:lang w:bidi="ar-SA"/>
        </w:rPr>
        <w:t>ody CPV:</w:t>
      </w:r>
    </w:p>
    <w:p w14:paraId="58E3CED9" w14:textId="77777777" w:rsidR="00334AB0" w:rsidRPr="00954E73" w:rsidRDefault="00334AB0" w:rsidP="0004601D">
      <w:pPr>
        <w:pStyle w:val="Akapitzlist"/>
        <w:numPr>
          <w:ilvl w:val="0"/>
          <w:numId w:val="29"/>
        </w:numPr>
        <w:spacing w:line="276" w:lineRule="auto"/>
        <w:jc w:val="both"/>
        <w:rPr>
          <w:rFonts w:ascii="Arial" w:hAnsi="Arial" w:cs="Arial"/>
          <w:sz w:val="22"/>
          <w:szCs w:val="22"/>
          <w:lang w:val="pl-PL"/>
        </w:rPr>
      </w:pPr>
      <w:r w:rsidRPr="00954E73">
        <w:rPr>
          <w:rFonts w:ascii="Arial" w:hAnsi="Arial" w:cs="Arial"/>
          <w:b/>
          <w:bCs/>
          <w:sz w:val="22"/>
          <w:szCs w:val="22"/>
          <w:u w:val="single"/>
          <w:lang w:val="pl-PL"/>
        </w:rPr>
        <w:t>79421000-1</w:t>
      </w:r>
      <w:r w:rsidRPr="00954E73">
        <w:rPr>
          <w:rFonts w:ascii="Arial" w:hAnsi="Arial" w:cs="Arial"/>
          <w:b/>
          <w:bCs/>
          <w:sz w:val="22"/>
          <w:szCs w:val="22"/>
          <w:lang w:val="pl-PL"/>
        </w:rPr>
        <w:t xml:space="preserve"> </w:t>
      </w:r>
      <w:r w:rsidRPr="00954E73">
        <w:rPr>
          <w:rFonts w:ascii="Arial" w:hAnsi="Arial" w:cs="Arial"/>
          <w:sz w:val="22"/>
          <w:szCs w:val="22"/>
          <w:lang w:val="pl-PL"/>
        </w:rPr>
        <w:t>Usługi zarządzania projektem inne niż w zakresie robot budowlanych</w:t>
      </w:r>
    </w:p>
    <w:p w14:paraId="36833A97" w14:textId="77777777" w:rsidR="00334AB0" w:rsidRPr="00954E73" w:rsidRDefault="00334AB0" w:rsidP="0004601D">
      <w:pPr>
        <w:pStyle w:val="Akapitzlist"/>
        <w:numPr>
          <w:ilvl w:val="0"/>
          <w:numId w:val="29"/>
        </w:numPr>
        <w:spacing w:line="276" w:lineRule="auto"/>
        <w:jc w:val="both"/>
        <w:rPr>
          <w:rFonts w:ascii="Arial" w:hAnsi="Arial" w:cs="Arial"/>
          <w:sz w:val="22"/>
          <w:szCs w:val="22"/>
          <w:lang w:val="pl-PL"/>
        </w:rPr>
      </w:pPr>
      <w:r w:rsidRPr="00954E73">
        <w:rPr>
          <w:rFonts w:ascii="Arial" w:hAnsi="Arial" w:cs="Arial"/>
          <w:sz w:val="22"/>
          <w:szCs w:val="22"/>
          <w:lang w:val="pl-PL"/>
        </w:rPr>
        <w:t>79420000-4 Usługi związane z zarządzaniem</w:t>
      </w:r>
    </w:p>
    <w:p w14:paraId="636B91F0" w14:textId="77777777" w:rsidR="00334AB0" w:rsidRPr="00954E73" w:rsidRDefault="00334AB0" w:rsidP="0004601D">
      <w:pPr>
        <w:pStyle w:val="Akapitzlist"/>
        <w:numPr>
          <w:ilvl w:val="0"/>
          <w:numId w:val="29"/>
        </w:numPr>
        <w:spacing w:line="276" w:lineRule="auto"/>
        <w:jc w:val="both"/>
        <w:rPr>
          <w:rFonts w:ascii="Arial" w:hAnsi="Arial" w:cs="Arial"/>
          <w:sz w:val="22"/>
          <w:szCs w:val="22"/>
          <w:lang w:val="pl-PL"/>
        </w:rPr>
      </w:pPr>
      <w:r w:rsidRPr="00954E73">
        <w:rPr>
          <w:rFonts w:ascii="Arial" w:hAnsi="Arial" w:cs="Arial"/>
          <w:sz w:val="22"/>
          <w:szCs w:val="22"/>
          <w:lang w:val="pl-PL"/>
        </w:rPr>
        <w:t>79421100-2 Usługi nadzoru nad projektem inne niż w zakresie robot budowlanych</w:t>
      </w:r>
    </w:p>
    <w:p w14:paraId="30CA9149" w14:textId="77777777" w:rsidR="00334AB0" w:rsidRPr="00954E73" w:rsidRDefault="00334AB0" w:rsidP="0004601D">
      <w:pPr>
        <w:pStyle w:val="Akapitzlist"/>
        <w:numPr>
          <w:ilvl w:val="0"/>
          <w:numId w:val="29"/>
        </w:numPr>
        <w:spacing w:line="276" w:lineRule="auto"/>
        <w:jc w:val="both"/>
        <w:rPr>
          <w:rFonts w:ascii="Arial" w:hAnsi="Arial" w:cs="Arial"/>
          <w:sz w:val="22"/>
          <w:szCs w:val="22"/>
          <w:lang w:val="pl-PL"/>
        </w:rPr>
      </w:pPr>
      <w:r w:rsidRPr="00954E73">
        <w:rPr>
          <w:rFonts w:ascii="Arial" w:hAnsi="Arial" w:cs="Arial"/>
          <w:sz w:val="22"/>
          <w:szCs w:val="22"/>
          <w:lang w:val="pl-PL"/>
        </w:rPr>
        <w:t>79411000-8 Ogólne usługi doradcze w zakresie zarządzania</w:t>
      </w:r>
    </w:p>
    <w:p w14:paraId="663462FA" w14:textId="77777777" w:rsidR="00334AB0" w:rsidRPr="00954E73" w:rsidRDefault="00334AB0" w:rsidP="0004601D">
      <w:pPr>
        <w:pStyle w:val="Akapitzlist"/>
        <w:numPr>
          <w:ilvl w:val="0"/>
          <w:numId w:val="29"/>
        </w:numPr>
        <w:spacing w:after="240" w:line="276" w:lineRule="auto"/>
        <w:jc w:val="both"/>
        <w:rPr>
          <w:rFonts w:ascii="Arial" w:hAnsi="Arial" w:cs="Arial"/>
          <w:sz w:val="22"/>
          <w:szCs w:val="22"/>
          <w:lang w:val="pl-PL"/>
        </w:rPr>
      </w:pPr>
      <w:r w:rsidRPr="00954E73">
        <w:rPr>
          <w:rFonts w:ascii="Arial" w:hAnsi="Arial" w:cs="Arial"/>
          <w:sz w:val="22"/>
          <w:szCs w:val="22"/>
          <w:lang w:val="pl-PL"/>
        </w:rPr>
        <w:t xml:space="preserve">79130000-4 Usługi prawne w zakresie dokumentów oraz uwierzytelnienia </w:t>
      </w:r>
    </w:p>
    <w:p w14:paraId="1E0315DD" w14:textId="116FEAEF" w:rsidR="008B3192" w:rsidRPr="00DE0C62" w:rsidRDefault="00334AB0" w:rsidP="008B62C1">
      <w:pPr>
        <w:widowControl/>
        <w:numPr>
          <w:ilvl w:val="3"/>
          <w:numId w:val="27"/>
        </w:numPr>
        <w:tabs>
          <w:tab w:val="clear" w:pos="720"/>
        </w:tabs>
        <w:suppressAutoHyphens w:val="0"/>
        <w:spacing w:after="120" w:line="276" w:lineRule="auto"/>
        <w:ind w:left="426" w:hanging="426"/>
        <w:jc w:val="both"/>
        <w:rPr>
          <w:rFonts w:ascii="Arial" w:hAnsi="Arial" w:cs="Arial"/>
          <w:sz w:val="22"/>
          <w:szCs w:val="22"/>
        </w:rPr>
      </w:pPr>
      <w:r w:rsidRPr="002F1B49">
        <w:rPr>
          <w:rFonts w:ascii="Arial" w:hAnsi="Arial" w:cs="Arial"/>
          <w:sz w:val="22"/>
          <w:szCs w:val="22"/>
        </w:rPr>
        <w:t>Zamawiający, na podstawie art. 29 ust. 3a ustawy PZP wymaga zatrudnienia (zgodnie z art. 22 § 1 ustawy z dnia 26 czerwca 1974 r. kodeks pracy (t.j. Dz. U. z 2019 r. poz. 1040 ze zm.), osób</w:t>
      </w:r>
      <w:r w:rsidRPr="00DE0C62">
        <w:rPr>
          <w:rFonts w:ascii="Arial" w:hAnsi="Arial" w:cs="Arial"/>
          <w:sz w:val="22"/>
          <w:szCs w:val="22"/>
        </w:rPr>
        <w:t xml:space="preserve"> wykonujących następujące czynności wchodzące w skład przedmiotu zamówienia</w:t>
      </w:r>
      <w:r w:rsidR="00DE0C62" w:rsidRPr="00DE0C62">
        <w:rPr>
          <w:rFonts w:ascii="Arial" w:hAnsi="Arial" w:cs="Arial"/>
          <w:sz w:val="22"/>
          <w:szCs w:val="22"/>
        </w:rPr>
        <w:t xml:space="preserve">, </w:t>
      </w:r>
      <w:bookmarkStart w:id="4" w:name="_Hlk41548248"/>
      <w:bookmarkStart w:id="5" w:name="_Hlk41548167"/>
      <w:r w:rsidR="00DE0C62" w:rsidRPr="00DE0C62">
        <w:rPr>
          <w:rFonts w:ascii="Arial" w:hAnsi="Arial" w:cs="Arial"/>
          <w:sz w:val="22"/>
          <w:szCs w:val="22"/>
        </w:rPr>
        <w:t>tj.</w:t>
      </w:r>
      <w:bookmarkStart w:id="6" w:name="_Hlk40084864"/>
      <w:r w:rsidR="00DE0C62">
        <w:rPr>
          <w:rFonts w:ascii="Arial" w:hAnsi="Arial" w:cs="Arial"/>
          <w:sz w:val="22"/>
          <w:szCs w:val="22"/>
        </w:rPr>
        <w:t xml:space="preserve"> </w:t>
      </w:r>
      <w:r w:rsidR="008B3192" w:rsidRPr="00DE0C62">
        <w:rPr>
          <w:rFonts w:ascii="Arial" w:hAnsi="Arial" w:cs="Arial"/>
          <w:sz w:val="22"/>
          <w:szCs w:val="22"/>
        </w:rPr>
        <w:t>przygotowanie wniosków o płatność (zaliczka/refundacja/sprawozdawczość) wraz z niezbędnymi załącznikami oraz ich rozliczanie zgodne z zasadami rozliczania projektu, Wytycznymi w zakresie kwalifikowalności wydatków, umową o dofinansowanie oraz prawodawstwem krajowym i unijnym)</w:t>
      </w:r>
      <w:bookmarkEnd w:id="4"/>
      <w:bookmarkEnd w:id="6"/>
    </w:p>
    <w:bookmarkEnd w:id="5"/>
    <w:p w14:paraId="5BCB0784" w14:textId="6B4A5746" w:rsidR="00334AB0" w:rsidRPr="00954E73" w:rsidRDefault="00334AB0" w:rsidP="0004601D">
      <w:pPr>
        <w:widowControl/>
        <w:numPr>
          <w:ilvl w:val="3"/>
          <w:numId w:val="27"/>
        </w:numPr>
        <w:tabs>
          <w:tab w:val="clear" w:pos="720"/>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Szczegółowy sposób dokumentowania zatrudnienia osób, o których mowa w art. 29 ust. 3a ustawy PZP, uprawnienia Zamawiającego w zakresie kontroli spełnienia przez Wykonawcę tych wymagań oraz sankcji z tytułu ich niespełnienia, zawarte są w projekcie Umowy (Załącznik nr 2 do SIWZ).</w:t>
      </w:r>
    </w:p>
    <w:p w14:paraId="16EC46CC" w14:textId="77777777" w:rsidR="00334AB0" w:rsidRPr="00954E73" w:rsidRDefault="00334AB0" w:rsidP="0004601D">
      <w:pPr>
        <w:widowControl/>
        <w:numPr>
          <w:ilvl w:val="3"/>
          <w:numId w:val="27"/>
        </w:numPr>
        <w:tabs>
          <w:tab w:val="clear" w:pos="720"/>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Zamawiający nie przewiduje wymagań, o których mowa w art. 29 ust. 4 ustawy PZP. </w:t>
      </w:r>
    </w:p>
    <w:p w14:paraId="0164C38D" w14:textId="77777777" w:rsidR="00334AB0" w:rsidRPr="00954E73" w:rsidRDefault="00334AB0" w:rsidP="00334AB0">
      <w:pPr>
        <w:spacing w:after="120" w:line="276" w:lineRule="auto"/>
        <w:jc w:val="both"/>
        <w:rPr>
          <w:rFonts w:ascii="Arial" w:hAnsi="Arial" w:cs="Arial"/>
          <w:sz w:val="22"/>
          <w:szCs w:val="22"/>
        </w:rPr>
      </w:pPr>
    </w:p>
    <w:p w14:paraId="11AE979F" w14:textId="77777777" w:rsidR="00334AB0" w:rsidRPr="00954E73" w:rsidRDefault="00334AB0" w:rsidP="0004601D">
      <w:pPr>
        <w:pStyle w:val="Nagwek1"/>
        <w:numPr>
          <w:ilvl w:val="0"/>
          <w:numId w:val="35"/>
        </w:numPr>
        <w:spacing w:after="240" w:line="276" w:lineRule="auto"/>
        <w:ind w:left="284" w:hanging="284"/>
        <w:jc w:val="left"/>
        <w:rPr>
          <w:rFonts w:ascii="Arial" w:hAnsi="Arial" w:cs="Arial"/>
          <w:b/>
          <w:bCs/>
          <w:color w:val="auto"/>
          <w:sz w:val="24"/>
          <w:szCs w:val="24"/>
        </w:rPr>
      </w:pPr>
      <w:r w:rsidRPr="00954E73">
        <w:rPr>
          <w:rFonts w:ascii="Arial" w:hAnsi="Arial" w:cs="Arial"/>
          <w:b/>
          <w:bCs/>
          <w:color w:val="auto"/>
          <w:sz w:val="24"/>
          <w:szCs w:val="24"/>
        </w:rPr>
        <w:t xml:space="preserve">TERMIN WYKONANIA ZAMÓWIENIA </w:t>
      </w:r>
    </w:p>
    <w:p w14:paraId="561080AE" w14:textId="54A0C30E" w:rsidR="00DC31F3" w:rsidRPr="009C38B2" w:rsidRDefault="00334AB0" w:rsidP="00DC31F3">
      <w:pPr>
        <w:widowControl/>
        <w:numPr>
          <w:ilvl w:val="0"/>
          <w:numId w:val="50"/>
        </w:numPr>
        <w:autoSpaceDN w:val="0"/>
        <w:spacing w:line="276" w:lineRule="auto"/>
        <w:jc w:val="both"/>
        <w:textAlignment w:val="baseline"/>
        <w:rPr>
          <w:rFonts w:ascii="Arial" w:hAnsi="Arial" w:cs="Arial"/>
          <w:i/>
          <w:color w:val="FF0000"/>
          <w:sz w:val="22"/>
          <w:szCs w:val="22"/>
          <w:lang w:eastAsia="ar-SA"/>
        </w:rPr>
      </w:pPr>
      <w:r w:rsidRPr="009C38B2">
        <w:rPr>
          <w:rFonts w:ascii="Arial" w:hAnsi="Arial" w:cs="Arial"/>
          <w:sz w:val="22"/>
          <w:szCs w:val="22"/>
        </w:rPr>
        <w:t xml:space="preserve">Termin realizacji zamówienia – od dnia zawarcia umowy </w:t>
      </w:r>
      <w:r w:rsidRPr="009C38B2">
        <w:rPr>
          <w:rFonts w:ascii="Arial" w:hAnsi="Arial" w:cs="Arial"/>
          <w:b/>
          <w:bCs/>
          <w:sz w:val="22"/>
          <w:szCs w:val="22"/>
        </w:rPr>
        <w:t>do dnia 31 grudnia 2022.r.</w:t>
      </w:r>
      <w:r w:rsidR="00DC31F3" w:rsidRPr="009C38B2">
        <w:rPr>
          <w:rFonts w:ascii="Arial" w:hAnsi="Arial" w:cs="Arial"/>
          <w:b/>
          <w:bCs/>
          <w:sz w:val="22"/>
          <w:szCs w:val="22"/>
        </w:rPr>
        <w:t xml:space="preserve"> </w:t>
      </w:r>
      <w:r w:rsidR="00DC31F3" w:rsidRPr="009C38B2">
        <w:rPr>
          <w:rFonts w:ascii="Arial" w:hAnsi="Arial" w:cs="Arial"/>
          <w:sz w:val="22"/>
          <w:szCs w:val="22"/>
          <w:lang w:eastAsia="ar-SA"/>
        </w:rPr>
        <w:t>oraz do zakończenia oferowanego okresu wsparcia (minimum 24 m-ce).</w:t>
      </w:r>
    </w:p>
    <w:p w14:paraId="71FB665B" w14:textId="522565C8" w:rsidR="00334AB0" w:rsidRPr="00954E73" w:rsidRDefault="00334AB0" w:rsidP="00334AB0">
      <w:pPr>
        <w:spacing w:after="120" w:line="276" w:lineRule="auto"/>
        <w:jc w:val="both"/>
        <w:rPr>
          <w:rFonts w:ascii="Arial" w:hAnsi="Arial" w:cs="Arial"/>
          <w:sz w:val="22"/>
          <w:szCs w:val="22"/>
        </w:rPr>
      </w:pPr>
    </w:p>
    <w:p w14:paraId="5492B438" w14:textId="77777777" w:rsidR="00334AB0" w:rsidRPr="00954E73" w:rsidRDefault="00334AB0" w:rsidP="00334AB0">
      <w:pPr>
        <w:widowControl/>
        <w:suppressAutoHyphens w:val="0"/>
        <w:spacing w:line="276" w:lineRule="auto"/>
        <w:ind w:left="426"/>
        <w:jc w:val="both"/>
        <w:rPr>
          <w:rFonts w:ascii="Arial" w:hAnsi="Arial" w:cs="Arial"/>
          <w:sz w:val="22"/>
          <w:szCs w:val="22"/>
        </w:rPr>
      </w:pPr>
    </w:p>
    <w:p w14:paraId="1B18B405" w14:textId="77777777" w:rsidR="00334AB0" w:rsidRPr="00954E73" w:rsidRDefault="00334AB0" w:rsidP="0004601D">
      <w:pPr>
        <w:pStyle w:val="Nagwek1"/>
        <w:numPr>
          <w:ilvl w:val="0"/>
          <w:numId w:val="35"/>
        </w:numPr>
        <w:spacing w:after="240" w:line="276" w:lineRule="auto"/>
        <w:ind w:left="284" w:hanging="284"/>
        <w:jc w:val="left"/>
        <w:rPr>
          <w:rFonts w:ascii="Arial" w:hAnsi="Arial" w:cs="Arial"/>
          <w:b/>
          <w:bCs/>
          <w:color w:val="auto"/>
          <w:sz w:val="24"/>
          <w:szCs w:val="24"/>
        </w:rPr>
      </w:pPr>
      <w:r w:rsidRPr="00954E73">
        <w:rPr>
          <w:rFonts w:ascii="Arial" w:hAnsi="Arial" w:cs="Arial"/>
          <w:b/>
          <w:bCs/>
          <w:color w:val="auto"/>
          <w:sz w:val="24"/>
          <w:szCs w:val="24"/>
        </w:rPr>
        <w:t>WARUNKI UDZIAŁU W POSTĘPOWANIU</w:t>
      </w:r>
    </w:p>
    <w:p w14:paraId="1DBED7F8" w14:textId="77777777" w:rsidR="00334AB0" w:rsidRPr="00954E73" w:rsidRDefault="00334AB0" w:rsidP="00334AB0">
      <w:pPr>
        <w:widowControl/>
        <w:suppressAutoHyphens w:val="0"/>
        <w:spacing w:line="276" w:lineRule="auto"/>
        <w:jc w:val="both"/>
        <w:rPr>
          <w:rFonts w:ascii="Arial" w:hAnsi="Arial" w:cs="Arial"/>
          <w:b/>
          <w:sz w:val="22"/>
          <w:szCs w:val="22"/>
        </w:rPr>
      </w:pPr>
      <w:r w:rsidRPr="00954E73">
        <w:rPr>
          <w:rFonts w:ascii="Arial" w:hAnsi="Arial" w:cs="Arial"/>
          <w:b/>
          <w:sz w:val="22"/>
          <w:szCs w:val="22"/>
        </w:rPr>
        <w:t>O udzielenie zamówienia mogą ubiegać się Wykonawcy, którzy:</w:t>
      </w:r>
    </w:p>
    <w:p w14:paraId="3D7008C1" w14:textId="77777777" w:rsidR="00334AB0" w:rsidRPr="00954E73" w:rsidRDefault="00334AB0" w:rsidP="0004601D">
      <w:pPr>
        <w:pStyle w:val="Akapitzlist"/>
        <w:numPr>
          <w:ilvl w:val="0"/>
          <w:numId w:val="34"/>
        </w:numPr>
        <w:spacing w:line="276" w:lineRule="auto"/>
        <w:ind w:left="426" w:hanging="426"/>
        <w:rPr>
          <w:rFonts w:ascii="Arial" w:hAnsi="Arial" w:cs="Arial"/>
          <w:sz w:val="22"/>
          <w:szCs w:val="22"/>
          <w:lang w:val="pl-PL"/>
        </w:rPr>
      </w:pPr>
      <w:r w:rsidRPr="00954E73">
        <w:rPr>
          <w:rFonts w:ascii="Arial" w:hAnsi="Arial" w:cs="Arial"/>
          <w:sz w:val="22"/>
          <w:szCs w:val="22"/>
          <w:lang w:val="pl-PL"/>
        </w:rPr>
        <w:t>Spełniają warunki udziału w postępowaniu dotyczące:</w:t>
      </w:r>
    </w:p>
    <w:p w14:paraId="0E0CAEC8" w14:textId="77777777" w:rsidR="00334AB0" w:rsidRPr="00954E73" w:rsidRDefault="00334AB0" w:rsidP="00334AB0">
      <w:pPr>
        <w:spacing w:line="276" w:lineRule="auto"/>
      </w:pPr>
    </w:p>
    <w:p w14:paraId="1799D9E5" w14:textId="77777777" w:rsidR="00334AB0" w:rsidRPr="00954E73" w:rsidRDefault="00334AB0" w:rsidP="00334AB0">
      <w:pPr>
        <w:pStyle w:val="Akapitzlist"/>
        <w:numPr>
          <w:ilvl w:val="1"/>
          <w:numId w:val="16"/>
        </w:numPr>
        <w:adjustRightInd w:val="0"/>
        <w:spacing w:line="276" w:lineRule="auto"/>
        <w:ind w:left="709" w:hanging="425"/>
        <w:jc w:val="both"/>
        <w:textAlignment w:val="baseline"/>
        <w:rPr>
          <w:rFonts w:ascii="Arial" w:hAnsi="Arial" w:cs="Arial"/>
          <w:sz w:val="22"/>
          <w:szCs w:val="22"/>
          <w:lang w:val="pl-PL"/>
        </w:rPr>
      </w:pPr>
      <w:r w:rsidRPr="00954E73">
        <w:rPr>
          <w:rFonts w:ascii="Arial" w:hAnsi="Arial" w:cs="Arial"/>
          <w:b/>
          <w:sz w:val="22"/>
          <w:szCs w:val="22"/>
          <w:lang w:val="pl-PL"/>
        </w:rPr>
        <w:t xml:space="preserve">kompetencji lub uprawnień do prowadzenia określonej działalności zawodowej, o ile wynika to z odrębnych przepisów: </w:t>
      </w:r>
    </w:p>
    <w:p w14:paraId="0448D241" w14:textId="77777777" w:rsidR="00334AB0" w:rsidRPr="00954E73" w:rsidRDefault="00334AB0" w:rsidP="00334AB0">
      <w:pPr>
        <w:adjustRightInd w:val="0"/>
        <w:spacing w:line="276" w:lineRule="auto"/>
        <w:jc w:val="both"/>
        <w:textAlignment w:val="baseline"/>
        <w:rPr>
          <w:rFonts w:ascii="Arial" w:hAnsi="Arial" w:cs="Arial"/>
          <w:sz w:val="22"/>
          <w:szCs w:val="22"/>
        </w:rPr>
      </w:pPr>
      <w:r w:rsidRPr="00954E73">
        <w:rPr>
          <w:rFonts w:ascii="Arial" w:hAnsi="Arial" w:cs="Arial"/>
          <w:sz w:val="22"/>
          <w:szCs w:val="22"/>
        </w:rPr>
        <w:t>Zamawiający nie wyznacza szczegółowych warunków w tym zakresie.</w:t>
      </w:r>
    </w:p>
    <w:p w14:paraId="78B6B398" w14:textId="77777777" w:rsidR="00334AB0" w:rsidRPr="00954E73" w:rsidRDefault="00334AB0" w:rsidP="00334AB0">
      <w:pPr>
        <w:pStyle w:val="Akapitzlist"/>
        <w:adjustRightInd w:val="0"/>
        <w:spacing w:line="276" w:lineRule="auto"/>
        <w:ind w:left="360"/>
        <w:jc w:val="both"/>
        <w:textAlignment w:val="baseline"/>
        <w:rPr>
          <w:rFonts w:ascii="Arial" w:hAnsi="Arial" w:cs="Arial"/>
          <w:sz w:val="22"/>
          <w:szCs w:val="22"/>
          <w:lang w:val="pl-PL"/>
        </w:rPr>
      </w:pPr>
    </w:p>
    <w:p w14:paraId="1414BFF7" w14:textId="77777777" w:rsidR="00334AB0" w:rsidRPr="00954E73" w:rsidRDefault="00334AB0" w:rsidP="00334AB0">
      <w:pPr>
        <w:pStyle w:val="Akapitzlist"/>
        <w:numPr>
          <w:ilvl w:val="1"/>
          <w:numId w:val="16"/>
        </w:numPr>
        <w:adjustRightInd w:val="0"/>
        <w:spacing w:line="276" w:lineRule="auto"/>
        <w:ind w:left="709" w:hanging="425"/>
        <w:jc w:val="both"/>
        <w:textAlignment w:val="baseline"/>
        <w:rPr>
          <w:rFonts w:ascii="Arial" w:hAnsi="Arial" w:cs="Arial"/>
          <w:b/>
          <w:sz w:val="22"/>
          <w:szCs w:val="22"/>
          <w:lang w:val="pl-PL"/>
        </w:rPr>
      </w:pPr>
      <w:r w:rsidRPr="00954E73">
        <w:rPr>
          <w:rFonts w:ascii="Arial" w:hAnsi="Arial" w:cs="Arial"/>
          <w:b/>
          <w:sz w:val="22"/>
          <w:szCs w:val="22"/>
          <w:lang w:val="pl-PL"/>
        </w:rPr>
        <w:t xml:space="preserve">sytuacji finansowej lub ekonomicznej: </w:t>
      </w:r>
    </w:p>
    <w:p w14:paraId="7B151003" w14:textId="77777777" w:rsidR="00334AB0" w:rsidRPr="00954E73" w:rsidRDefault="00334AB0" w:rsidP="00334AB0">
      <w:pPr>
        <w:adjustRightInd w:val="0"/>
        <w:spacing w:line="276" w:lineRule="auto"/>
        <w:jc w:val="both"/>
        <w:textAlignment w:val="baseline"/>
        <w:rPr>
          <w:rFonts w:ascii="Arial" w:hAnsi="Arial" w:cs="Arial"/>
          <w:b/>
          <w:bCs/>
          <w:sz w:val="22"/>
          <w:szCs w:val="22"/>
        </w:rPr>
      </w:pPr>
      <w:r w:rsidRPr="00954E73">
        <w:rPr>
          <w:rFonts w:ascii="Arial" w:hAnsi="Arial" w:cs="Arial"/>
          <w:b/>
          <w:bCs/>
          <w:sz w:val="22"/>
          <w:szCs w:val="22"/>
        </w:rPr>
        <w:t xml:space="preserve">Wykonawca spełni warunek jeżeli wykaże, że: </w:t>
      </w:r>
    </w:p>
    <w:p w14:paraId="72144683" w14:textId="48E8C59D" w:rsidR="00334AB0" w:rsidRPr="00954E73" w:rsidRDefault="00334AB0" w:rsidP="0004601D">
      <w:pPr>
        <w:pStyle w:val="Akapitzlist"/>
        <w:numPr>
          <w:ilvl w:val="0"/>
          <w:numId w:val="30"/>
        </w:numPr>
        <w:adjustRightInd w:val="0"/>
        <w:spacing w:line="276" w:lineRule="auto"/>
        <w:jc w:val="both"/>
        <w:textAlignment w:val="baseline"/>
        <w:rPr>
          <w:rFonts w:ascii="Arial" w:hAnsi="Arial" w:cs="Arial"/>
          <w:sz w:val="22"/>
          <w:szCs w:val="22"/>
          <w:lang w:val="pl-PL"/>
        </w:rPr>
      </w:pPr>
      <w:r w:rsidRPr="00954E73">
        <w:rPr>
          <w:rFonts w:ascii="Arial" w:hAnsi="Arial" w:cs="Arial"/>
          <w:sz w:val="22"/>
          <w:szCs w:val="22"/>
          <w:lang w:val="pl-PL"/>
        </w:rPr>
        <w:t xml:space="preserve">jest ubezpieczony od odpowiedzialności cywilnej w zakresie prowadzonej działalności związanej z przedmiotem zamówienia na sumę gwarancyjną </w:t>
      </w:r>
      <w:r w:rsidRPr="00954E73">
        <w:rPr>
          <w:rFonts w:ascii="Arial" w:hAnsi="Arial" w:cs="Arial"/>
          <w:b/>
          <w:bCs/>
          <w:sz w:val="22"/>
          <w:szCs w:val="22"/>
          <w:lang w:val="pl-PL"/>
        </w:rPr>
        <w:t>nie mniejszą niż</w:t>
      </w:r>
      <w:r w:rsidRPr="00954E73">
        <w:rPr>
          <w:rFonts w:ascii="Arial" w:hAnsi="Arial" w:cs="Arial"/>
          <w:sz w:val="22"/>
          <w:szCs w:val="22"/>
          <w:lang w:val="pl-PL"/>
        </w:rPr>
        <w:t xml:space="preserve"> </w:t>
      </w:r>
      <w:r w:rsidRPr="00954E73">
        <w:rPr>
          <w:rFonts w:ascii="Arial" w:hAnsi="Arial" w:cs="Arial"/>
          <w:sz w:val="22"/>
          <w:szCs w:val="22"/>
          <w:lang w:val="pl-PL"/>
        </w:rPr>
        <w:br/>
      </w:r>
      <w:r w:rsidRPr="00954E73">
        <w:rPr>
          <w:rFonts w:ascii="Arial" w:hAnsi="Arial" w:cs="Arial"/>
          <w:b/>
          <w:bCs/>
          <w:sz w:val="22"/>
          <w:szCs w:val="22"/>
          <w:lang w:val="pl-PL"/>
        </w:rPr>
        <w:t>500 000 zł</w:t>
      </w:r>
    </w:p>
    <w:p w14:paraId="0F3A4AE1" w14:textId="7C9B8198" w:rsidR="00334AB0" w:rsidRPr="00954E73" w:rsidRDefault="00334AB0" w:rsidP="00334AB0">
      <w:pPr>
        <w:pStyle w:val="Akapitzlist"/>
        <w:numPr>
          <w:ilvl w:val="1"/>
          <w:numId w:val="16"/>
        </w:numPr>
        <w:adjustRightInd w:val="0"/>
        <w:spacing w:line="276" w:lineRule="auto"/>
        <w:ind w:left="709" w:hanging="425"/>
        <w:jc w:val="both"/>
        <w:textAlignment w:val="baseline"/>
        <w:rPr>
          <w:rFonts w:ascii="Arial" w:hAnsi="Arial" w:cs="Arial"/>
          <w:b/>
          <w:sz w:val="22"/>
          <w:szCs w:val="22"/>
          <w:lang w:val="pl-PL"/>
        </w:rPr>
      </w:pPr>
      <w:r w:rsidRPr="00954E73">
        <w:rPr>
          <w:rFonts w:ascii="Arial" w:hAnsi="Arial" w:cs="Arial"/>
          <w:b/>
          <w:sz w:val="22"/>
          <w:szCs w:val="22"/>
          <w:lang w:val="pl-PL"/>
        </w:rPr>
        <w:t xml:space="preserve">zdolności technicznej lub zawodowej: </w:t>
      </w:r>
    </w:p>
    <w:p w14:paraId="4A575070" w14:textId="77777777" w:rsidR="00334AB0" w:rsidRPr="00954E73" w:rsidRDefault="00334AB0" w:rsidP="00334AB0">
      <w:pPr>
        <w:adjustRightInd w:val="0"/>
        <w:spacing w:line="276" w:lineRule="auto"/>
        <w:jc w:val="both"/>
        <w:textAlignment w:val="baseline"/>
        <w:rPr>
          <w:rFonts w:ascii="Arial" w:hAnsi="Arial" w:cs="Arial"/>
          <w:b/>
          <w:bCs/>
          <w:sz w:val="22"/>
          <w:szCs w:val="22"/>
        </w:rPr>
      </w:pPr>
      <w:r w:rsidRPr="00954E73">
        <w:rPr>
          <w:rFonts w:ascii="Arial" w:hAnsi="Arial" w:cs="Arial"/>
          <w:b/>
          <w:bCs/>
          <w:sz w:val="22"/>
          <w:szCs w:val="22"/>
        </w:rPr>
        <w:t>Wykonawca spełni warunek jeżeli wykaże, że:</w:t>
      </w:r>
    </w:p>
    <w:p w14:paraId="12B5A318" w14:textId="62C0E6BA" w:rsidR="00334AB0" w:rsidRPr="00954E73" w:rsidRDefault="00334AB0" w:rsidP="0004601D">
      <w:pPr>
        <w:pStyle w:val="Akapitzlist"/>
        <w:numPr>
          <w:ilvl w:val="0"/>
          <w:numId w:val="40"/>
        </w:numPr>
        <w:adjustRightInd w:val="0"/>
        <w:spacing w:line="276" w:lineRule="auto"/>
        <w:jc w:val="both"/>
        <w:textAlignment w:val="baseline"/>
        <w:rPr>
          <w:rFonts w:ascii="Arial" w:hAnsi="Arial" w:cs="Arial"/>
          <w:sz w:val="22"/>
          <w:szCs w:val="22"/>
          <w:lang w:val="pl-PL"/>
        </w:rPr>
      </w:pPr>
      <w:r w:rsidRPr="00954E73">
        <w:rPr>
          <w:rFonts w:ascii="Arial" w:hAnsi="Arial" w:cs="Arial"/>
          <w:sz w:val="22"/>
          <w:szCs w:val="22"/>
          <w:lang w:val="pl-PL"/>
        </w:rPr>
        <w:lastRenderedPageBreak/>
        <w:t xml:space="preserve">w okresie ostatnich </w:t>
      </w:r>
      <w:r w:rsidR="00DC6298">
        <w:rPr>
          <w:rFonts w:ascii="Arial" w:hAnsi="Arial" w:cs="Arial"/>
          <w:sz w:val="22"/>
          <w:szCs w:val="22"/>
          <w:lang w:val="pl-PL"/>
        </w:rPr>
        <w:t>sześciu</w:t>
      </w:r>
      <w:r w:rsidR="00907324" w:rsidRPr="00954E73">
        <w:rPr>
          <w:rFonts w:ascii="Arial" w:hAnsi="Arial" w:cs="Arial"/>
          <w:sz w:val="22"/>
          <w:szCs w:val="22"/>
          <w:lang w:val="pl-PL"/>
        </w:rPr>
        <w:t xml:space="preserve"> </w:t>
      </w:r>
      <w:r w:rsidRPr="00954E73">
        <w:rPr>
          <w:rFonts w:ascii="Arial" w:hAnsi="Arial" w:cs="Arial"/>
          <w:sz w:val="22"/>
          <w:szCs w:val="22"/>
          <w:lang w:val="pl-PL"/>
        </w:rPr>
        <w:t xml:space="preserve">lat przed upływem terminu składania ofert, a jeżeli okres prowadzenia działalności jest krótszy w tym okresie, zrealizował należycie </w:t>
      </w:r>
      <w:r w:rsidRPr="00954E73">
        <w:rPr>
          <w:rFonts w:ascii="Arial" w:hAnsi="Arial" w:cs="Arial"/>
          <w:b/>
          <w:bCs/>
          <w:sz w:val="22"/>
          <w:szCs w:val="22"/>
          <w:lang w:val="pl-PL"/>
        </w:rPr>
        <w:t xml:space="preserve">co najmniej </w:t>
      </w:r>
      <w:r w:rsidR="00DC6298">
        <w:rPr>
          <w:rFonts w:ascii="Arial" w:hAnsi="Arial" w:cs="Arial"/>
          <w:b/>
          <w:bCs/>
          <w:sz w:val="22"/>
          <w:szCs w:val="22"/>
          <w:lang w:val="pl-PL"/>
        </w:rPr>
        <w:t>trzy</w:t>
      </w:r>
      <w:r w:rsidR="00DE0E6D" w:rsidRPr="00954E73">
        <w:rPr>
          <w:rFonts w:ascii="Arial" w:hAnsi="Arial" w:cs="Arial"/>
          <w:b/>
          <w:bCs/>
          <w:sz w:val="22"/>
          <w:szCs w:val="22"/>
          <w:lang w:val="pl-PL"/>
        </w:rPr>
        <w:t xml:space="preserve"> </w:t>
      </w:r>
      <w:r w:rsidRPr="00954E73">
        <w:rPr>
          <w:rFonts w:ascii="Arial" w:hAnsi="Arial" w:cs="Arial"/>
          <w:b/>
          <w:bCs/>
          <w:sz w:val="22"/>
          <w:szCs w:val="22"/>
          <w:lang w:val="pl-PL"/>
        </w:rPr>
        <w:t>usługi Menadżera Projektu lub obsługi finansowej w zakresie rozliczania projektów inwestycyjnych w obszarze gospodarki odpadami</w:t>
      </w:r>
      <w:r w:rsidRPr="00954E73">
        <w:rPr>
          <w:rFonts w:ascii="Arial" w:hAnsi="Arial" w:cs="Arial"/>
          <w:sz w:val="22"/>
          <w:szCs w:val="22"/>
          <w:lang w:val="pl-PL"/>
        </w:rPr>
        <w:t xml:space="preserve">, dofinansowanych ze środków pomocowych UE dla jednostek sektora finansów publicznych, z czego: </w:t>
      </w:r>
    </w:p>
    <w:p w14:paraId="5D3E915B" w14:textId="2875DA54" w:rsidR="00334AB0" w:rsidRPr="00954E73" w:rsidRDefault="00334AB0" w:rsidP="0004601D">
      <w:pPr>
        <w:pStyle w:val="Default"/>
        <w:numPr>
          <w:ilvl w:val="0"/>
          <w:numId w:val="31"/>
        </w:numPr>
        <w:spacing w:line="276" w:lineRule="auto"/>
        <w:ind w:left="1276" w:hanging="283"/>
        <w:jc w:val="both"/>
        <w:rPr>
          <w:rFonts w:ascii="Arial" w:hAnsi="Arial" w:cs="Arial"/>
          <w:color w:val="auto"/>
          <w:sz w:val="22"/>
          <w:szCs w:val="22"/>
        </w:rPr>
      </w:pPr>
      <w:r w:rsidRPr="00954E73">
        <w:rPr>
          <w:rFonts w:ascii="Arial" w:hAnsi="Arial" w:cs="Arial"/>
          <w:color w:val="auto"/>
          <w:sz w:val="22"/>
          <w:szCs w:val="22"/>
        </w:rPr>
        <w:t>jedna usług</w:t>
      </w:r>
      <w:r w:rsidR="005C4F25">
        <w:rPr>
          <w:rFonts w:ascii="Arial" w:hAnsi="Arial" w:cs="Arial"/>
          <w:color w:val="auto"/>
          <w:sz w:val="22"/>
          <w:szCs w:val="22"/>
        </w:rPr>
        <w:t>a</w:t>
      </w:r>
      <w:r w:rsidRPr="00954E73">
        <w:rPr>
          <w:rFonts w:ascii="Arial" w:hAnsi="Arial" w:cs="Arial"/>
          <w:color w:val="auto"/>
          <w:sz w:val="22"/>
          <w:szCs w:val="22"/>
        </w:rPr>
        <w:t xml:space="preserve"> dotyczyła projektu o wartości co najmniej 50 mln. zł brutto, </w:t>
      </w:r>
    </w:p>
    <w:p w14:paraId="445B2E65" w14:textId="610711DF" w:rsidR="00334AB0" w:rsidRPr="00954E73" w:rsidRDefault="00DC6298" w:rsidP="0004601D">
      <w:pPr>
        <w:pStyle w:val="Default"/>
        <w:numPr>
          <w:ilvl w:val="0"/>
          <w:numId w:val="31"/>
        </w:numPr>
        <w:spacing w:line="276" w:lineRule="auto"/>
        <w:ind w:left="1276" w:hanging="283"/>
        <w:jc w:val="both"/>
        <w:rPr>
          <w:rFonts w:ascii="Arial" w:hAnsi="Arial" w:cs="Arial"/>
          <w:color w:val="auto"/>
          <w:sz w:val="22"/>
          <w:szCs w:val="22"/>
        </w:rPr>
      </w:pPr>
      <w:r>
        <w:rPr>
          <w:rFonts w:ascii="Arial" w:hAnsi="Arial" w:cs="Arial"/>
          <w:color w:val="auto"/>
          <w:sz w:val="22"/>
          <w:szCs w:val="22"/>
        </w:rPr>
        <w:t>dwie</w:t>
      </w:r>
      <w:r w:rsidR="00334AB0" w:rsidRPr="00954E73">
        <w:rPr>
          <w:rFonts w:ascii="Arial" w:hAnsi="Arial" w:cs="Arial"/>
          <w:color w:val="auto"/>
          <w:sz w:val="22"/>
          <w:szCs w:val="22"/>
        </w:rPr>
        <w:t xml:space="preserve"> usług</w:t>
      </w:r>
      <w:r>
        <w:rPr>
          <w:rFonts w:ascii="Arial" w:hAnsi="Arial" w:cs="Arial"/>
          <w:color w:val="auto"/>
          <w:sz w:val="22"/>
          <w:szCs w:val="22"/>
        </w:rPr>
        <w:t>i</w:t>
      </w:r>
      <w:r w:rsidR="00334AB0" w:rsidRPr="00954E73">
        <w:rPr>
          <w:rFonts w:ascii="Arial" w:hAnsi="Arial" w:cs="Arial"/>
          <w:color w:val="auto"/>
          <w:sz w:val="22"/>
          <w:szCs w:val="22"/>
        </w:rPr>
        <w:t xml:space="preserve"> dotyczył</w:t>
      </w:r>
      <w:r>
        <w:rPr>
          <w:rFonts w:ascii="Arial" w:hAnsi="Arial" w:cs="Arial"/>
          <w:color w:val="auto"/>
          <w:sz w:val="22"/>
          <w:szCs w:val="22"/>
        </w:rPr>
        <w:t>y</w:t>
      </w:r>
      <w:r w:rsidR="00334AB0" w:rsidRPr="00954E73">
        <w:rPr>
          <w:rFonts w:ascii="Arial" w:hAnsi="Arial" w:cs="Arial"/>
          <w:color w:val="auto"/>
          <w:sz w:val="22"/>
          <w:szCs w:val="22"/>
        </w:rPr>
        <w:t xml:space="preserve"> projektu dofinansowanego z UE w ramach Programu Operacyjnego Infrastruktura i Środowisko (POIiŚ).</w:t>
      </w:r>
    </w:p>
    <w:p w14:paraId="790FA677" w14:textId="77777777" w:rsidR="00334AB0" w:rsidRPr="00954E73" w:rsidRDefault="00334AB0" w:rsidP="0004601D">
      <w:pPr>
        <w:pStyle w:val="Akapitzlist"/>
        <w:numPr>
          <w:ilvl w:val="0"/>
          <w:numId w:val="40"/>
        </w:numPr>
        <w:adjustRightInd w:val="0"/>
        <w:spacing w:line="276" w:lineRule="auto"/>
        <w:jc w:val="both"/>
        <w:textAlignment w:val="baseline"/>
        <w:rPr>
          <w:rFonts w:ascii="Arial" w:hAnsi="Arial" w:cs="Arial"/>
          <w:sz w:val="22"/>
          <w:szCs w:val="22"/>
          <w:lang w:val="pl-PL"/>
        </w:rPr>
      </w:pPr>
      <w:r w:rsidRPr="00954E73">
        <w:rPr>
          <w:rFonts w:ascii="Arial" w:hAnsi="Arial" w:cs="Arial"/>
          <w:sz w:val="22"/>
          <w:szCs w:val="22"/>
          <w:lang w:val="pl-PL"/>
        </w:rPr>
        <w:t>dysponuje osobami posiadającymi kwalifikacje niezbędne do wykonania zamówienia:</w:t>
      </w:r>
    </w:p>
    <w:p w14:paraId="687211E6" w14:textId="77777777" w:rsidR="00334AB0" w:rsidRPr="00954E73" w:rsidRDefault="00334AB0" w:rsidP="0004601D">
      <w:pPr>
        <w:pStyle w:val="Default"/>
        <w:numPr>
          <w:ilvl w:val="0"/>
          <w:numId w:val="39"/>
        </w:numPr>
        <w:spacing w:line="276" w:lineRule="auto"/>
        <w:ind w:left="1134" w:hanging="283"/>
        <w:jc w:val="both"/>
        <w:rPr>
          <w:rFonts w:ascii="Arial" w:hAnsi="Arial" w:cs="Arial"/>
          <w:sz w:val="22"/>
          <w:szCs w:val="22"/>
        </w:rPr>
      </w:pPr>
      <w:r w:rsidRPr="00954E73">
        <w:rPr>
          <w:rFonts w:ascii="Arial" w:hAnsi="Arial" w:cs="Arial"/>
          <w:sz w:val="22"/>
          <w:szCs w:val="22"/>
        </w:rPr>
        <w:t>specjalista nr 1 (Kierownik Projektu)</w:t>
      </w:r>
    </w:p>
    <w:p w14:paraId="7B258954" w14:textId="77777777" w:rsidR="00334AB0" w:rsidRPr="00954E73" w:rsidRDefault="00334AB0" w:rsidP="0004601D">
      <w:pPr>
        <w:pStyle w:val="Default"/>
        <w:numPr>
          <w:ilvl w:val="1"/>
          <w:numId w:val="41"/>
        </w:numPr>
        <w:spacing w:after="38" w:line="276" w:lineRule="auto"/>
        <w:ind w:left="1701" w:firstLine="0"/>
        <w:jc w:val="both"/>
        <w:rPr>
          <w:rFonts w:ascii="Arial" w:hAnsi="Arial" w:cs="Arial"/>
          <w:sz w:val="22"/>
          <w:szCs w:val="22"/>
        </w:rPr>
      </w:pPr>
      <w:r w:rsidRPr="00954E73">
        <w:rPr>
          <w:rFonts w:ascii="Arial" w:hAnsi="Arial" w:cs="Arial"/>
          <w:sz w:val="22"/>
          <w:szCs w:val="22"/>
        </w:rPr>
        <w:t xml:space="preserve">posiada wykształcenie wyższe ekonomiczne lub finansowe </w:t>
      </w:r>
    </w:p>
    <w:p w14:paraId="6A12677B" w14:textId="17D4909A" w:rsidR="00334AB0" w:rsidRPr="00954E73" w:rsidRDefault="00334AB0" w:rsidP="0004601D">
      <w:pPr>
        <w:pStyle w:val="Default"/>
        <w:numPr>
          <w:ilvl w:val="1"/>
          <w:numId w:val="41"/>
        </w:numPr>
        <w:spacing w:after="38" w:line="276" w:lineRule="auto"/>
        <w:ind w:left="1701" w:firstLine="0"/>
        <w:jc w:val="both"/>
        <w:rPr>
          <w:rFonts w:ascii="Arial" w:hAnsi="Arial" w:cs="Arial"/>
          <w:sz w:val="22"/>
          <w:szCs w:val="22"/>
        </w:rPr>
      </w:pPr>
      <w:r w:rsidRPr="00954E73">
        <w:rPr>
          <w:rFonts w:ascii="Arial" w:hAnsi="Arial" w:cs="Arial"/>
          <w:sz w:val="22"/>
          <w:szCs w:val="22"/>
        </w:rPr>
        <w:t>posiada co najmniej 6 letnie</w:t>
      </w:r>
      <w:r w:rsidR="002E18FF" w:rsidRPr="00954E73">
        <w:rPr>
          <w:rFonts w:ascii="Arial" w:hAnsi="Arial" w:cs="Arial"/>
          <w:sz w:val="22"/>
          <w:szCs w:val="22"/>
        </w:rPr>
        <w:t xml:space="preserve"> </w:t>
      </w:r>
      <w:r w:rsidRPr="00954E73">
        <w:rPr>
          <w:rFonts w:ascii="Arial" w:hAnsi="Arial" w:cs="Arial"/>
          <w:sz w:val="22"/>
          <w:szCs w:val="22"/>
        </w:rPr>
        <w:t>doświadczenie w zarządzaniu i rozliczaniu projekt</w:t>
      </w:r>
      <w:r w:rsidR="00FC64E0" w:rsidRPr="00954E73">
        <w:rPr>
          <w:rFonts w:ascii="Arial" w:hAnsi="Arial" w:cs="Arial"/>
          <w:sz w:val="22"/>
          <w:szCs w:val="22"/>
        </w:rPr>
        <w:t>ów</w:t>
      </w:r>
      <w:r w:rsidRPr="00954E73">
        <w:rPr>
          <w:rFonts w:ascii="Arial" w:hAnsi="Arial" w:cs="Arial"/>
          <w:sz w:val="22"/>
          <w:szCs w:val="22"/>
        </w:rPr>
        <w:t xml:space="preserve"> dofinansowany</w:t>
      </w:r>
      <w:r w:rsidR="00FC64E0" w:rsidRPr="00954E73">
        <w:rPr>
          <w:rFonts w:ascii="Arial" w:hAnsi="Arial" w:cs="Arial"/>
          <w:sz w:val="22"/>
          <w:szCs w:val="22"/>
        </w:rPr>
        <w:t>ch</w:t>
      </w:r>
      <w:r w:rsidRPr="00954E73">
        <w:rPr>
          <w:rFonts w:ascii="Arial" w:hAnsi="Arial" w:cs="Arial"/>
          <w:sz w:val="22"/>
          <w:szCs w:val="22"/>
        </w:rPr>
        <w:t xml:space="preserve"> z UE </w:t>
      </w:r>
    </w:p>
    <w:p w14:paraId="5F18BF36" w14:textId="213480A9" w:rsidR="00334AB0" w:rsidRPr="00954E73" w:rsidRDefault="00334AB0" w:rsidP="0004601D">
      <w:pPr>
        <w:pStyle w:val="Default"/>
        <w:numPr>
          <w:ilvl w:val="1"/>
          <w:numId w:val="41"/>
        </w:numPr>
        <w:spacing w:line="276" w:lineRule="auto"/>
        <w:ind w:left="1701" w:firstLine="0"/>
        <w:jc w:val="both"/>
        <w:rPr>
          <w:rFonts w:ascii="Arial" w:hAnsi="Arial" w:cs="Arial"/>
          <w:sz w:val="22"/>
          <w:szCs w:val="22"/>
        </w:rPr>
      </w:pPr>
      <w:r w:rsidRPr="00954E73">
        <w:rPr>
          <w:rFonts w:ascii="Arial" w:hAnsi="Arial" w:cs="Arial"/>
          <w:sz w:val="22"/>
          <w:szCs w:val="22"/>
        </w:rPr>
        <w:t xml:space="preserve">uczestniczył w świadczeniu </w:t>
      </w:r>
      <w:r w:rsidRPr="00954E73">
        <w:rPr>
          <w:rFonts w:ascii="Arial" w:hAnsi="Arial" w:cs="Arial"/>
          <w:b/>
          <w:bCs/>
          <w:sz w:val="22"/>
          <w:szCs w:val="22"/>
        </w:rPr>
        <w:t>co najmniej trzech</w:t>
      </w:r>
      <w:r w:rsidRPr="00954E73">
        <w:rPr>
          <w:rFonts w:ascii="Arial" w:hAnsi="Arial" w:cs="Arial"/>
          <w:sz w:val="22"/>
          <w:szCs w:val="22"/>
        </w:rPr>
        <w:t xml:space="preserve"> zakończonych usług Menadżera Projektu lub obsługi finansowej w zakresie rozliczania projektów inwestycyjnych, dofinansowanych ze środków pomocowych UE dla jednostek sektora finansów publicznych, z czego przynajmniej</w:t>
      </w:r>
      <w:r w:rsidR="00A74D06" w:rsidRPr="00954E73">
        <w:rPr>
          <w:rFonts w:ascii="Arial" w:hAnsi="Arial" w:cs="Arial"/>
          <w:sz w:val="22"/>
          <w:szCs w:val="22"/>
        </w:rPr>
        <w:t>:</w:t>
      </w:r>
    </w:p>
    <w:p w14:paraId="536C592D" w14:textId="77777777" w:rsidR="00334AB0" w:rsidRPr="00954E73" w:rsidRDefault="00334AB0" w:rsidP="0004601D">
      <w:pPr>
        <w:pStyle w:val="Default"/>
        <w:numPr>
          <w:ilvl w:val="2"/>
          <w:numId w:val="42"/>
        </w:numPr>
        <w:spacing w:line="276" w:lineRule="auto"/>
        <w:ind w:left="2268" w:firstLine="0"/>
        <w:jc w:val="both"/>
        <w:rPr>
          <w:rFonts w:ascii="Arial" w:hAnsi="Arial" w:cs="Arial"/>
          <w:sz w:val="22"/>
          <w:szCs w:val="22"/>
        </w:rPr>
      </w:pPr>
      <w:r w:rsidRPr="00954E73">
        <w:rPr>
          <w:rFonts w:ascii="Arial" w:hAnsi="Arial" w:cs="Arial"/>
          <w:sz w:val="22"/>
          <w:szCs w:val="22"/>
        </w:rPr>
        <w:t xml:space="preserve">dwie usługi dotyczyły projektów inwestycyjnych w obszarze gospodarki odpadami, z czego przynajmniej jeden o wartości 50 mln. zł brutto, </w:t>
      </w:r>
    </w:p>
    <w:p w14:paraId="7EA5F606" w14:textId="77777777" w:rsidR="00334AB0" w:rsidRPr="00954E73" w:rsidRDefault="00334AB0" w:rsidP="0004601D">
      <w:pPr>
        <w:pStyle w:val="Default"/>
        <w:numPr>
          <w:ilvl w:val="2"/>
          <w:numId w:val="42"/>
        </w:numPr>
        <w:spacing w:line="276" w:lineRule="auto"/>
        <w:ind w:left="2268" w:firstLine="0"/>
        <w:jc w:val="both"/>
        <w:rPr>
          <w:rFonts w:ascii="Arial" w:hAnsi="Arial" w:cs="Arial"/>
          <w:sz w:val="22"/>
          <w:szCs w:val="22"/>
        </w:rPr>
      </w:pPr>
      <w:r w:rsidRPr="00954E73">
        <w:rPr>
          <w:rFonts w:ascii="Arial" w:hAnsi="Arial" w:cs="Arial"/>
          <w:sz w:val="22"/>
          <w:szCs w:val="22"/>
        </w:rPr>
        <w:t>jedna usługa dotyczyła projektu inwestycyjnego w obszarze ochrony środowiska, dofinansowanego z UE w ramach Programu Operacyjnego Infrastruktura i Środowisko.</w:t>
      </w:r>
    </w:p>
    <w:p w14:paraId="3FDC4CD9" w14:textId="77777777" w:rsidR="00334AB0" w:rsidRPr="00954E73" w:rsidRDefault="00334AB0" w:rsidP="0004601D">
      <w:pPr>
        <w:pStyle w:val="Default"/>
        <w:numPr>
          <w:ilvl w:val="0"/>
          <w:numId w:val="39"/>
        </w:numPr>
        <w:spacing w:line="276" w:lineRule="auto"/>
        <w:ind w:left="1134" w:hanging="283"/>
        <w:jc w:val="both"/>
        <w:rPr>
          <w:rFonts w:ascii="Arial" w:hAnsi="Arial" w:cs="Arial"/>
          <w:sz w:val="22"/>
          <w:szCs w:val="22"/>
        </w:rPr>
      </w:pPr>
      <w:r w:rsidRPr="00954E73">
        <w:rPr>
          <w:rFonts w:ascii="Arial" w:hAnsi="Arial" w:cs="Arial"/>
          <w:sz w:val="22"/>
          <w:szCs w:val="22"/>
        </w:rPr>
        <w:t xml:space="preserve">specjalista nr 2 </w:t>
      </w:r>
      <w:r w:rsidR="002E18FF" w:rsidRPr="00954E73">
        <w:rPr>
          <w:rFonts w:ascii="Arial" w:hAnsi="Arial" w:cs="Arial"/>
          <w:color w:val="auto"/>
          <w:sz w:val="22"/>
          <w:szCs w:val="22"/>
        </w:rPr>
        <w:t xml:space="preserve">(Specjalista ds. </w:t>
      </w:r>
      <w:r w:rsidRPr="00954E73">
        <w:rPr>
          <w:rFonts w:ascii="Arial" w:hAnsi="Arial" w:cs="Arial"/>
          <w:color w:val="auto"/>
          <w:sz w:val="22"/>
          <w:szCs w:val="22"/>
        </w:rPr>
        <w:t>rozliczeń</w:t>
      </w:r>
      <w:r w:rsidR="002E18FF" w:rsidRPr="00954E73">
        <w:rPr>
          <w:rFonts w:ascii="Arial" w:hAnsi="Arial" w:cs="Arial"/>
          <w:color w:val="auto"/>
          <w:sz w:val="22"/>
          <w:szCs w:val="22"/>
        </w:rPr>
        <w:t>)</w:t>
      </w:r>
      <w:r w:rsidRPr="00954E73">
        <w:rPr>
          <w:rFonts w:ascii="Arial" w:hAnsi="Arial" w:cs="Arial"/>
          <w:color w:val="auto"/>
          <w:sz w:val="22"/>
          <w:szCs w:val="22"/>
        </w:rPr>
        <w:t xml:space="preserve"> </w:t>
      </w:r>
    </w:p>
    <w:p w14:paraId="017D06AA" w14:textId="77777777" w:rsidR="00334AB0" w:rsidRPr="00954E73" w:rsidRDefault="00334AB0" w:rsidP="0004601D">
      <w:pPr>
        <w:pStyle w:val="Default"/>
        <w:numPr>
          <w:ilvl w:val="1"/>
          <w:numId w:val="43"/>
        </w:numPr>
        <w:spacing w:after="38" w:line="276" w:lineRule="auto"/>
        <w:ind w:left="2127" w:hanging="284"/>
        <w:jc w:val="both"/>
        <w:rPr>
          <w:rFonts w:ascii="Arial" w:hAnsi="Arial" w:cs="Arial"/>
          <w:sz w:val="22"/>
          <w:szCs w:val="22"/>
        </w:rPr>
      </w:pPr>
      <w:r w:rsidRPr="00954E73">
        <w:rPr>
          <w:rFonts w:ascii="Arial" w:hAnsi="Arial" w:cs="Arial"/>
          <w:sz w:val="22"/>
          <w:szCs w:val="22"/>
        </w:rPr>
        <w:t xml:space="preserve">posiada wykształcenie wyższe ekonomiczne lub finansowe </w:t>
      </w:r>
    </w:p>
    <w:p w14:paraId="34755577" w14:textId="77777777" w:rsidR="00334AB0" w:rsidRPr="00954E73" w:rsidRDefault="00334AB0" w:rsidP="0004601D">
      <w:pPr>
        <w:pStyle w:val="Default"/>
        <w:numPr>
          <w:ilvl w:val="1"/>
          <w:numId w:val="43"/>
        </w:numPr>
        <w:spacing w:after="38" w:line="276" w:lineRule="auto"/>
        <w:ind w:left="2127" w:hanging="284"/>
        <w:jc w:val="both"/>
        <w:rPr>
          <w:rFonts w:ascii="Arial" w:hAnsi="Arial" w:cs="Arial"/>
          <w:color w:val="auto"/>
          <w:sz w:val="22"/>
          <w:szCs w:val="22"/>
        </w:rPr>
      </w:pPr>
      <w:r w:rsidRPr="00954E73">
        <w:rPr>
          <w:rFonts w:ascii="Arial" w:hAnsi="Arial" w:cs="Arial"/>
          <w:sz w:val="22"/>
          <w:szCs w:val="22"/>
        </w:rPr>
        <w:t xml:space="preserve">posiada co najmniej 5 letnie </w:t>
      </w:r>
      <w:r w:rsidRPr="00954E73">
        <w:rPr>
          <w:rFonts w:ascii="Arial" w:hAnsi="Arial" w:cs="Arial"/>
          <w:color w:val="auto"/>
          <w:sz w:val="22"/>
          <w:szCs w:val="22"/>
        </w:rPr>
        <w:t xml:space="preserve">doświadczenie w rozliczaniu projektów dofinansowanych z UE </w:t>
      </w:r>
    </w:p>
    <w:p w14:paraId="145C886E" w14:textId="77777777" w:rsidR="00334AB0" w:rsidRPr="00954E73" w:rsidRDefault="00334AB0" w:rsidP="0004601D">
      <w:pPr>
        <w:pStyle w:val="Default"/>
        <w:numPr>
          <w:ilvl w:val="1"/>
          <w:numId w:val="43"/>
        </w:numPr>
        <w:spacing w:line="276" w:lineRule="auto"/>
        <w:ind w:left="2127" w:hanging="284"/>
        <w:jc w:val="both"/>
        <w:rPr>
          <w:rFonts w:ascii="Arial" w:hAnsi="Arial" w:cs="Arial"/>
          <w:sz w:val="22"/>
          <w:szCs w:val="22"/>
        </w:rPr>
      </w:pPr>
      <w:r w:rsidRPr="00954E73">
        <w:rPr>
          <w:rFonts w:ascii="Arial" w:hAnsi="Arial" w:cs="Arial"/>
          <w:color w:val="auto"/>
          <w:sz w:val="22"/>
          <w:szCs w:val="22"/>
        </w:rPr>
        <w:t xml:space="preserve">uczestniczył w świadczeniu co najmniej trzech zakończonych usług Menadżera Projektu lub obsługi finansowej w zakresie rozliczania projektów dofinansowanych ze środków pomocowych UE dla jednostek </w:t>
      </w:r>
      <w:r w:rsidRPr="00954E73">
        <w:rPr>
          <w:rFonts w:ascii="Arial" w:hAnsi="Arial" w:cs="Arial"/>
          <w:sz w:val="22"/>
          <w:szCs w:val="22"/>
        </w:rPr>
        <w:t xml:space="preserve">sektora finansów publicznych, z czego przynajmniej </w:t>
      </w:r>
    </w:p>
    <w:p w14:paraId="3CEAACE7" w14:textId="77777777" w:rsidR="00334AB0" w:rsidRPr="00954E73" w:rsidRDefault="00334AB0" w:rsidP="0004601D">
      <w:pPr>
        <w:pStyle w:val="Default"/>
        <w:numPr>
          <w:ilvl w:val="2"/>
          <w:numId w:val="44"/>
        </w:numPr>
        <w:spacing w:line="276" w:lineRule="auto"/>
        <w:ind w:left="2694" w:hanging="426"/>
        <w:jc w:val="both"/>
        <w:rPr>
          <w:rFonts w:ascii="Arial" w:hAnsi="Arial" w:cs="Arial"/>
          <w:sz w:val="22"/>
          <w:szCs w:val="22"/>
        </w:rPr>
      </w:pPr>
      <w:r w:rsidRPr="00954E73">
        <w:rPr>
          <w:rFonts w:ascii="Arial" w:hAnsi="Arial" w:cs="Arial"/>
          <w:sz w:val="22"/>
          <w:szCs w:val="22"/>
        </w:rPr>
        <w:t xml:space="preserve">jedna usługa dotyczyła projektu inwestycyjnego w obszarze gospodarki odpadami,   </w:t>
      </w:r>
    </w:p>
    <w:p w14:paraId="11F80050" w14:textId="77777777" w:rsidR="00334AB0" w:rsidRPr="00954E73" w:rsidRDefault="00334AB0" w:rsidP="0004601D">
      <w:pPr>
        <w:pStyle w:val="Default"/>
        <w:numPr>
          <w:ilvl w:val="2"/>
          <w:numId w:val="44"/>
        </w:numPr>
        <w:spacing w:line="276" w:lineRule="auto"/>
        <w:ind w:left="2694" w:hanging="426"/>
        <w:jc w:val="both"/>
        <w:rPr>
          <w:rFonts w:ascii="Arial" w:hAnsi="Arial" w:cs="Arial"/>
          <w:sz w:val="22"/>
          <w:szCs w:val="22"/>
        </w:rPr>
      </w:pPr>
      <w:r w:rsidRPr="00954E73">
        <w:rPr>
          <w:rFonts w:ascii="Arial" w:hAnsi="Arial" w:cs="Arial"/>
          <w:sz w:val="22"/>
          <w:szCs w:val="22"/>
        </w:rPr>
        <w:t>jedna usługa dotyczyła projektu inwestycyjnego w obszarze ochrony środowiska, dofinansowanego z UE w ramach Programu Operacyjnego Infrastruktura i Środowisko.</w:t>
      </w:r>
    </w:p>
    <w:p w14:paraId="7230A585" w14:textId="77777777" w:rsidR="00334AB0" w:rsidRPr="00954E73" w:rsidRDefault="00334AB0" w:rsidP="0004601D">
      <w:pPr>
        <w:pStyle w:val="Default"/>
        <w:numPr>
          <w:ilvl w:val="0"/>
          <w:numId w:val="39"/>
        </w:numPr>
        <w:spacing w:line="276" w:lineRule="auto"/>
        <w:ind w:left="1134" w:hanging="141"/>
        <w:jc w:val="both"/>
        <w:rPr>
          <w:rFonts w:ascii="Arial" w:hAnsi="Arial" w:cs="Arial"/>
          <w:sz w:val="22"/>
          <w:szCs w:val="22"/>
        </w:rPr>
      </w:pPr>
      <w:r w:rsidRPr="00954E73">
        <w:rPr>
          <w:rFonts w:ascii="Arial" w:hAnsi="Arial" w:cs="Arial"/>
          <w:sz w:val="22"/>
          <w:szCs w:val="22"/>
        </w:rPr>
        <w:t xml:space="preserve">specjalista </w:t>
      </w:r>
      <w:r w:rsidRPr="00954E73">
        <w:rPr>
          <w:rFonts w:ascii="Arial" w:hAnsi="Arial" w:cs="Arial"/>
          <w:color w:val="auto"/>
          <w:sz w:val="22"/>
          <w:szCs w:val="22"/>
        </w:rPr>
        <w:t xml:space="preserve">nr 3 </w:t>
      </w:r>
      <w:r w:rsidR="002E18FF" w:rsidRPr="00954E73">
        <w:rPr>
          <w:rFonts w:ascii="Arial" w:hAnsi="Arial" w:cs="Arial"/>
          <w:color w:val="auto"/>
          <w:sz w:val="22"/>
          <w:szCs w:val="22"/>
        </w:rPr>
        <w:t>(Specjalista ds</w:t>
      </w:r>
      <w:r w:rsidRPr="00954E73">
        <w:rPr>
          <w:rFonts w:ascii="Arial" w:hAnsi="Arial" w:cs="Arial"/>
          <w:color w:val="auto"/>
          <w:sz w:val="22"/>
          <w:szCs w:val="22"/>
        </w:rPr>
        <w:t>. formalno-prawnych</w:t>
      </w:r>
      <w:r w:rsidR="002E18FF" w:rsidRPr="00954E73">
        <w:rPr>
          <w:rFonts w:ascii="Arial" w:hAnsi="Arial" w:cs="Arial"/>
          <w:color w:val="auto"/>
          <w:sz w:val="22"/>
          <w:szCs w:val="22"/>
        </w:rPr>
        <w:t>)</w:t>
      </w:r>
    </w:p>
    <w:p w14:paraId="4F4AE2D1" w14:textId="77777777" w:rsidR="00334AB0" w:rsidRPr="00954E73" w:rsidRDefault="00334AB0" w:rsidP="0004601D">
      <w:pPr>
        <w:pStyle w:val="Default"/>
        <w:numPr>
          <w:ilvl w:val="1"/>
          <w:numId w:val="45"/>
        </w:numPr>
        <w:spacing w:after="38" w:line="276" w:lineRule="auto"/>
        <w:ind w:left="2268" w:firstLine="0"/>
        <w:jc w:val="both"/>
        <w:rPr>
          <w:rFonts w:ascii="Arial" w:hAnsi="Arial" w:cs="Arial"/>
          <w:sz w:val="22"/>
          <w:szCs w:val="22"/>
        </w:rPr>
      </w:pPr>
      <w:r w:rsidRPr="00954E73">
        <w:rPr>
          <w:rFonts w:ascii="Arial" w:hAnsi="Arial" w:cs="Arial"/>
          <w:sz w:val="22"/>
          <w:szCs w:val="22"/>
        </w:rPr>
        <w:t xml:space="preserve">posiada wykształcenie wyższe prawnicze </w:t>
      </w:r>
    </w:p>
    <w:p w14:paraId="06EC3D60" w14:textId="77777777" w:rsidR="00334AB0" w:rsidRPr="00954E73" w:rsidRDefault="00334AB0" w:rsidP="0004601D">
      <w:pPr>
        <w:pStyle w:val="Default"/>
        <w:numPr>
          <w:ilvl w:val="1"/>
          <w:numId w:val="45"/>
        </w:numPr>
        <w:spacing w:after="38" w:line="276" w:lineRule="auto"/>
        <w:ind w:left="2268" w:firstLine="0"/>
        <w:jc w:val="both"/>
        <w:rPr>
          <w:rFonts w:ascii="Arial" w:hAnsi="Arial" w:cs="Arial"/>
          <w:color w:val="auto"/>
          <w:sz w:val="22"/>
          <w:szCs w:val="22"/>
        </w:rPr>
      </w:pPr>
      <w:r w:rsidRPr="00954E73">
        <w:rPr>
          <w:rFonts w:ascii="Arial" w:hAnsi="Arial" w:cs="Arial"/>
          <w:sz w:val="22"/>
          <w:szCs w:val="22"/>
        </w:rPr>
        <w:t xml:space="preserve">posiada co najmniej 3 letnie doświadczenie w rozliczaniu projektów dofinansowanych z UE </w:t>
      </w:r>
    </w:p>
    <w:p w14:paraId="2FFB505C" w14:textId="77777777" w:rsidR="00334AB0" w:rsidRPr="00954E73" w:rsidRDefault="00334AB0" w:rsidP="0004601D">
      <w:pPr>
        <w:pStyle w:val="Default"/>
        <w:numPr>
          <w:ilvl w:val="1"/>
          <w:numId w:val="45"/>
        </w:numPr>
        <w:spacing w:line="276" w:lineRule="auto"/>
        <w:ind w:left="2268" w:firstLine="0"/>
        <w:jc w:val="both"/>
        <w:rPr>
          <w:rFonts w:ascii="Arial" w:hAnsi="Arial" w:cs="Arial"/>
          <w:color w:val="auto"/>
          <w:sz w:val="22"/>
          <w:szCs w:val="22"/>
        </w:rPr>
      </w:pPr>
      <w:r w:rsidRPr="00954E73">
        <w:rPr>
          <w:rFonts w:ascii="Arial" w:hAnsi="Arial" w:cs="Arial"/>
          <w:color w:val="auto"/>
          <w:sz w:val="22"/>
          <w:szCs w:val="22"/>
        </w:rPr>
        <w:t xml:space="preserve">uczestniczył w świadczeniu co najmniej trzech zakończonych usług Menadżera Projektu lub obsługi finansowej w zakresie rozliczania projektów dofinansowanych ze środków pomocowych UE dla jednostek sektora finansów publicznych, z czego przynajmniej </w:t>
      </w:r>
    </w:p>
    <w:p w14:paraId="5746B402" w14:textId="77777777" w:rsidR="00334AB0" w:rsidRPr="00954E73" w:rsidRDefault="00334AB0" w:rsidP="0004601D">
      <w:pPr>
        <w:pStyle w:val="Default"/>
        <w:numPr>
          <w:ilvl w:val="2"/>
          <w:numId w:val="46"/>
        </w:numPr>
        <w:spacing w:line="276" w:lineRule="auto"/>
        <w:ind w:left="2694"/>
        <w:jc w:val="both"/>
        <w:rPr>
          <w:rFonts w:ascii="Arial" w:hAnsi="Arial" w:cs="Arial"/>
          <w:color w:val="auto"/>
          <w:sz w:val="22"/>
          <w:szCs w:val="22"/>
        </w:rPr>
      </w:pPr>
      <w:r w:rsidRPr="00954E73">
        <w:rPr>
          <w:rFonts w:ascii="Arial" w:hAnsi="Arial" w:cs="Arial"/>
          <w:color w:val="auto"/>
          <w:sz w:val="22"/>
          <w:szCs w:val="22"/>
        </w:rPr>
        <w:t xml:space="preserve">jedna usługa dotyczyła projektu inwestycyjnego w obszarze gospodarki odpadami,   </w:t>
      </w:r>
    </w:p>
    <w:p w14:paraId="4E74A1B8" w14:textId="77777777" w:rsidR="00334AB0" w:rsidRPr="00954E73" w:rsidRDefault="00334AB0" w:rsidP="0004601D">
      <w:pPr>
        <w:pStyle w:val="Default"/>
        <w:numPr>
          <w:ilvl w:val="2"/>
          <w:numId w:val="46"/>
        </w:numPr>
        <w:spacing w:line="276" w:lineRule="auto"/>
        <w:ind w:left="2694"/>
        <w:jc w:val="both"/>
        <w:rPr>
          <w:rFonts w:ascii="Arial" w:hAnsi="Arial" w:cs="Arial"/>
          <w:color w:val="auto"/>
          <w:sz w:val="22"/>
          <w:szCs w:val="22"/>
        </w:rPr>
      </w:pPr>
      <w:r w:rsidRPr="00954E73">
        <w:rPr>
          <w:rFonts w:ascii="Arial" w:hAnsi="Arial" w:cs="Arial"/>
          <w:color w:val="auto"/>
          <w:sz w:val="22"/>
          <w:szCs w:val="22"/>
        </w:rPr>
        <w:lastRenderedPageBreak/>
        <w:t>jedna usługa dotyczyła projektu inwestycyjnego w obszarze ochrony środowiska, dofinansowanego z UE w ramach Programu Operacyjnego Infrastruktura i Środowisko.</w:t>
      </w:r>
    </w:p>
    <w:p w14:paraId="6B6CE662" w14:textId="77777777" w:rsidR="00334AB0" w:rsidRPr="00954E73" w:rsidRDefault="00334AB0" w:rsidP="0004601D">
      <w:pPr>
        <w:pStyle w:val="Default"/>
        <w:numPr>
          <w:ilvl w:val="0"/>
          <w:numId w:val="39"/>
        </w:numPr>
        <w:spacing w:line="276" w:lineRule="auto"/>
        <w:ind w:left="1134" w:firstLine="0"/>
        <w:jc w:val="both"/>
        <w:rPr>
          <w:rFonts w:ascii="Arial" w:hAnsi="Arial" w:cs="Arial"/>
          <w:color w:val="auto"/>
          <w:sz w:val="22"/>
          <w:szCs w:val="22"/>
        </w:rPr>
      </w:pPr>
      <w:r w:rsidRPr="00954E73">
        <w:rPr>
          <w:rFonts w:ascii="Arial" w:hAnsi="Arial" w:cs="Arial"/>
          <w:color w:val="auto"/>
          <w:sz w:val="22"/>
          <w:szCs w:val="22"/>
        </w:rPr>
        <w:t xml:space="preserve">specjalista nr 4 </w:t>
      </w:r>
      <w:r w:rsidR="002E18FF" w:rsidRPr="00954E73">
        <w:rPr>
          <w:rFonts w:ascii="Arial" w:hAnsi="Arial" w:cs="Arial"/>
          <w:color w:val="auto"/>
          <w:sz w:val="22"/>
          <w:szCs w:val="22"/>
        </w:rPr>
        <w:t xml:space="preserve">( Specjalista </w:t>
      </w:r>
      <w:r w:rsidRPr="00954E73">
        <w:rPr>
          <w:rFonts w:ascii="Arial" w:hAnsi="Arial" w:cs="Arial"/>
          <w:color w:val="auto"/>
          <w:sz w:val="22"/>
          <w:szCs w:val="22"/>
        </w:rPr>
        <w:t>ds. zamówień publicznych</w:t>
      </w:r>
      <w:r w:rsidR="002E18FF" w:rsidRPr="00954E73">
        <w:rPr>
          <w:rFonts w:ascii="Arial" w:hAnsi="Arial" w:cs="Arial"/>
          <w:color w:val="auto"/>
          <w:sz w:val="22"/>
          <w:szCs w:val="22"/>
        </w:rPr>
        <w:t>)</w:t>
      </w:r>
    </w:p>
    <w:p w14:paraId="4BCF35F0" w14:textId="77777777" w:rsidR="00334AB0" w:rsidRPr="00954E73" w:rsidRDefault="00334AB0" w:rsidP="0004601D">
      <w:pPr>
        <w:pStyle w:val="Default"/>
        <w:numPr>
          <w:ilvl w:val="1"/>
          <w:numId w:val="47"/>
        </w:numPr>
        <w:spacing w:after="38" w:line="276" w:lineRule="auto"/>
        <w:ind w:left="1843" w:firstLine="0"/>
        <w:jc w:val="both"/>
        <w:rPr>
          <w:rFonts w:ascii="Arial" w:hAnsi="Arial" w:cs="Arial"/>
          <w:sz w:val="22"/>
          <w:szCs w:val="22"/>
        </w:rPr>
      </w:pPr>
      <w:r w:rsidRPr="00954E73">
        <w:rPr>
          <w:rFonts w:ascii="Arial" w:hAnsi="Arial" w:cs="Arial"/>
          <w:sz w:val="22"/>
          <w:szCs w:val="22"/>
        </w:rPr>
        <w:t xml:space="preserve">posiada wykształcenie wyższe </w:t>
      </w:r>
    </w:p>
    <w:p w14:paraId="6755073C" w14:textId="77777777" w:rsidR="00334AB0" w:rsidRPr="00954E73" w:rsidRDefault="00334AB0" w:rsidP="0004601D">
      <w:pPr>
        <w:pStyle w:val="Default"/>
        <w:numPr>
          <w:ilvl w:val="1"/>
          <w:numId w:val="47"/>
        </w:numPr>
        <w:spacing w:line="276" w:lineRule="auto"/>
        <w:ind w:left="1843" w:firstLine="0"/>
        <w:jc w:val="both"/>
        <w:rPr>
          <w:rFonts w:ascii="Arial" w:hAnsi="Arial" w:cs="Arial"/>
          <w:sz w:val="22"/>
          <w:szCs w:val="22"/>
        </w:rPr>
      </w:pPr>
      <w:r w:rsidRPr="00954E73">
        <w:rPr>
          <w:rFonts w:ascii="Arial" w:hAnsi="Arial" w:cs="Arial"/>
          <w:sz w:val="22"/>
          <w:szCs w:val="22"/>
        </w:rPr>
        <w:t>posiada co najmniej 3 letnie doświadczenie w przygotowywaniu i obsłudze postępowań zgodnie z PZP</w:t>
      </w:r>
    </w:p>
    <w:p w14:paraId="44037AD6" w14:textId="77777777" w:rsidR="00334AB0" w:rsidRPr="00954E73" w:rsidRDefault="00334AB0" w:rsidP="0004601D">
      <w:pPr>
        <w:pStyle w:val="Default"/>
        <w:numPr>
          <w:ilvl w:val="1"/>
          <w:numId w:val="47"/>
        </w:numPr>
        <w:spacing w:line="276" w:lineRule="auto"/>
        <w:ind w:left="1843" w:firstLine="0"/>
        <w:jc w:val="both"/>
        <w:rPr>
          <w:rFonts w:ascii="Arial" w:hAnsi="Arial" w:cs="Arial"/>
          <w:color w:val="auto"/>
          <w:sz w:val="22"/>
          <w:szCs w:val="22"/>
        </w:rPr>
      </w:pPr>
      <w:r w:rsidRPr="00954E73">
        <w:rPr>
          <w:rFonts w:ascii="Arial" w:hAnsi="Arial" w:cs="Arial"/>
          <w:sz w:val="22"/>
          <w:szCs w:val="22"/>
        </w:rPr>
        <w:t xml:space="preserve">uczestniczył w świadczeniu co najmniej trzech usług obejmujących przygotowanie dokumentacji przetargowej dla postępowania zgodnie z PZP lub weryfikacji opracowanej dokumentacji przetargowej </w:t>
      </w:r>
      <w:r w:rsidRPr="00954E73">
        <w:rPr>
          <w:rFonts w:ascii="Arial" w:hAnsi="Arial" w:cs="Arial"/>
          <w:color w:val="auto"/>
          <w:sz w:val="22"/>
          <w:szCs w:val="22"/>
        </w:rPr>
        <w:t xml:space="preserve">zgodnie z PZP dla jednostek sektora finansów publicznych, dla projektów dofinansowanych ze środków pomocowych UE, </w:t>
      </w:r>
    </w:p>
    <w:p w14:paraId="548C4F1D" w14:textId="77777777" w:rsidR="00334AB0" w:rsidRPr="00954E73" w:rsidRDefault="00334AB0" w:rsidP="00334AB0">
      <w:pPr>
        <w:pStyle w:val="Default"/>
        <w:rPr>
          <w:rFonts w:ascii="Arial" w:hAnsi="Arial" w:cs="Arial"/>
          <w:b/>
          <w:bCs/>
          <w:color w:val="auto"/>
          <w:sz w:val="22"/>
          <w:szCs w:val="22"/>
        </w:rPr>
      </w:pPr>
    </w:p>
    <w:p w14:paraId="25C3F08A" w14:textId="3F2F8BCD" w:rsidR="00334AB0" w:rsidRPr="00954E73" w:rsidRDefault="00334AB0" w:rsidP="00334AB0">
      <w:pPr>
        <w:pStyle w:val="Default"/>
        <w:rPr>
          <w:rFonts w:ascii="Arial" w:hAnsi="Arial" w:cs="Arial"/>
          <w:color w:val="auto"/>
          <w:sz w:val="20"/>
          <w:szCs w:val="20"/>
        </w:rPr>
      </w:pPr>
      <w:r w:rsidRPr="00954E73">
        <w:rPr>
          <w:rFonts w:ascii="Arial" w:hAnsi="Arial" w:cs="Arial"/>
          <w:b/>
          <w:bCs/>
          <w:color w:val="auto"/>
          <w:sz w:val="22"/>
          <w:szCs w:val="22"/>
        </w:rPr>
        <w:t xml:space="preserve">Nie dopuszcza się łączenia funkcji, o których mowa w części V pkt 1 ppkt 1.3 </w:t>
      </w:r>
      <w:r w:rsidR="00D31624" w:rsidRPr="00954E73">
        <w:rPr>
          <w:rFonts w:ascii="Arial" w:hAnsi="Arial" w:cs="Arial"/>
          <w:b/>
          <w:bCs/>
          <w:color w:val="auto"/>
          <w:sz w:val="22"/>
          <w:szCs w:val="22"/>
        </w:rPr>
        <w:t>B</w:t>
      </w:r>
      <w:r w:rsidRPr="00954E73">
        <w:rPr>
          <w:rFonts w:ascii="Arial" w:hAnsi="Arial" w:cs="Arial"/>
          <w:b/>
          <w:bCs/>
          <w:color w:val="auto"/>
          <w:sz w:val="22"/>
          <w:szCs w:val="22"/>
        </w:rPr>
        <w:t>).</w:t>
      </w:r>
    </w:p>
    <w:p w14:paraId="68EFB246" w14:textId="77777777" w:rsidR="00334AB0" w:rsidRPr="00954E73" w:rsidRDefault="00334AB0" w:rsidP="00334AB0">
      <w:pPr>
        <w:pStyle w:val="Default"/>
        <w:rPr>
          <w:rFonts w:ascii="Arial" w:hAnsi="Arial" w:cs="Arial"/>
          <w:color w:val="auto"/>
          <w:sz w:val="22"/>
          <w:szCs w:val="22"/>
        </w:rPr>
      </w:pPr>
    </w:p>
    <w:p w14:paraId="4E9726F5" w14:textId="40FAC7F7" w:rsidR="00334AB0" w:rsidRPr="00954E73" w:rsidRDefault="00334AB0" w:rsidP="0004601D">
      <w:pPr>
        <w:pStyle w:val="Akapitzlist"/>
        <w:numPr>
          <w:ilvl w:val="0"/>
          <w:numId w:val="34"/>
        </w:numPr>
        <w:ind w:left="426" w:hanging="426"/>
        <w:rPr>
          <w:rFonts w:ascii="Arial" w:hAnsi="Arial" w:cs="Arial"/>
          <w:sz w:val="22"/>
          <w:szCs w:val="22"/>
          <w:lang w:val="pl-PL"/>
        </w:rPr>
      </w:pPr>
      <w:r w:rsidRPr="00954E73">
        <w:rPr>
          <w:rFonts w:ascii="Arial" w:hAnsi="Arial" w:cs="Arial"/>
          <w:sz w:val="22"/>
          <w:szCs w:val="22"/>
          <w:lang w:val="pl-PL"/>
        </w:rPr>
        <w:t xml:space="preserve">Nie podlegają wykluczeniu na podstawie art. 24 ust. 1 </w:t>
      </w:r>
      <w:r w:rsidR="00FE1C26" w:rsidRPr="00954E73">
        <w:rPr>
          <w:rFonts w:ascii="Arial" w:hAnsi="Arial" w:cs="Arial"/>
          <w:sz w:val="22"/>
          <w:szCs w:val="22"/>
          <w:lang w:val="pl-PL"/>
        </w:rPr>
        <w:t xml:space="preserve">pkt 13 – 23 </w:t>
      </w:r>
      <w:r w:rsidRPr="00954E73">
        <w:rPr>
          <w:rFonts w:ascii="Arial" w:hAnsi="Arial" w:cs="Arial"/>
          <w:sz w:val="22"/>
          <w:szCs w:val="22"/>
          <w:lang w:val="pl-PL"/>
        </w:rPr>
        <w:t xml:space="preserve">ustawy PZP. </w:t>
      </w:r>
    </w:p>
    <w:p w14:paraId="17BE64B1" w14:textId="77777777" w:rsidR="00334AB0" w:rsidRPr="00954E73" w:rsidRDefault="00334AB0" w:rsidP="00334AB0"/>
    <w:p w14:paraId="7E298C0D" w14:textId="50762251" w:rsidR="00334AB0" w:rsidRPr="00954E73" w:rsidRDefault="00334AB0" w:rsidP="0004601D">
      <w:pPr>
        <w:pStyle w:val="Akapitzlist"/>
        <w:numPr>
          <w:ilvl w:val="0"/>
          <w:numId w:val="34"/>
        </w:numPr>
        <w:ind w:left="426" w:hanging="426"/>
        <w:rPr>
          <w:rFonts w:ascii="Arial" w:hAnsi="Arial" w:cs="Arial"/>
          <w:sz w:val="22"/>
          <w:szCs w:val="22"/>
          <w:lang w:val="pl-PL"/>
        </w:rPr>
      </w:pPr>
      <w:r w:rsidRPr="00954E73">
        <w:rPr>
          <w:rFonts w:ascii="Arial" w:hAnsi="Arial" w:cs="Arial"/>
          <w:sz w:val="22"/>
          <w:szCs w:val="22"/>
          <w:lang w:val="pl-PL"/>
        </w:rPr>
        <w:t xml:space="preserve">Nie podlegają wykluczeniu na podstawie art. 24 ust. 5 pkt </w:t>
      </w:r>
      <w:r w:rsidR="00161DA1" w:rsidRPr="00954E73">
        <w:rPr>
          <w:rFonts w:ascii="Arial" w:hAnsi="Arial" w:cs="Arial"/>
          <w:sz w:val="22"/>
          <w:szCs w:val="22"/>
          <w:lang w:val="pl-PL"/>
        </w:rPr>
        <w:t>1) 2) 4)</w:t>
      </w:r>
      <w:r w:rsidRPr="00954E73">
        <w:rPr>
          <w:rFonts w:ascii="Arial" w:hAnsi="Arial" w:cs="Arial"/>
          <w:sz w:val="22"/>
          <w:szCs w:val="22"/>
          <w:lang w:val="pl-PL"/>
        </w:rPr>
        <w:t xml:space="preserve">ustawy PZP. </w:t>
      </w:r>
    </w:p>
    <w:p w14:paraId="1AEEBFF1" w14:textId="77777777" w:rsidR="00334AB0" w:rsidRPr="00954E73" w:rsidRDefault="00334AB0" w:rsidP="00334AB0"/>
    <w:p w14:paraId="544645B5" w14:textId="77777777" w:rsidR="00334AB0" w:rsidRPr="00954E73" w:rsidRDefault="00334AB0" w:rsidP="0004601D">
      <w:pPr>
        <w:pStyle w:val="Akapitzlist"/>
        <w:numPr>
          <w:ilvl w:val="0"/>
          <w:numId w:val="34"/>
        </w:numPr>
        <w:spacing w:after="240"/>
        <w:ind w:left="426" w:hanging="426"/>
        <w:rPr>
          <w:rFonts w:ascii="Arial" w:hAnsi="Arial" w:cs="Arial"/>
          <w:sz w:val="22"/>
          <w:szCs w:val="22"/>
          <w:lang w:val="pl-PL"/>
        </w:rPr>
      </w:pPr>
      <w:r w:rsidRPr="00954E73">
        <w:rPr>
          <w:rFonts w:ascii="Arial" w:hAnsi="Arial" w:cs="Arial"/>
          <w:sz w:val="22"/>
          <w:szCs w:val="22"/>
          <w:lang w:val="pl-PL"/>
        </w:rPr>
        <w:t>Wykorzystanie potencjału podmiotu trzeciego</w:t>
      </w:r>
    </w:p>
    <w:p w14:paraId="26ED23B2" w14:textId="77777777" w:rsidR="00334AB0" w:rsidRPr="00954E73" w:rsidRDefault="00334AB0" w:rsidP="0004601D">
      <w:pPr>
        <w:pStyle w:val="Akapitzlist"/>
        <w:numPr>
          <w:ilvl w:val="0"/>
          <w:numId w:val="33"/>
        </w:numPr>
        <w:spacing w:line="276" w:lineRule="auto"/>
        <w:jc w:val="both"/>
        <w:rPr>
          <w:rFonts w:ascii="Arial" w:hAnsi="Arial" w:cs="Arial"/>
          <w:sz w:val="22"/>
          <w:szCs w:val="22"/>
          <w:lang w:val="pl-PL"/>
        </w:rPr>
      </w:pPr>
      <w:r w:rsidRPr="00954E73">
        <w:rPr>
          <w:rFonts w:ascii="Arial" w:hAnsi="Arial" w:cs="Arial"/>
          <w:sz w:val="22"/>
          <w:szCs w:val="22"/>
          <w:lang w:val="pl-PL"/>
        </w:rPr>
        <w:t>Wykonawca może w celu potwierdzenia spełniania warunków udziału w postępowaniu, w stosownych sytuacjach oraz w odniesieniu do niniejszego zamówienia, lub jego części, polegać na zdolnościach technicznych lub zawodowych lub sytuacji finansowej lub ekonomicznej innych podmiotów, niezależnie od charakteru prawnego łączących go z nim stosunków prawnych.</w:t>
      </w:r>
    </w:p>
    <w:p w14:paraId="727F2F90" w14:textId="77777777" w:rsidR="00334AB0" w:rsidRPr="00954E73" w:rsidRDefault="00334AB0" w:rsidP="0004601D">
      <w:pPr>
        <w:pStyle w:val="Akapitzlist"/>
        <w:numPr>
          <w:ilvl w:val="0"/>
          <w:numId w:val="33"/>
        </w:numPr>
        <w:spacing w:line="276" w:lineRule="auto"/>
        <w:jc w:val="both"/>
        <w:rPr>
          <w:rFonts w:ascii="Arial" w:hAnsi="Arial" w:cs="Arial"/>
          <w:sz w:val="22"/>
          <w:szCs w:val="22"/>
          <w:u w:val="single"/>
          <w:lang w:val="pl-PL"/>
        </w:rPr>
      </w:pPr>
      <w:r w:rsidRPr="00954E73">
        <w:rPr>
          <w:rFonts w:ascii="Arial" w:hAnsi="Arial" w:cs="Arial"/>
          <w:sz w:val="22"/>
          <w:szCs w:val="22"/>
          <w:lang w:val="pl-PL"/>
        </w:rPr>
        <w:t xml:space="preserve">Wykonawca, który polega na zdolnościach lub sytuacji innych podmiotów musi udowodnić Zamawiającemu, że realizując zmówienie, będzie dysponował niezbędnymi zasobami tych podmiotów, </w:t>
      </w:r>
      <w:r w:rsidRPr="00954E73">
        <w:rPr>
          <w:rFonts w:ascii="Arial" w:hAnsi="Arial" w:cs="Arial"/>
          <w:sz w:val="22"/>
          <w:szCs w:val="22"/>
          <w:u w:val="single"/>
          <w:lang w:val="pl-PL"/>
        </w:rPr>
        <w:t>w szczególności przedstawiając zobowiązanie tych podmiotów do oddania mu do dyspozycji niezbędnych zasobów na potrzeby realizacji zamówienia, o treści zgodnej z Załącznikiem nr 8 do SIWZ.</w:t>
      </w:r>
    </w:p>
    <w:p w14:paraId="1450A798" w14:textId="2694B4E5" w:rsidR="00334AB0" w:rsidRPr="00954E73" w:rsidRDefault="00334AB0" w:rsidP="0004601D">
      <w:pPr>
        <w:pStyle w:val="Akapitzlist"/>
        <w:numPr>
          <w:ilvl w:val="0"/>
          <w:numId w:val="33"/>
        </w:numPr>
        <w:spacing w:line="276" w:lineRule="auto"/>
        <w:jc w:val="both"/>
        <w:rPr>
          <w:rFonts w:ascii="Arial" w:hAnsi="Arial" w:cs="Arial"/>
          <w:sz w:val="22"/>
          <w:szCs w:val="22"/>
          <w:lang w:val="pl-PL"/>
        </w:rPr>
      </w:pPr>
      <w:r w:rsidRPr="00954E73">
        <w:rPr>
          <w:rFonts w:ascii="Arial" w:hAnsi="Arial" w:cs="Arial"/>
          <w:sz w:val="22"/>
          <w:szCs w:val="22"/>
          <w:lang w:val="pl-PL"/>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w:t>
      </w:r>
      <w:r w:rsidR="00FE1C26" w:rsidRPr="00954E73">
        <w:rPr>
          <w:rFonts w:ascii="Arial" w:hAnsi="Arial" w:cs="Arial"/>
          <w:sz w:val="22"/>
          <w:szCs w:val="22"/>
          <w:lang w:val="pl-PL"/>
        </w:rPr>
        <w:t>3</w:t>
      </w:r>
      <w:r w:rsidRPr="00954E73">
        <w:rPr>
          <w:rFonts w:ascii="Arial" w:hAnsi="Arial" w:cs="Arial"/>
          <w:sz w:val="22"/>
          <w:szCs w:val="22"/>
          <w:lang w:val="pl-PL"/>
        </w:rPr>
        <w:t xml:space="preserve">) oraz ust. 5 pkt </w:t>
      </w:r>
      <w:r w:rsidR="00161DA1" w:rsidRPr="00954E73">
        <w:rPr>
          <w:rFonts w:ascii="Arial" w:hAnsi="Arial" w:cs="Arial"/>
          <w:sz w:val="22"/>
          <w:szCs w:val="22"/>
          <w:lang w:val="pl-PL"/>
        </w:rPr>
        <w:t>1) 2) 4)</w:t>
      </w:r>
      <w:r w:rsidRPr="00954E73">
        <w:rPr>
          <w:rFonts w:ascii="Arial" w:hAnsi="Arial" w:cs="Arial"/>
          <w:sz w:val="22"/>
          <w:szCs w:val="22"/>
          <w:lang w:val="pl-PL"/>
        </w:rPr>
        <w:t>ustawy PZP.</w:t>
      </w:r>
    </w:p>
    <w:p w14:paraId="753A247E" w14:textId="77777777" w:rsidR="00334AB0" w:rsidRPr="00954E73" w:rsidRDefault="00334AB0" w:rsidP="0004601D">
      <w:pPr>
        <w:pStyle w:val="Akapitzlist"/>
        <w:numPr>
          <w:ilvl w:val="0"/>
          <w:numId w:val="33"/>
        </w:numPr>
        <w:spacing w:line="276" w:lineRule="auto"/>
        <w:jc w:val="both"/>
        <w:rPr>
          <w:rFonts w:ascii="Arial" w:hAnsi="Arial" w:cs="Arial"/>
          <w:sz w:val="22"/>
          <w:szCs w:val="22"/>
          <w:u w:val="single"/>
          <w:lang w:val="pl-PL"/>
        </w:rPr>
      </w:pPr>
      <w:r w:rsidRPr="00954E73">
        <w:rPr>
          <w:rFonts w:ascii="Arial" w:hAnsi="Arial" w:cs="Arial"/>
          <w:sz w:val="22"/>
          <w:szCs w:val="22"/>
          <w:lang w:val="pl-PL"/>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5296F168" w14:textId="77777777" w:rsidR="00334AB0" w:rsidRPr="00954E73" w:rsidRDefault="00334AB0" w:rsidP="0004601D">
      <w:pPr>
        <w:pStyle w:val="Akapitzlist"/>
        <w:numPr>
          <w:ilvl w:val="0"/>
          <w:numId w:val="32"/>
        </w:numPr>
        <w:spacing w:line="276" w:lineRule="auto"/>
        <w:ind w:left="1418" w:hanging="567"/>
        <w:jc w:val="both"/>
        <w:rPr>
          <w:rFonts w:ascii="Arial" w:hAnsi="Arial" w:cs="Arial"/>
          <w:sz w:val="22"/>
          <w:szCs w:val="22"/>
          <w:lang w:val="pl-PL"/>
        </w:rPr>
      </w:pPr>
      <w:r w:rsidRPr="00954E73">
        <w:rPr>
          <w:rFonts w:ascii="Arial" w:hAnsi="Arial" w:cs="Arial"/>
          <w:sz w:val="22"/>
          <w:szCs w:val="22"/>
          <w:lang w:val="pl-PL"/>
        </w:rPr>
        <w:t>zakres dostępnych Wykonawcy zasobów innego podmiotu;</w:t>
      </w:r>
    </w:p>
    <w:p w14:paraId="03B7F189" w14:textId="77777777" w:rsidR="00334AB0" w:rsidRPr="00954E73" w:rsidRDefault="00334AB0" w:rsidP="0004601D">
      <w:pPr>
        <w:pStyle w:val="Akapitzlist"/>
        <w:numPr>
          <w:ilvl w:val="0"/>
          <w:numId w:val="32"/>
        </w:numPr>
        <w:spacing w:line="276" w:lineRule="auto"/>
        <w:ind w:left="1418" w:hanging="567"/>
        <w:jc w:val="both"/>
        <w:rPr>
          <w:rFonts w:ascii="Arial" w:hAnsi="Arial" w:cs="Arial"/>
          <w:sz w:val="22"/>
          <w:szCs w:val="22"/>
          <w:lang w:val="pl-PL"/>
        </w:rPr>
      </w:pPr>
      <w:r w:rsidRPr="00954E73">
        <w:rPr>
          <w:rFonts w:ascii="Arial" w:hAnsi="Arial" w:cs="Arial"/>
          <w:sz w:val="22"/>
          <w:szCs w:val="22"/>
          <w:lang w:val="pl-PL"/>
        </w:rPr>
        <w:t xml:space="preserve">sposób wykorzystania zasobów innego podmiotu, przez Wykonawcę, przy wykonywaniu zamówienia publicznego; </w:t>
      </w:r>
    </w:p>
    <w:p w14:paraId="42B9C493" w14:textId="77777777" w:rsidR="00334AB0" w:rsidRPr="00954E73" w:rsidRDefault="00334AB0" w:rsidP="0004601D">
      <w:pPr>
        <w:pStyle w:val="Akapitzlist"/>
        <w:numPr>
          <w:ilvl w:val="0"/>
          <w:numId w:val="32"/>
        </w:numPr>
        <w:spacing w:line="276" w:lineRule="auto"/>
        <w:ind w:left="1418" w:hanging="567"/>
        <w:jc w:val="both"/>
        <w:rPr>
          <w:rFonts w:ascii="Arial" w:hAnsi="Arial" w:cs="Arial"/>
          <w:sz w:val="22"/>
          <w:szCs w:val="22"/>
          <w:lang w:val="pl-PL"/>
        </w:rPr>
      </w:pPr>
      <w:r w:rsidRPr="00954E73">
        <w:rPr>
          <w:rFonts w:ascii="Arial" w:hAnsi="Arial" w:cs="Arial"/>
          <w:sz w:val="22"/>
          <w:szCs w:val="22"/>
          <w:lang w:val="pl-PL"/>
        </w:rPr>
        <w:t>zakres i okres udziału innego podmiotu przy wykonywaniu zamówienia publicznego;</w:t>
      </w:r>
    </w:p>
    <w:p w14:paraId="6BB710E5" w14:textId="77777777" w:rsidR="00334AB0" w:rsidRPr="00954E73" w:rsidRDefault="00334AB0" w:rsidP="0004601D">
      <w:pPr>
        <w:pStyle w:val="Akapitzlist"/>
        <w:numPr>
          <w:ilvl w:val="0"/>
          <w:numId w:val="32"/>
        </w:numPr>
        <w:spacing w:line="276" w:lineRule="auto"/>
        <w:ind w:left="1418" w:hanging="567"/>
        <w:jc w:val="both"/>
        <w:rPr>
          <w:rFonts w:ascii="Arial" w:hAnsi="Arial" w:cs="Arial"/>
          <w:sz w:val="22"/>
          <w:szCs w:val="22"/>
          <w:lang w:val="pl-PL"/>
        </w:rPr>
      </w:pPr>
      <w:r w:rsidRPr="00954E73">
        <w:rPr>
          <w:rFonts w:ascii="Arial" w:hAnsi="Arial" w:cs="Arial"/>
          <w:sz w:val="22"/>
          <w:szCs w:val="22"/>
          <w:lang w:val="pl-PL"/>
        </w:rPr>
        <w:lastRenderedPageBreak/>
        <w:t>czy podmiot, na zdolności którego Wykonawca polega w odniesieniu do warunków udziału w postępowaniu dotyczących doświadczenia, zrealizuje usługi, których wskazane zdolności dotyczą.</w:t>
      </w:r>
    </w:p>
    <w:p w14:paraId="691004B2" w14:textId="77777777" w:rsidR="00334AB0" w:rsidRPr="00954E73" w:rsidRDefault="00334AB0" w:rsidP="0004601D">
      <w:pPr>
        <w:pStyle w:val="Akapitzlist"/>
        <w:numPr>
          <w:ilvl w:val="0"/>
          <w:numId w:val="33"/>
        </w:numPr>
        <w:spacing w:line="276" w:lineRule="auto"/>
        <w:jc w:val="both"/>
        <w:rPr>
          <w:rFonts w:ascii="Arial" w:hAnsi="Arial" w:cs="Arial"/>
          <w:sz w:val="22"/>
          <w:szCs w:val="22"/>
          <w:lang w:val="pl-PL"/>
        </w:rPr>
      </w:pPr>
      <w:r w:rsidRPr="00954E73">
        <w:rPr>
          <w:rFonts w:ascii="Arial" w:hAnsi="Arial" w:cs="Arial"/>
          <w:sz w:val="22"/>
          <w:szCs w:val="22"/>
          <w:lang w:val="pl-PL"/>
        </w:rPr>
        <w:t>W odniesieniu do warunków dotyczących wykształcenia, kwalifikacji zawodowych lub doświadczenia, Wykonawcy mogą polegać na zdolnościach innych podmiotów, jeśli podmioty te zrealizują usługi, do realizacji których te zdolności są wymagane.</w:t>
      </w:r>
    </w:p>
    <w:p w14:paraId="269102E6" w14:textId="77777777" w:rsidR="00334AB0" w:rsidRPr="00954E73" w:rsidRDefault="00334AB0" w:rsidP="0004601D">
      <w:pPr>
        <w:pStyle w:val="Akapitzlist"/>
        <w:numPr>
          <w:ilvl w:val="0"/>
          <w:numId w:val="33"/>
        </w:numPr>
        <w:spacing w:line="276" w:lineRule="auto"/>
        <w:jc w:val="both"/>
        <w:rPr>
          <w:rFonts w:ascii="Arial" w:hAnsi="Arial" w:cs="Arial"/>
          <w:sz w:val="22"/>
          <w:szCs w:val="22"/>
          <w:lang w:val="pl-PL"/>
        </w:rPr>
      </w:pPr>
      <w:r w:rsidRPr="00954E73">
        <w:rPr>
          <w:rFonts w:ascii="Arial" w:hAnsi="Arial" w:cs="Arial"/>
          <w:sz w:val="22"/>
          <w:szCs w:val="22"/>
          <w:lang w:val="pl-PL"/>
        </w:rPr>
        <w:t>Wykonawca, który polega na sytuacji finansowej lub ekonomicznej innych podmiotów, odpowiada solidarnie z podmiotem, który zobowiązał się do udostępnienia zasobów, za szkodę poniesioną przez Zamawiającego powstałą w skutek nieudostępnienia tych zasobów, chyba że za nieudostępnienie tych zasobów nie ponosi winy.</w:t>
      </w:r>
    </w:p>
    <w:p w14:paraId="2428EA0D" w14:textId="77777777" w:rsidR="00334AB0" w:rsidRPr="00954E73" w:rsidRDefault="00334AB0" w:rsidP="0004601D">
      <w:pPr>
        <w:pStyle w:val="Akapitzlist"/>
        <w:numPr>
          <w:ilvl w:val="0"/>
          <w:numId w:val="33"/>
        </w:numPr>
        <w:spacing w:line="276" w:lineRule="auto"/>
        <w:jc w:val="both"/>
        <w:rPr>
          <w:rFonts w:ascii="Arial" w:hAnsi="Arial" w:cs="Arial"/>
          <w:sz w:val="22"/>
          <w:szCs w:val="22"/>
          <w:lang w:val="pl-PL"/>
        </w:rPr>
      </w:pPr>
      <w:r w:rsidRPr="00954E73">
        <w:rPr>
          <w:rFonts w:ascii="Arial" w:hAnsi="Arial" w:cs="Arial"/>
          <w:sz w:val="22"/>
          <w:szCs w:val="22"/>
          <w:lang w:val="pl-PL"/>
        </w:rPr>
        <w:t>Jeżeli zdolności techniczne lub zawodowe lub sytuacja ekonomiczna lub finansowa, podmiotu, o którym mowa w pkt 1, nie potwierdzają spełnienia przez Wykonawcę warunków udziału w postępowaniu lub zachodzą wobec tych podmiotów podstawy wykluczenia, Zamawiający żąda, aby Wykonawca w terminie określonym przez Zamawiającego:</w:t>
      </w:r>
    </w:p>
    <w:p w14:paraId="50A7CCEA" w14:textId="77777777" w:rsidR="00334AB0" w:rsidRPr="00954E73" w:rsidRDefault="00334AB0" w:rsidP="0004601D">
      <w:pPr>
        <w:widowControl/>
        <w:numPr>
          <w:ilvl w:val="0"/>
          <w:numId w:val="21"/>
        </w:numPr>
        <w:tabs>
          <w:tab w:val="left" w:pos="1276"/>
        </w:tabs>
        <w:spacing w:line="276" w:lineRule="auto"/>
        <w:ind w:left="1418" w:hanging="425"/>
        <w:jc w:val="both"/>
        <w:rPr>
          <w:rFonts w:ascii="Arial" w:hAnsi="Arial" w:cs="Arial"/>
          <w:sz w:val="22"/>
          <w:szCs w:val="22"/>
        </w:rPr>
      </w:pPr>
      <w:r w:rsidRPr="00954E73">
        <w:rPr>
          <w:rFonts w:ascii="Arial" w:hAnsi="Arial" w:cs="Arial"/>
          <w:sz w:val="22"/>
          <w:szCs w:val="22"/>
        </w:rPr>
        <w:t>zastąpił ten podmiot innym podmiotem lub podmiotami lub</w:t>
      </w:r>
    </w:p>
    <w:p w14:paraId="506CFED4" w14:textId="77777777" w:rsidR="00334AB0" w:rsidRPr="00954E73" w:rsidRDefault="00334AB0" w:rsidP="0004601D">
      <w:pPr>
        <w:widowControl/>
        <w:numPr>
          <w:ilvl w:val="0"/>
          <w:numId w:val="21"/>
        </w:numPr>
        <w:tabs>
          <w:tab w:val="left" w:pos="1276"/>
        </w:tabs>
        <w:spacing w:line="276" w:lineRule="auto"/>
        <w:ind w:left="1276" w:hanging="283"/>
        <w:jc w:val="both"/>
        <w:rPr>
          <w:rFonts w:ascii="Arial" w:hAnsi="Arial" w:cs="Arial"/>
          <w:sz w:val="22"/>
          <w:szCs w:val="22"/>
        </w:rPr>
      </w:pPr>
      <w:r w:rsidRPr="00954E73">
        <w:rPr>
          <w:rFonts w:ascii="Arial" w:hAnsi="Arial" w:cs="Arial"/>
          <w:sz w:val="22"/>
          <w:szCs w:val="22"/>
        </w:rPr>
        <w:t>zobowiązał się do osobistego wykonania odpowiedniej części zamówienia, jeżeli wykaże zdolności techniczne lub zawodowe lub sytuację finansową lub ekonomiczną, o których mowa w pkt 1.</w:t>
      </w:r>
    </w:p>
    <w:p w14:paraId="0078F259" w14:textId="77777777" w:rsidR="00334AB0" w:rsidRPr="00954E73" w:rsidRDefault="00334AB0" w:rsidP="00334AB0">
      <w:pPr>
        <w:widowControl/>
        <w:tabs>
          <w:tab w:val="left" w:pos="1276"/>
        </w:tabs>
        <w:spacing w:line="276" w:lineRule="auto"/>
        <w:ind w:left="1276"/>
        <w:jc w:val="both"/>
        <w:rPr>
          <w:rFonts w:ascii="Arial" w:hAnsi="Arial" w:cs="Arial"/>
          <w:sz w:val="22"/>
          <w:szCs w:val="22"/>
        </w:rPr>
      </w:pPr>
    </w:p>
    <w:p w14:paraId="3AF5DFF4" w14:textId="77777777" w:rsidR="00334AB0" w:rsidRPr="00954E73" w:rsidRDefault="00334AB0" w:rsidP="0004601D">
      <w:pPr>
        <w:pStyle w:val="Akapitzlist"/>
        <w:numPr>
          <w:ilvl w:val="0"/>
          <w:numId w:val="34"/>
        </w:numPr>
        <w:spacing w:after="240"/>
        <w:ind w:left="426" w:hanging="426"/>
        <w:rPr>
          <w:rFonts w:ascii="Arial" w:hAnsi="Arial" w:cs="Arial"/>
          <w:b/>
          <w:sz w:val="22"/>
          <w:szCs w:val="22"/>
          <w:lang w:val="pl-PL"/>
        </w:rPr>
      </w:pPr>
      <w:r w:rsidRPr="00954E73">
        <w:rPr>
          <w:rFonts w:ascii="Arial" w:hAnsi="Arial" w:cs="Arial"/>
          <w:b/>
          <w:bCs/>
          <w:color w:val="000000"/>
          <w:sz w:val="22"/>
          <w:szCs w:val="22"/>
          <w:lang w:val="pl-PL"/>
        </w:rPr>
        <w:t>Wykonawcy</w:t>
      </w:r>
      <w:r w:rsidRPr="00954E73">
        <w:rPr>
          <w:rFonts w:ascii="Arial" w:hAnsi="Arial" w:cs="Arial"/>
          <w:b/>
          <w:sz w:val="22"/>
          <w:szCs w:val="22"/>
          <w:lang w:val="pl-PL"/>
        </w:rPr>
        <w:t xml:space="preserve"> wspólnie ubiegający się o zamówienie:</w:t>
      </w:r>
    </w:p>
    <w:p w14:paraId="059D6026"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 xml:space="preserve">Wykonawcy mogą wspólnie ubiegać się o udzielenie zamówienia. </w:t>
      </w:r>
    </w:p>
    <w:p w14:paraId="017E3BD8"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 xml:space="preserve">W takim przypadku Wykonawcy ustanawiają pełnomocnika do reprezentowania ich w postępowaniu o udzielenie zamówienia albo reprezentowania w postępowaniu i zawarcia umowy w sprawie zamówienia publicznego. </w:t>
      </w:r>
    </w:p>
    <w:p w14:paraId="62CA7D1F"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Oryginał pełnomocnictwa będzie załączony do oferty i zawierać będzie w szczególności wskazanie: postępowania którego dotyczy, Wykonawców ubiegających się wspólnie o udzielenie zamówienia wymienionych z nazwy z określeniem adresu siedziby, ustanowionego pełnomocnika oraz zakresu jego umocowania.</w:t>
      </w:r>
    </w:p>
    <w:p w14:paraId="0D2EFC30"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Dokument pełnomocnictwa musi być podpisany przez osoby uprawnione do reprezentowania każdego z Wykonawców.</w:t>
      </w:r>
    </w:p>
    <w:p w14:paraId="5E8D67EC"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Wszelka korespondencja prowadzona będzie wyłącznie z pełnomocnikiem Wykonawców wspólnie ubiegających się o zamówienie.</w:t>
      </w:r>
    </w:p>
    <w:p w14:paraId="71D8A232"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Przepisy dotyczące Wykonawcy stosuje się do Wykonawców wspólnie ubiegających się o zamówienie.</w:t>
      </w:r>
    </w:p>
    <w:p w14:paraId="2C3FA7EA" w14:textId="256CEDE2"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 xml:space="preserve">W przypadku wspólnego ubiegania się o udzielenie zamówienia, warunki udziału w postępowaniu, o których mowa w części V pkt 1, Wykonawcy tacy muszą spełniać łącznie, z zastrzeżeniem o którym mowa </w:t>
      </w:r>
      <w:r w:rsidR="00055553" w:rsidRPr="00954E73">
        <w:rPr>
          <w:rFonts w:ascii="Arial" w:hAnsi="Arial" w:cs="Arial"/>
          <w:sz w:val="22"/>
          <w:szCs w:val="22"/>
        </w:rPr>
        <w:t xml:space="preserve">w części V </w:t>
      </w:r>
      <w:r w:rsidRPr="00954E73">
        <w:rPr>
          <w:rFonts w:ascii="Arial" w:hAnsi="Arial" w:cs="Arial"/>
          <w:sz w:val="22"/>
          <w:szCs w:val="22"/>
        </w:rPr>
        <w:t>w pkt 1 ppkt 1.2</w:t>
      </w:r>
      <w:r w:rsidR="00D875D7" w:rsidRPr="00954E73">
        <w:rPr>
          <w:rFonts w:ascii="Arial" w:hAnsi="Arial" w:cs="Arial"/>
          <w:sz w:val="22"/>
          <w:szCs w:val="22"/>
        </w:rPr>
        <w:t xml:space="preserve"> </w:t>
      </w:r>
    </w:p>
    <w:p w14:paraId="21198F55" w14:textId="77777777" w:rsidR="00334AB0" w:rsidRPr="00954E73" w:rsidRDefault="00334AB0" w:rsidP="0004601D">
      <w:pPr>
        <w:pStyle w:val="Akapitzlist"/>
        <w:numPr>
          <w:ilvl w:val="0"/>
          <w:numId w:val="34"/>
        </w:numPr>
        <w:spacing w:after="240" w:line="276" w:lineRule="auto"/>
        <w:ind w:left="426" w:hanging="426"/>
        <w:rPr>
          <w:rFonts w:ascii="Arial" w:hAnsi="Arial" w:cs="Arial"/>
          <w:b/>
          <w:bCs/>
          <w:color w:val="000000"/>
          <w:sz w:val="22"/>
          <w:szCs w:val="22"/>
          <w:lang w:val="pl-PL"/>
        </w:rPr>
      </w:pPr>
      <w:r w:rsidRPr="00954E73">
        <w:rPr>
          <w:rFonts w:ascii="Arial" w:hAnsi="Arial" w:cs="Arial"/>
          <w:b/>
          <w:bCs/>
          <w:color w:val="000000"/>
          <w:sz w:val="22"/>
          <w:szCs w:val="22"/>
          <w:lang w:val="pl-PL"/>
        </w:rPr>
        <w:t xml:space="preserve">Wykaz oświadczeń i dokumentów, jakie mają dostarczyć Wykonawcy w celu </w:t>
      </w:r>
      <w:r w:rsidRPr="00954E73">
        <w:rPr>
          <w:rFonts w:ascii="Arial" w:hAnsi="Arial" w:cs="Arial"/>
          <w:b/>
          <w:sz w:val="22"/>
          <w:szCs w:val="22"/>
          <w:lang w:val="pl-PL"/>
        </w:rPr>
        <w:t>potwierdzenia</w:t>
      </w:r>
      <w:r w:rsidRPr="00954E73">
        <w:rPr>
          <w:rFonts w:ascii="Arial" w:hAnsi="Arial" w:cs="Arial"/>
          <w:b/>
          <w:bCs/>
          <w:color w:val="000000"/>
          <w:sz w:val="22"/>
          <w:szCs w:val="22"/>
          <w:lang w:val="pl-PL"/>
        </w:rPr>
        <w:t xml:space="preserve"> spełnienia warunków udziału w postępowaniu oraz braku podstaw do wykluczenia.</w:t>
      </w:r>
    </w:p>
    <w:p w14:paraId="6C9C62C1" w14:textId="77777777" w:rsidR="00334AB0" w:rsidRPr="00954E73" w:rsidRDefault="00334AB0" w:rsidP="00334AB0">
      <w:pPr>
        <w:pStyle w:val="pkt"/>
        <w:numPr>
          <w:ilvl w:val="1"/>
          <w:numId w:val="6"/>
        </w:numPr>
        <w:tabs>
          <w:tab w:val="left" w:pos="567"/>
        </w:tabs>
        <w:suppressAutoHyphens/>
        <w:spacing w:before="0" w:after="120" w:line="276" w:lineRule="auto"/>
        <w:ind w:left="556" w:hanging="272"/>
        <w:rPr>
          <w:rFonts w:ascii="Arial" w:hAnsi="Arial" w:cs="Arial"/>
          <w:sz w:val="22"/>
          <w:szCs w:val="22"/>
        </w:rPr>
      </w:pPr>
      <w:r w:rsidRPr="00954E73">
        <w:rPr>
          <w:rFonts w:ascii="Arial" w:hAnsi="Arial" w:cs="Arial"/>
          <w:sz w:val="22"/>
          <w:szCs w:val="22"/>
        </w:rPr>
        <w:t xml:space="preserve">W celu potwierdzenia przez Wykonawcę, że nie podlega on wykluczeniu oraz spełnia warunki udziału w postępowaniu Zamawiający żąda, aby Wykonawca złożył następujące </w:t>
      </w:r>
      <w:r w:rsidRPr="00954E73">
        <w:rPr>
          <w:rFonts w:ascii="Arial" w:hAnsi="Arial" w:cs="Arial"/>
          <w:sz w:val="22"/>
          <w:szCs w:val="22"/>
        </w:rPr>
        <w:lastRenderedPageBreak/>
        <w:t xml:space="preserve">dokumenty </w:t>
      </w:r>
      <w:r w:rsidRPr="00954E73">
        <w:rPr>
          <w:rFonts w:ascii="Arial" w:hAnsi="Arial" w:cs="Arial"/>
          <w:b/>
          <w:sz w:val="22"/>
          <w:szCs w:val="22"/>
        </w:rPr>
        <w:t>na etapie składania ofert</w:t>
      </w:r>
      <w:r w:rsidRPr="00954E73">
        <w:rPr>
          <w:rFonts w:ascii="Arial" w:hAnsi="Arial" w:cs="Arial"/>
          <w:sz w:val="22"/>
          <w:szCs w:val="22"/>
        </w:rPr>
        <w:t xml:space="preserve">: aktualne na dzień składania ofert oświadczenia w zakresie wskazanym w załącznikach </w:t>
      </w:r>
      <w:r w:rsidRPr="00954E73">
        <w:rPr>
          <w:rFonts w:ascii="Arial" w:hAnsi="Arial" w:cs="Arial"/>
          <w:b/>
          <w:bCs/>
          <w:sz w:val="22"/>
          <w:szCs w:val="22"/>
        </w:rPr>
        <w:t xml:space="preserve">nr </w:t>
      </w:r>
      <w:r w:rsidRPr="00954E73">
        <w:rPr>
          <w:rFonts w:ascii="Arial" w:hAnsi="Arial" w:cs="Arial"/>
          <w:b/>
          <w:bCs/>
          <w:color w:val="000000" w:themeColor="text1"/>
          <w:sz w:val="22"/>
          <w:szCs w:val="22"/>
        </w:rPr>
        <w:t>4 oraz 5</w:t>
      </w:r>
      <w:r w:rsidRPr="00954E73">
        <w:rPr>
          <w:rFonts w:ascii="Arial" w:hAnsi="Arial" w:cs="Arial"/>
          <w:color w:val="000000" w:themeColor="text1"/>
          <w:sz w:val="22"/>
          <w:szCs w:val="22"/>
        </w:rPr>
        <w:t xml:space="preserve"> </w:t>
      </w:r>
      <w:r w:rsidRPr="00954E73">
        <w:rPr>
          <w:rFonts w:ascii="Arial" w:hAnsi="Arial" w:cs="Arial"/>
          <w:sz w:val="22"/>
          <w:szCs w:val="22"/>
        </w:rPr>
        <w:t>stanowiące wstępne potwierdzenie, że Wykonawca nie podlega wykluczeniu oraz spełnia warunki udziału w postępowaniu.</w:t>
      </w:r>
    </w:p>
    <w:p w14:paraId="46856CC4" w14:textId="77777777" w:rsidR="00334AB0" w:rsidRPr="00954E73" w:rsidRDefault="00334AB0" w:rsidP="00334AB0">
      <w:pPr>
        <w:pStyle w:val="pkt"/>
        <w:numPr>
          <w:ilvl w:val="1"/>
          <w:numId w:val="6"/>
        </w:numPr>
        <w:tabs>
          <w:tab w:val="left" w:pos="567"/>
        </w:tabs>
        <w:suppressAutoHyphens/>
        <w:spacing w:before="0" w:after="120" w:line="276" w:lineRule="auto"/>
        <w:ind w:left="556" w:hanging="272"/>
        <w:rPr>
          <w:rFonts w:ascii="Arial" w:hAnsi="Arial" w:cs="Arial"/>
          <w:sz w:val="22"/>
          <w:szCs w:val="22"/>
        </w:rPr>
      </w:pPr>
      <w:r w:rsidRPr="00954E73">
        <w:rPr>
          <w:rFonts w:ascii="Arial" w:hAnsi="Arial" w:cs="Arial"/>
          <w:sz w:val="22"/>
          <w:szCs w:val="22"/>
        </w:rP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pkt 1.</w:t>
      </w:r>
    </w:p>
    <w:p w14:paraId="07AA6F5A" w14:textId="77777777" w:rsidR="00334AB0" w:rsidRPr="00954E73" w:rsidRDefault="00334AB0" w:rsidP="00334AB0">
      <w:pPr>
        <w:pStyle w:val="pkt"/>
        <w:numPr>
          <w:ilvl w:val="1"/>
          <w:numId w:val="6"/>
        </w:numPr>
        <w:tabs>
          <w:tab w:val="left" w:pos="567"/>
        </w:tabs>
        <w:suppressAutoHyphens/>
        <w:spacing w:before="0" w:after="120" w:line="276" w:lineRule="auto"/>
        <w:ind w:left="556" w:hanging="272"/>
        <w:rPr>
          <w:rFonts w:ascii="Arial" w:hAnsi="Arial" w:cs="Arial"/>
          <w:sz w:val="22"/>
          <w:szCs w:val="22"/>
        </w:rPr>
      </w:pPr>
      <w:r w:rsidRPr="00954E73">
        <w:rPr>
          <w:rFonts w:ascii="Arial" w:hAnsi="Arial" w:cs="Arial"/>
          <w:sz w:val="22"/>
          <w:szCs w:val="22"/>
        </w:rPr>
        <w:t xml:space="preserve">W przypadku wspólnego ubiegania się o zmówienie przez Wykonawców, oświadczenie, o którym mowa w pkt 1 składa każdy z Wykonawców wspólnie ubiegających się o zamówienie. Dokumenty te potwierdzają spełnianie warunków udziału w postępowaniu oraz brak podstaw wykluczenia w zakresie, w którym każdy w Wykonawców wykazuje spełnianie warunków udziału w postępowaniu, oraz brak podstaw wykluczenia Wykonawcy z postępowania. </w:t>
      </w:r>
    </w:p>
    <w:p w14:paraId="307E827F"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 xml:space="preserve">Zamawiający przed udzieleniem zamówienia, na podstawie art. 26 ust. 2 ustawy, </w:t>
      </w:r>
      <w:r w:rsidRPr="00954E73">
        <w:rPr>
          <w:rFonts w:ascii="Arial" w:hAnsi="Arial" w:cs="Arial"/>
          <w:b/>
          <w:sz w:val="22"/>
          <w:szCs w:val="22"/>
        </w:rPr>
        <w:t>wezwie Wykonawcę, którego oferta została najwyżej oceniona, do złożenia w wyznaczonym terminie nie krótszym niż 5 dn</w:t>
      </w:r>
      <w:r w:rsidRPr="00954E73">
        <w:rPr>
          <w:rFonts w:ascii="Arial" w:hAnsi="Arial" w:cs="Arial"/>
          <w:sz w:val="22"/>
          <w:szCs w:val="22"/>
        </w:rPr>
        <w:t>i, do złożenia aktualnych na dzień złożenia następujących oświadczeń lub dokumentów, potwierdzających spełnienie warunków udziału w postępowaniu oraz brak podstaw do wykluczenia z postępowania:</w:t>
      </w:r>
    </w:p>
    <w:p w14:paraId="006121D3" w14:textId="77777777" w:rsidR="00334AB0" w:rsidRPr="00954E73" w:rsidRDefault="00334AB0" w:rsidP="00334AB0">
      <w:pPr>
        <w:pStyle w:val="pkt"/>
        <w:numPr>
          <w:ilvl w:val="0"/>
          <w:numId w:val="7"/>
        </w:numPr>
        <w:suppressAutoHyphens/>
        <w:spacing w:before="0" w:after="120" w:line="276" w:lineRule="auto"/>
        <w:rPr>
          <w:rFonts w:ascii="Arial" w:hAnsi="Arial" w:cs="Arial"/>
          <w:sz w:val="22"/>
          <w:szCs w:val="22"/>
        </w:rPr>
      </w:pPr>
      <w:r w:rsidRPr="00954E73">
        <w:rPr>
          <w:rFonts w:ascii="Arial" w:hAnsi="Arial" w:cs="Arial"/>
          <w:sz w:val="22"/>
          <w:szCs w:val="22"/>
        </w:rPr>
        <w:t xml:space="preserve">dla warunku, o którym mowa w cz. V. pkt 1 ppkt 1.2 </w:t>
      </w:r>
    </w:p>
    <w:p w14:paraId="295B4D68" w14:textId="77777777" w:rsidR="00334AB0" w:rsidRPr="00954E73" w:rsidRDefault="00334AB0" w:rsidP="0004601D">
      <w:pPr>
        <w:pStyle w:val="pkt"/>
        <w:numPr>
          <w:ilvl w:val="1"/>
          <w:numId w:val="31"/>
        </w:numPr>
        <w:suppressAutoHyphens/>
        <w:spacing w:before="0" w:after="120" w:line="276" w:lineRule="auto"/>
        <w:rPr>
          <w:rFonts w:ascii="Arial" w:hAnsi="Arial" w:cs="Arial"/>
          <w:sz w:val="22"/>
          <w:szCs w:val="22"/>
        </w:rPr>
      </w:pPr>
      <w:r w:rsidRPr="00954E73">
        <w:rPr>
          <w:rFonts w:ascii="Arial" w:hAnsi="Arial" w:cs="Arial"/>
          <w:sz w:val="22"/>
          <w:szCs w:val="22"/>
        </w:rPr>
        <w:t>dokumentu potwierdzającego, że Wykonawca jest ubezpieczony od odpowiedzialności cywilnej w zakresie prowadzonej działalności związanej z przedmiotem zamówienia na sumę gwarancyjną określoną przez Zamawiającego. Jeżeli z uzasadnionej przyczyny Wykonawca nie może złożyć w/w dokumentu, Zamawiający dopuszcza złożenie przez Wykonawcę innego dokumentu, o którym mowa w art. 26 ust. 2c ustawy PZP (tzn. innego dokumentu, który w wystarczający sposób potwierdza spełnianie opisanego przez Zamawiającego warunku udziału w postępowaniu).</w:t>
      </w:r>
    </w:p>
    <w:p w14:paraId="2EB559A3" w14:textId="77777777" w:rsidR="00334AB0" w:rsidRPr="00954E73" w:rsidRDefault="00334AB0" w:rsidP="00334AB0">
      <w:pPr>
        <w:pStyle w:val="pkt"/>
        <w:numPr>
          <w:ilvl w:val="0"/>
          <w:numId w:val="7"/>
        </w:numPr>
        <w:suppressAutoHyphens/>
        <w:spacing w:before="0" w:after="120" w:line="276" w:lineRule="auto"/>
        <w:ind w:left="924" w:hanging="357"/>
        <w:rPr>
          <w:rFonts w:ascii="Arial" w:hAnsi="Arial" w:cs="Arial"/>
          <w:sz w:val="22"/>
          <w:szCs w:val="22"/>
        </w:rPr>
      </w:pPr>
      <w:r w:rsidRPr="00954E73">
        <w:rPr>
          <w:rFonts w:ascii="Arial" w:hAnsi="Arial" w:cs="Arial"/>
          <w:sz w:val="22"/>
          <w:szCs w:val="22"/>
        </w:rPr>
        <w:t xml:space="preserve">dla warunku, o którym mowa w cz. V. pkt 1 ppkt 1.3 </w:t>
      </w:r>
    </w:p>
    <w:p w14:paraId="7E3C95AE" w14:textId="71AF2B66" w:rsidR="00334AB0" w:rsidRPr="00954E73" w:rsidRDefault="00334AB0" w:rsidP="0004601D">
      <w:pPr>
        <w:pStyle w:val="Akapitzlist"/>
        <w:numPr>
          <w:ilvl w:val="1"/>
          <w:numId w:val="31"/>
        </w:numPr>
        <w:spacing w:line="276" w:lineRule="auto"/>
        <w:jc w:val="both"/>
        <w:rPr>
          <w:rFonts w:ascii="Arial" w:hAnsi="Arial" w:cs="Arial"/>
          <w:sz w:val="22"/>
          <w:szCs w:val="22"/>
          <w:lang w:val="pl-PL"/>
        </w:rPr>
      </w:pPr>
      <w:r w:rsidRPr="00954E73">
        <w:rPr>
          <w:rFonts w:ascii="Arial" w:hAnsi="Arial" w:cs="Arial"/>
          <w:sz w:val="22"/>
          <w:szCs w:val="22"/>
          <w:lang w:val="pl-PL"/>
        </w:rPr>
        <w:t xml:space="preserve">wykazu usług, wykonanych w okresie ostatnich </w:t>
      </w:r>
      <w:r w:rsidR="009238D2">
        <w:rPr>
          <w:rFonts w:ascii="Arial" w:hAnsi="Arial" w:cs="Arial"/>
          <w:sz w:val="22"/>
          <w:szCs w:val="22"/>
          <w:lang w:val="pl-PL"/>
        </w:rPr>
        <w:t>6</w:t>
      </w:r>
      <w:bookmarkStart w:id="7" w:name="_GoBack"/>
      <w:bookmarkEnd w:id="7"/>
      <w:r w:rsidRPr="00954E73">
        <w:rPr>
          <w:rFonts w:ascii="Arial" w:hAnsi="Arial" w:cs="Arial"/>
          <w:sz w:val="22"/>
          <w:szCs w:val="22"/>
          <w:lang w:val="pl-PL"/>
        </w:rPr>
        <w:t xml:space="preserve"> lat przed upływem terminu składania ofert, a jeśli okres prowadzenia działalności jest krótszy – w tym okresie, wraz z podaniem ich wartości, przedmiotu, dat wykonania i podmiotów, na rzecz których usługi te zostały wykonane, wg Załącznika </w:t>
      </w:r>
      <w:r w:rsidRPr="00954E73">
        <w:rPr>
          <w:rFonts w:ascii="Arial" w:hAnsi="Arial" w:cs="Arial"/>
          <w:b/>
          <w:bCs/>
          <w:sz w:val="22"/>
          <w:szCs w:val="22"/>
          <w:lang w:val="pl-PL"/>
        </w:rPr>
        <w:t>nr 6</w:t>
      </w:r>
      <w:r w:rsidRPr="00954E73">
        <w:rPr>
          <w:rFonts w:ascii="Arial" w:hAnsi="Arial" w:cs="Arial"/>
          <w:sz w:val="22"/>
          <w:szCs w:val="22"/>
          <w:lang w:val="pl-PL"/>
        </w:rPr>
        <w:t>, oraz załączenie dowodów określających czy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14:paraId="754741BF" w14:textId="77777777" w:rsidR="00334AB0" w:rsidRPr="00954E73" w:rsidRDefault="00334AB0" w:rsidP="00334AB0">
      <w:pPr>
        <w:pStyle w:val="pkt"/>
        <w:numPr>
          <w:ilvl w:val="0"/>
          <w:numId w:val="7"/>
        </w:numPr>
        <w:suppressAutoHyphens/>
        <w:spacing w:before="0" w:after="120" w:line="276" w:lineRule="auto"/>
        <w:ind w:left="924" w:hanging="357"/>
        <w:rPr>
          <w:rFonts w:ascii="Arial" w:hAnsi="Arial" w:cs="Arial"/>
          <w:sz w:val="22"/>
          <w:szCs w:val="22"/>
        </w:rPr>
      </w:pPr>
      <w:r w:rsidRPr="00954E73">
        <w:rPr>
          <w:rFonts w:ascii="Arial" w:hAnsi="Arial" w:cs="Arial"/>
          <w:sz w:val="22"/>
          <w:szCs w:val="22"/>
        </w:rPr>
        <w:t xml:space="preserve">wykazu osób, skierowanych przez Wykonawcę do realizacji zamówienia, w szczególności odpowiedzialnych za świadczenie usług, wraz z informacjami na temat ich wykształcenia, kwalifikacji zawodowych, uprawnień i doświadczenia niezbędnych do wykonania zamówienia publicznego, zakresu wykonywanych przez nie czynności i informacją o podstawie do dysponowania tymi osobami, wg Załącznika </w:t>
      </w:r>
      <w:r w:rsidRPr="00954E73">
        <w:rPr>
          <w:rFonts w:ascii="Arial" w:hAnsi="Arial" w:cs="Arial"/>
          <w:b/>
          <w:bCs/>
          <w:sz w:val="22"/>
          <w:szCs w:val="22"/>
        </w:rPr>
        <w:t>nr 7</w:t>
      </w:r>
      <w:r w:rsidRPr="00954E73">
        <w:rPr>
          <w:rFonts w:ascii="Arial" w:hAnsi="Arial" w:cs="Arial"/>
          <w:sz w:val="22"/>
          <w:szCs w:val="22"/>
        </w:rPr>
        <w:t xml:space="preserve">, </w:t>
      </w:r>
    </w:p>
    <w:p w14:paraId="49B2413C" w14:textId="77777777" w:rsidR="00334AB0" w:rsidRPr="00954E73" w:rsidRDefault="00334AB0" w:rsidP="00334AB0">
      <w:pPr>
        <w:pStyle w:val="pkt"/>
        <w:numPr>
          <w:ilvl w:val="0"/>
          <w:numId w:val="7"/>
        </w:numPr>
        <w:suppressAutoHyphens/>
        <w:spacing w:before="0" w:after="120" w:line="276" w:lineRule="auto"/>
        <w:rPr>
          <w:rFonts w:ascii="Arial" w:hAnsi="Arial" w:cs="Arial"/>
          <w:sz w:val="22"/>
          <w:szCs w:val="22"/>
        </w:rPr>
      </w:pPr>
      <w:r w:rsidRPr="00954E73">
        <w:rPr>
          <w:rFonts w:ascii="Arial" w:hAnsi="Arial" w:cs="Arial"/>
          <w:sz w:val="22"/>
          <w:szCs w:val="22"/>
        </w:rPr>
        <w:lastRenderedPageBreak/>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wg wzoru stanowiącego Załącznik </w:t>
      </w:r>
      <w:r w:rsidRPr="00954E73">
        <w:rPr>
          <w:rFonts w:ascii="Arial" w:hAnsi="Arial" w:cs="Arial"/>
          <w:b/>
          <w:bCs/>
          <w:sz w:val="22"/>
          <w:szCs w:val="22"/>
        </w:rPr>
        <w:t>nr 10</w:t>
      </w:r>
      <w:r w:rsidRPr="00954E73">
        <w:rPr>
          <w:rFonts w:ascii="Arial" w:hAnsi="Arial" w:cs="Arial"/>
          <w:sz w:val="22"/>
          <w:szCs w:val="22"/>
        </w:rPr>
        <w:t xml:space="preserve"> do SIWZ.</w:t>
      </w:r>
    </w:p>
    <w:p w14:paraId="567D7695" w14:textId="77777777" w:rsidR="00334AB0" w:rsidRPr="00954E73" w:rsidRDefault="00334AB0" w:rsidP="00334AB0">
      <w:pPr>
        <w:pStyle w:val="Akapitzlist"/>
        <w:numPr>
          <w:ilvl w:val="0"/>
          <w:numId w:val="7"/>
        </w:numPr>
        <w:spacing w:line="276" w:lineRule="auto"/>
        <w:jc w:val="both"/>
        <w:rPr>
          <w:rFonts w:ascii="Arial" w:hAnsi="Arial" w:cs="Arial"/>
          <w:sz w:val="22"/>
          <w:szCs w:val="22"/>
          <w:lang w:val="pl-PL"/>
        </w:rPr>
      </w:pPr>
      <w:r w:rsidRPr="00954E73">
        <w:rPr>
          <w:rFonts w:ascii="Arial" w:hAnsi="Arial" w:cs="Arial"/>
          <w:sz w:val="22"/>
          <w:szCs w:val="22"/>
          <w:lang w:val="pl-PL"/>
        </w:rPr>
        <w:t xml:space="preserve">oświadczenia Wykonawcy o braku orzeczenia wobec niego tytułem środka zapobiegawczego zakazu ubiegania się o zamówienia publiczne wg wzoru stanowiącego Załącznik </w:t>
      </w:r>
      <w:r w:rsidRPr="00954E73">
        <w:rPr>
          <w:rFonts w:ascii="Arial" w:hAnsi="Arial" w:cs="Arial"/>
          <w:b/>
          <w:bCs/>
          <w:sz w:val="22"/>
          <w:szCs w:val="22"/>
          <w:lang w:val="pl-PL"/>
        </w:rPr>
        <w:t>nr 10</w:t>
      </w:r>
      <w:r w:rsidRPr="00954E73">
        <w:rPr>
          <w:rFonts w:ascii="Arial" w:hAnsi="Arial" w:cs="Arial"/>
          <w:sz w:val="22"/>
          <w:szCs w:val="22"/>
          <w:lang w:val="pl-PL"/>
        </w:rPr>
        <w:t xml:space="preserve"> do SIWZ.</w:t>
      </w:r>
    </w:p>
    <w:p w14:paraId="263B1F87" w14:textId="77777777" w:rsidR="00334AB0" w:rsidRPr="00954E73" w:rsidRDefault="00334AB0" w:rsidP="00334AB0">
      <w:pPr>
        <w:pStyle w:val="pkt"/>
        <w:numPr>
          <w:ilvl w:val="0"/>
          <w:numId w:val="7"/>
        </w:numPr>
        <w:suppressAutoHyphens/>
        <w:spacing w:before="120" w:after="120" w:line="276" w:lineRule="auto"/>
        <w:ind w:left="924" w:hanging="357"/>
        <w:rPr>
          <w:rFonts w:ascii="Arial" w:hAnsi="Arial" w:cs="Arial"/>
          <w:sz w:val="22"/>
          <w:szCs w:val="22"/>
        </w:rPr>
      </w:pPr>
      <w:r w:rsidRPr="00954E73">
        <w:rPr>
          <w:rFonts w:ascii="Arial" w:hAnsi="Arial" w:cs="Arial"/>
          <w:sz w:val="22"/>
          <w:szCs w:val="22"/>
        </w:rPr>
        <w:t>odpisu z właściwego rejestru lub z centralnej ewidencji i informacji o działalności gospodarczej, jeżeli odrębne przepisy wymagają wpisu do rejestru lub ewidencji, w celu wykazania braku podstaw do wykluczenia w oparciu o art. 24 ust. 5 pkt 1) ustawy PZP;</w:t>
      </w:r>
    </w:p>
    <w:p w14:paraId="45353903"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 xml:space="preserve">Wykonawca w terminie 3 dni od dnia zamieszczenia na stronie internetowej informacji, o której mowa w art. 86 ust. 5 ustawy PZP (informacja z otwarcia ofert), przekaże Zamawiającemu oświadczenie o przynależności lub braku przynależności do tej samej grupy kapitałowej, o której mowa w art. 24 ust. 1 pkt 23) ustawy PZP, zgodnie z wzorem stanowiącym Załącznik </w:t>
      </w:r>
      <w:r w:rsidRPr="00954E73">
        <w:rPr>
          <w:rFonts w:ascii="Arial" w:hAnsi="Arial" w:cs="Arial"/>
          <w:b/>
          <w:bCs/>
          <w:sz w:val="22"/>
          <w:szCs w:val="22"/>
        </w:rPr>
        <w:t>nr 3</w:t>
      </w:r>
      <w:r w:rsidRPr="00954E73">
        <w:rPr>
          <w:rFonts w:ascii="Arial" w:hAnsi="Arial" w:cs="Arial"/>
          <w:sz w:val="22"/>
          <w:szCs w:val="22"/>
        </w:rPr>
        <w:t xml:space="preserve"> do SIWZ. Wraz ze złożeniem oświadczenia, Wykonawca może przedstawić dowody, że powiązania z innym Wykonawcą nie prowadzą do zakłócenia konkurencji w postępowaniu o udzieleniu zamówienia. </w:t>
      </w:r>
    </w:p>
    <w:p w14:paraId="25D9000F"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color w:val="000000" w:themeColor="text1"/>
          <w:sz w:val="22"/>
          <w:szCs w:val="22"/>
        </w:rPr>
      </w:pPr>
      <w:r w:rsidRPr="00954E73">
        <w:rPr>
          <w:rFonts w:ascii="Arial" w:hAnsi="Arial" w:cs="Arial"/>
          <w:sz w:val="22"/>
          <w:szCs w:val="22"/>
        </w:rPr>
        <w:t xml:space="preserve">W przypadku wspólnego ubiegania się o udzielenie niniejszego zamówienia dokumenty, o których mowa w </w:t>
      </w:r>
      <w:r w:rsidRPr="00954E73">
        <w:rPr>
          <w:rFonts w:ascii="Arial" w:hAnsi="Arial" w:cs="Arial"/>
          <w:color w:val="000000" w:themeColor="text1"/>
          <w:sz w:val="22"/>
          <w:szCs w:val="22"/>
        </w:rPr>
        <w:t>ppkt 4 lit. d) – f) oraz ppkt 5 powyżej muszą być złożone przez każdego z Wykonawców występujących wspólnie.</w:t>
      </w:r>
    </w:p>
    <w:p w14:paraId="10E3FC5E"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color w:val="000000" w:themeColor="text1"/>
          <w:sz w:val="22"/>
          <w:szCs w:val="22"/>
        </w:rPr>
      </w:pPr>
      <w:r w:rsidRPr="00954E73">
        <w:rPr>
          <w:rFonts w:ascii="Arial" w:hAnsi="Arial" w:cs="Arial"/>
          <w:color w:val="000000" w:themeColor="text1"/>
          <w:sz w:val="22"/>
          <w:szCs w:val="22"/>
        </w:rPr>
        <w:t>Zamawiający żąda od Wykonawcy, który polega na zdolnościach lub sytuacji innych podmiotów na zasadach określonych w art. 22a ustawy PZP, przedstawienia w odniesieniu do tych podmiotów dokumentów wymienionych w pkt 4 lit. d) - f).</w:t>
      </w:r>
    </w:p>
    <w:p w14:paraId="15556F7A"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W zakresie nieuregulowanym w SIWZ, zastosowanie mają przepisy rozporządzenia Ministra Rozwoju z dnia 26 lipca 2016 r. w sprawie rodzajów dokumentów, jakich może żądać Zamawiający od Wykonawcy w postępowaniu o udzielenie zamówienia (Dz. U. z 2016 r., poz. 1126 z zm.), zwanego dalej Rozporządzeniem.</w:t>
      </w:r>
    </w:p>
    <w:p w14:paraId="09A2602F"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Jeżeli wykonawca nie złożył oświadczenia, o którym mowa w pkt. 1,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14:paraId="35509BC7"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Jeżeli Wykonawca ma siedzibę lub miejsce zamieszkania poza terytorium Rzeczypospolitej Polskiej, zamiast dokumentu, o którym mowa wyżej w ppkt 4 lit f) - składa dokument lub dokumenty wystawione w kraju, w którym Wykonawca ma siedzibę lub miejsce zamieszkania, potwierdzające odpowiednio, że nie otwarto jego likwidacji ani nie ogłoszono upadłości.</w:t>
      </w:r>
    </w:p>
    <w:p w14:paraId="7074FDAD"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lastRenderedPageBreak/>
        <w:t xml:space="preserve">Jeżeli w kraju, w którym Wykonawca ma siedzibę lub miejsce zamieszkania lub miejsce zamieszkania ma osoba, której dokument dotyczy, nie wydaje się dokumentu, o którym mowa wyżej w pkt 10,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14:paraId="5334D4A0"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W przypadku wątpliwości, co do treści dokumentu złożonego przez Wykonawcę, o którym mowa wyżej w pkt 11,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CCDE4DA"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 xml:space="preserve">W przypadku, gdy Wykonawca dołączy do oferty dokumenty zawierające wartości w walucie innej niż złoty polski (PLN), Zamawiający przeliczy te wartości na złoty polski (PLN) wg średniego kursu Narodowego Banku Polskiego (NBP) danej waluty z dnia publikacji ogłoszenia o niniejszym zamówieniu. </w:t>
      </w:r>
    </w:p>
    <w:p w14:paraId="71D15A28"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INFORMACJA O SPOSOBIE POROZUMIEWANIA SIĘ ZAMAWIAJĄCEGO Z WYKONAWCAMI ORAZ PRZEKAZYWANIA OŚWIADCZEŃ I DOKUMENTÓW, A TAKŻE WSKAZANIE OSÓB UPRAWNIONYCH DO POROZUMIEWANIA SIĘ Z WYKONAWCAMI</w:t>
      </w:r>
    </w:p>
    <w:p w14:paraId="077C9E01"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Wykonawca może zwrócić się do Zamawiającego o wyjaśnienie treści SIWZ. Zamawiający jest obowiązany udzielić wyjaśnień niezwłocznie, jednak nie później niż na 2 dni przed upływem terminu składania ofert; pod warunkiem, że wniosek wpłynął do Zamawiającego nie później niż do końca dnia, w którym upływa połowa wyznaczonego terminu składania ofert. Jeżeli wniosek wpłynął po tym terminie lub dotyczy udzielonych wyjaśnień, Zamawiający może udzielić wyjaśnień albo pozostawić wniosek bez rozpatrzenia.</w:t>
      </w:r>
    </w:p>
    <w:p w14:paraId="1CB993B1"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 xml:space="preserve">Przedłużenie terminu składania ofert nie wpływa na bieg terminu składania wniosku, o którym mowa w pkt 1 powyżej. </w:t>
      </w:r>
    </w:p>
    <w:p w14:paraId="1663A679"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 xml:space="preserve">Treść zapytań wraz z wyjaśnieniami Zamawiający przekazuje Wykonawcom, którym przekazał specyfikację istotnych warunków zamówienia bez ujawniania źródła zapytania oraz zamieszcza na stronie internetowej na której udostępniana jest SIWZ. </w:t>
      </w:r>
    </w:p>
    <w:p w14:paraId="07F63A24"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W uzasadnionych przypadkach Zamawiający może przed upływem terminu składania ofert zmienić treść specyfikacji istotnych warunków zamówienia. Dokonaną zmianę SIWZ Zamawiający zamieszcza na stronie internetowej, na której udostępniana jest SIWZ.</w:t>
      </w:r>
    </w:p>
    <w:p w14:paraId="0C2123D0"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Komunikacja między Zamawiającym a Wykonawcą odbywa się pisemnie lub drogą elektroniczną, z zastrzeżeniem wyjątków określonych w SIWZ, dla których bezwzględnie wymagana jest forma pisemna (w szczególności pkt 10 poniżej).</w:t>
      </w:r>
    </w:p>
    <w:p w14:paraId="0A51250C" w14:textId="380A16D0" w:rsidR="00954E73" w:rsidRDefault="00CF4499"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 xml:space="preserve">Osobami </w:t>
      </w:r>
      <w:r w:rsidR="00334AB0" w:rsidRPr="00954E73">
        <w:rPr>
          <w:rFonts w:ascii="Arial" w:hAnsi="Arial" w:cs="Arial"/>
          <w:sz w:val="22"/>
          <w:szCs w:val="22"/>
        </w:rPr>
        <w:t xml:space="preserve">do kontaktu z Wykonawcami w sprawie niniejszego postępowania </w:t>
      </w:r>
      <w:r w:rsidR="00954E73">
        <w:rPr>
          <w:rFonts w:ascii="Arial" w:hAnsi="Arial" w:cs="Arial"/>
          <w:sz w:val="22"/>
          <w:szCs w:val="22"/>
        </w:rPr>
        <w:t>są</w:t>
      </w:r>
      <w:r w:rsidR="00334AB0" w:rsidRPr="00954E73">
        <w:rPr>
          <w:rFonts w:ascii="Arial" w:hAnsi="Arial" w:cs="Arial"/>
          <w:sz w:val="22"/>
          <w:szCs w:val="22"/>
        </w:rPr>
        <w:t xml:space="preserve">: </w:t>
      </w:r>
    </w:p>
    <w:p w14:paraId="6E67A6E5" w14:textId="2D44C52C" w:rsidR="00334AB0" w:rsidRDefault="00EC2D9C" w:rsidP="00954E73">
      <w:pPr>
        <w:pStyle w:val="Akapitzlist"/>
        <w:numPr>
          <w:ilvl w:val="0"/>
          <w:numId w:val="49"/>
        </w:numPr>
        <w:spacing w:after="120" w:line="276" w:lineRule="auto"/>
        <w:jc w:val="both"/>
        <w:rPr>
          <w:rFonts w:ascii="Arial" w:hAnsi="Arial" w:cs="Arial"/>
          <w:sz w:val="22"/>
          <w:szCs w:val="22"/>
        </w:rPr>
      </w:pPr>
      <w:r>
        <w:rPr>
          <w:rFonts w:ascii="Arial" w:hAnsi="Arial" w:cs="Arial"/>
          <w:sz w:val="22"/>
          <w:szCs w:val="22"/>
        </w:rPr>
        <w:t>Łukasz Pietraszak</w:t>
      </w:r>
    </w:p>
    <w:p w14:paraId="3369DE71" w14:textId="367EA7C6" w:rsidR="00EC2D9C" w:rsidRPr="00954E73" w:rsidRDefault="00EC2D9C" w:rsidP="00954E73">
      <w:pPr>
        <w:pStyle w:val="Akapitzlist"/>
        <w:numPr>
          <w:ilvl w:val="0"/>
          <w:numId w:val="49"/>
        </w:numPr>
        <w:spacing w:after="120" w:line="276" w:lineRule="auto"/>
        <w:jc w:val="both"/>
        <w:rPr>
          <w:rFonts w:ascii="Arial" w:hAnsi="Arial" w:cs="Arial"/>
          <w:sz w:val="22"/>
          <w:szCs w:val="22"/>
        </w:rPr>
      </w:pPr>
      <w:r>
        <w:rPr>
          <w:rFonts w:ascii="Arial" w:hAnsi="Arial" w:cs="Arial"/>
          <w:sz w:val="22"/>
          <w:szCs w:val="22"/>
        </w:rPr>
        <w:lastRenderedPageBreak/>
        <w:t>Michał Krzemień</w:t>
      </w:r>
    </w:p>
    <w:p w14:paraId="197A9236"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Korespondencję pisemną należy kierować na adres wskazany w cz. I niniejszej SIWZ.</w:t>
      </w:r>
    </w:p>
    <w:p w14:paraId="0E47CE34"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Każda ze stron na żądanie drugiej strony niezwłocznie potwierdza fakt otrzymania przekazanych drogą elektroniczną oświadczeń, wniosków, zawiadomień oraz informacji.</w:t>
      </w:r>
    </w:p>
    <w:p w14:paraId="73BE5749"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 xml:space="preserve">Ofertę składa się pod rygorem nieważności w formie pisemnej. </w:t>
      </w:r>
    </w:p>
    <w:p w14:paraId="682786C6"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Oświadczenie, o którym mowa w cz. V pkt 6 ppkt 1 składane jest w oryginale. Pozostałe dokumenty i oświadczenia, dotyczące Wykonawcy i innych podmiotów, na których zdolnościach lub sytuacji polega Wykonawca na zasadach określonych w art. 22a ustawy PZP, składane są w oryginale lub kopii poświadczonej za zgodność z oryginałem.</w:t>
      </w:r>
    </w:p>
    <w:p w14:paraId="4F6A527D"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Poświadczenie za zgodność z oryginałem następuje przez opatrzenie kopii dokumentu lub kopii oświadczenia, sporządzonych w postaci papierowej, własnoręcznym podpisem.</w:t>
      </w:r>
    </w:p>
    <w:p w14:paraId="3CEB6937"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Poświadczenia za zgodność z oryginałem dokonuje odpowiednio Wykonawca, podmiot, na którego zdolnościach lub sytuacji polega Wykonawca albo Wykonawcy wspólnie ubiegający się o udzielenie zamówienia publicznego, w zakresie dokumentów, które każdego z nich dotyczą.</w:t>
      </w:r>
    </w:p>
    <w:p w14:paraId="2E303AB9"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Zamawiający może żądać przedstawienia oryginału lub notarialnie poświadczonej kopii dokumentów lub oświadczeń wyłącznie wtedy, gdy złożona kopia dokumentu jest nieczytelna lub budzi wątpliwości co do jej prawdziwości.</w:t>
      </w:r>
    </w:p>
    <w:p w14:paraId="0B499996" w14:textId="77777777" w:rsidR="00334AB0" w:rsidRPr="00954E73" w:rsidRDefault="00334AB0" w:rsidP="00334AB0">
      <w:pPr>
        <w:widowControl/>
        <w:numPr>
          <w:ilvl w:val="0"/>
          <w:numId w:val="8"/>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Postępowanie jest prowadzone w języku polskim.</w:t>
      </w:r>
    </w:p>
    <w:p w14:paraId="2195C2D2"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Dokumenty lub oświadczenia, sporządzone w języku obcym są składane wraz z tłumaczeniem na język polski.</w:t>
      </w:r>
    </w:p>
    <w:p w14:paraId="095FB607" w14:textId="77777777" w:rsidR="00334AB0" w:rsidRPr="00954E73" w:rsidRDefault="00334AB0" w:rsidP="00334AB0">
      <w:pPr>
        <w:widowControl/>
        <w:suppressAutoHyphens w:val="0"/>
        <w:spacing w:after="120" w:line="276" w:lineRule="auto"/>
        <w:ind w:left="426"/>
        <w:jc w:val="both"/>
        <w:rPr>
          <w:rFonts w:ascii="Arial" w:hAnsi="Arial" w:cs="Arial"/>
          <w:sz w:val="22"/>
          <w:szCs w:val="22"/>
        </w:rPr>
      </w:pPr>
    </w:p>
    <w:p w14:paraId="37D6E5D0" w14:textId="77777777" w:rsidR="00334AB0" w:rsidRPr="00954E73" w:rsidRDefault="00334AB0" w:rsidP="0004601D">
      <w:pPr>
        <w:pStyle w:val="Nagwek1"/>
        <w:numPr>
          <w:ilvl w:val="0"/>
          <w:numId w:val="35"/>
        </w:numPr>
        <w:spacing w:after="240" w:line="276" w:lineRule="auto"/>
        <w:ind w:left="284" w:hanging="284"/>
        <w:jc w:val="left"/>
        <w:rPr>
          <w:rFonts w:ascii="Arial" w:hAnsi="Arial" w:cs="Arial"/>
          <w:b/>
          <w:bCs/>
          <w:color w:val="auto"/>
          <w:sz w:val="24"/>
          <w:szCs w:val="24"/>
        </w:rPr>
      </w:pPr>
      <w:r w:rsidRPr="00954E73">
        <w:rPr>
          <w:rFonts w:ascii="Arial" w:hAnsi="Arial" w:cs="Arial"/>
          <w:b/>
          <w:bCs/>
          <w:color w:val="auto"/>
          <w:sz w:val="24"/>
          <w:szCs w:val="24"/>
        </w:rPr>
        <w:t>WYMAGANIA DOTYCZĄCE WADIUM</w:t>
      </w:r>
    </w:p>
    <w:p w14:paraId="4A3B2A0A" w14:textId="33A4A06E"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b/>
          <w:bCs/>
          <w:sz w:val="22"/>
          <w:szCs w:val="22"/>
        </w:rPr>
      </w:pPr>
      <w:r w:rsidRPr="00954E73">
        <w:rPr>
          <w:rFonts w:ascii="Arial" w:hAnsi="Arial" w:cs="Arial"/>
          <w:sz w:val="22"/>
          <w:szCs w:val="22"/>
        </w:rPr>
        <w:t xml:space="preserve">Zamawiający wymaga wniesienia wadium w wysokości </w:t>
      </w:r>
      <w:r w:rsidR="00D31624" w:rsidRPr="00954E73">
        <w:rPr>
          <w:rFonts w:ascii="Arial" w:hAnsi="Arial" w:cs="Arial"/>
          <w:b/>
          <w:bCs/>
          <w:sz w:val="22"/>
          <w:szCs w:val="22"/>
        </w:rPr>
        <w:t>5 </w:t>
      </w:r>
      <w:r w:rsidRPr="00954E73">
        <w:rPr>
          <w:rFonts w:ascii="Arial" w:hAnsi="Arial" w:cs="Arial"/>
          <w:b/>
          <w:bCs/>
          <w:sz w:val="22"/>
          <w:szCs w:val="22"/>
        </w:rPr>
        <w:t xml:space="preserve">000,00 zł (słownie: </w:t>
      </w:r>
      <w:r w:rsidR="00D31624" w:rsidRPr="00954E73">
        <w:rPr>
          <w:rFonts w:ascii="Arial" w:hAnsi="Arial" w:cs="Arial"/>
          <w:b/>
          <w:bCs/>
          <w:sz w:val="22"/>
          <w:szCs w:val="22"/>
        </w:rPr>
        <w:t xml:space="preserve">pięć  </w:t>
      </w:r>
      <w:r w:rsidRPr="00954E73">
        <w:rPr>
          <w:rFonts w:ascii="Arial" w:hAnsi="Arial" w:cs="Arial"/>
          <w:b/>
          <w:bCs/>
          <w:sz w:val="22"/>
          <w:szCs w:val="22"/>
        </w:rPr>
        <w:t>tysięcy złotych);</w:t>
      </w:r>
    </w:p>
    <w:p w14:paraId="5AC8946D"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Wadium wnosi się przed upływem terminu składania ofert.</w:t>
      </w:r>
    </w:p>
    <w:p w14:paraId="5BF30EC9"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Wadium może być wnoszone w jednej lub kilku formach przewidzianych w art. 45 ust. 6 ustawy PZP.</w:t>
      </w:r>
    </w:p>
    <w:p w14:paraId="168B1229" w14:textId="6E41A8F6"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Wadium wnoszone w pieniądzu wpłaca się przelewem na rachunek bankowy Zamawiającego prowadzony przez </w:t>
      </w:r>
      <w:r w:rsidR="00CC18E4" w:rsidRPr="00954E73">
        <w:rPr>
          <w:rFonts w:ascii="Arial" w:hAnsi="Arial" w:cs="Arial"/>
          <w:b/>
          <w:sz w:val="22"/>
          <w:szCs w:val="22"/>
        </w:rPr>
        <w:t>Bank Polska Kasa Opieki S.A</w:t>
      </w:r>
      <w:r w:rsidRPr="00954E73">
        <w:rPr>
          <w:rFonts w:ascii="Arial" w:hAnsi="Arial" w:cs="Arial"/>
          <w:sz w:val="22"/>
          <w:szCs w:val="22"/>
        </w:rPr>
        <w:t xml:space="preserve">, o nr: </w:t>
      </w:r>
      <w:r w:rsidR="00CC18E4" w:rsidRPr="00954E73">
        <w:rPr>
          <w:rFonts w:ascii="Arial" w:hAnsi="Arial" w:cs="Arial"/>
          <w:b/>
          <w:sz w:val="22"/>
          <w:szCs w:val="22"/>
        </w:rPr>
        <w:t>42 1240 5354 1111 0010 6782 9052</w:t>
      </w:r>
      <w:r w:rsidRPr="00954E73">
        <w:rPr>
          <w:rFonts w:ascii="Arial" w:hAnsi="Arial" w:cs="Arial"/>
          <w:bCs/>
          <w:sz w:val="22"/>
          <w:szCs w:val="22"/>
        </w:rPr>
        <w:t xml:space="preserve">, tytułem „Wadium w postępowaniu nr </w:t>
      </w:r>
      <w:r w:rsidRPr="001478D2">
        <w:rPr>
          <w:rFonts w:ascii="Arial" w:hAnsi="Arial" w:cs="Arial"/>
          <w:bCs/>
          <w:sz w:val="22"/>
          <w:szCs w:val="22"/>
        </w:rPr>
        <w:t xml:space="preserve">ref. </w:t>
      </w:r>
      <w:r w:rsidR="00CC18E4" w:rsidRPr="001478D2">
        <w:rPr>
          <w:rFonts w:ascii="Arial" w:hAnsi="Arial" w:cs="Arial"/>
          <w:bCs/>
          <w:sz w:val="22"/>
          <w:szCs w:val="22"/>
        </w:rPr>
        <w:t>ZP/ZZO/</w:t>
      </w:r>
      <w:r w:rsidR="00EF5184">
        <w:rPr>
          <w:rFonts w:ascii="Arial" w:hAnsi="Arial" w:cs="Arial"/>
          <w:bCs/>
          <w:sz w:val="22"/>
          <w:szCs w:val="22"/>
        </w:rPr>
        <w:t>1</w:t>
      </w:r>
      <w:r w:rsidR="00DC6298">
        <w:rPr>
          <w:rFonts w:ascii="Arial" w:hAnsi="Arial" w:cs="Arial"/>
          <w:bCs/>
          <w:sz w:val="22"/>
          <w:szCs w:val="22"/>
        </w:rPr>
        <w:t>2</w:t>
      </w:r>
      <w:r w:rsidR="00CC18E4" w:rsidRPr="001478D2">
        <w:rPr>
          <w:rFonts w:ascii="Arial" w:hAnsi="Arial" w:cs="Arial"/>
          <w:bCs/>
          <w:sz w:val="22"/>
          <w:szCs w:val="22"/>
        </w:rPr>
        <w:t>/2020</w:t>
      </w:r>
      <w:r w:rsidRPr="001478D2">
        <w:rPr>
          <w:rFonts w:ascii="Arial" w:hAnsi="Arial" w:cs="Arial"/>
          <w:bCs/>
          <w:sz w:val="22"/>
          <w:szCs w:val="22"/>
        </w:rPr>
        <w:t>”.</w:t>
      </w:r>
      <w:r w:rsidRPr="00954E73">
        <w:rPr>
          <w:rFonts w:ascii="Arial" w:hAnsi="Arial" w:cs="Arial"/>
          <w:bCs/>
          <w:sz w:val="22"/>
          <w:szCs w:val="22"/>
        </w:rPr>
        <w:t xml:space="preserve"> </w:t>
      </w:r>
    </w:p>
    <w:p w14:paraId="704459E7"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Dokument potwierdzający wniesienie wadium w pieniądzu powinien być załączony do oferty. Wadium wnoszone w pieniądzu musi znaleźć się na rachunku Zamawiającego przed upływem terminu składania ofert. O uznaniu przez Zamawiającego, że wadium w pieniądzu wpłacono w wymaganym terminie, decyduje data wpływu środków na rachunek Zamawiającego.</w:t>
      </w:r>
    </w:p>
    <w:p w14:paraId="0939D6CD"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Oryginał wadium wniesionego w innej formie niż pieniądz należy złożyć wraz z ofertą w oryginale, w sposób umożliwiający jego odłączenie lub oddzielnie. </w:t>
      </w:r>
    </w:p>
    <w:p w14:paraId="0AF22EE6"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lastRenderedPageBreak/>
        <w:t>W przypadku wniesienia wadium w formie innej niż pieniądz, z treści dokumentu musi jednoznacznie wynikać, jaki jest sposób reprezentacji Gwaranta / Poręczyciela. Dokument musi być podpisany przez upoważnionego (upełnomocnionego) przedstawiciela Gwaranta / Poręczyciela. Podpis winien być sporządzony w sposób umożliwiający jego identyfikację np. złożony wraz z imienną pieczątką lub czytelny (z podaniem imienia i nazwiska). Z treści dokumentu winno wynikać bezwarunkowe, na każde pisemne żądanie zgłoszone przez Zamawiającego w terminie związania ofertą, zobowiązanie Gwaranta do wypłaty Zamawiającemu pełnej kwoty wadium w okolicznościach określonych w art. 46 ust. 4a lub 46 ust. 5 ustawy PZP.</w:t>
      </w:r>
    </w:p>
    <w:p w14:paraId="07FDD86B"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Zasady zwrotu wadium oraz podstawy do jego zatrzymania reguluje art. 46 ustawy PZP.</w:t>
      </w:r>
    </w:p>
    <w:p w14:paraId="30643074" w14:textId="77777777" w:rsidR="00334AB0" w:rsidRPr="00954E73" w:rsidRDefault="00334AB0" w:rsidP="00334AB0">
      <w:pPr>
        <w:widowControl/>
        <w:suppressAutoHyphens w:val="0"/>
        <w:spacing w:after="120" w:line="276" w:lineRule="auto"/>
        <w:ind w:left="426"/>
        <w:jc w:val="both"/>
        <w:rPr>
          <w:rFonts w:ascii="Arial" w:hAnsi="Arial" w:cs="Arial"/>
          <w:sz w:val="22"/>
          <w:szCs w:val="22"/>
        </w:rPr>
      </w:pPr>
    </w:p>
    <w:p w14:paraId="0EA392BB" w14:textId="77777777" w:rsidR="00334AB0" w:rsidRPr="00954E73" w:rsidRDefault="00334AB0" w:rsidP="0004601D">
      <w:pPr>
        <w:pStyle w:val="Nagwek1"/>
        <w:numPr>
          <w:ilvl w:val="0"/>
          <w:numId w:val="35"/>
        </w:numPr>
        <w:spacing w:after="240" w:line="276" w:lineRule="auto"/>
        <w:ind w:left="284" w:hanging="284"/>
        <w:jc w:val="left"/>
        <w:rPr>
          <w:rFonts w:ascii="Arial" w:hAnsi="Arial" w:cs="Arial"/>
          <w:b/>
          <w:bCs/>
          <w:color w:val="auto"/>
          <w:sz w:val="24"/>
          <w:szCs w:val="24"/>
        </w:rPr>
      </w:pPr>
      <w:r w:rsidRPr="00954E73">
        <w:rPr>
          <w:rFonts w:ascii="Arial" w:hAnsi="Arial" w:cs="Arial"/>
          <w:b/>
          <w:bCs/>
          <w:color w:val="auto"/>
          <w:sz w:val="24"/>
          <w:szCs w:val="24"/>
        </w:rPr>
        <w:t>TERMIN ZWIĄZANIA OFERTĄ</w:t>
      </w:r>
    </w:p>
    <w:p w14:paraId="3440D970" w14:textId="77777777" w:rsidR="00334AB0" w:rsidRPr="00954E73" w:rsidRDefault="00334AB0" w:rsidP="00334AB0">
      <w:pPr>
        <w:pStyle w:val="pkt1"/>
        <w:numPr>
          <w:ilvl w:val="0"/>
          <w:numId w:val="1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Wykonawca jest związany ofertą przez okres 30 dni od terminu składania ofert.</w:t>
      </w:r>
    </w:p>
    <w:p w14:paraId="36E27ECC" w14:textId="77777777" w:rsidR="00334AB0" w:rsidRPr="00954E73" w:rsidRDefault="00334AB0" w:rsidP="00334AB0">
      <w:pPr>
        <w:pStyle w:val="pkt1"/>
        <w:numPr>
          <w:ilvl w:val="0"/>
          <w:numId w:val="1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Bieg terminu związania ofertą rozpoczyna się wraz z upływem terminu składania ofert.</w:t>
      </w:r>
    </w:p>
    <w:p w14:paraId="2A271B2C" w14:textId="77777777" w:rsidR="00334AB0" w:rsidRPr="00954E73" w:rsidRDefault="00334AB0" w:rsidP="00334AB0">
      <w:pPr>
        <w:pStyle w:val="pkt1"/>
        <w:numPr>
          <w:ilvl w:val="0"/>
          <w:numId w:val="1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Wykonawca samodzielnie lub na wniosek Zamawiającego może przedłużyć termin związania ofertą, z tym, że Zamawiający może jednokrotnie, co najmniej na 3 dni przed upływem terminu związania ofertą, zwrócić się do Wykonawców o wyrażenie zgody na przedłużenie terminu związania ofertą o czas oznaczony nie dłuższy niż 60 dni.</w:t>
      </w:r>
    </w:p>
    <w:p w14:paraId="394A3044" w14:textId="77777777" w:rsidR="00334AB0" w:rsidRPr="00954E73" w:rsidRDefault="00334AB0" w:rsidP="00334AB0">
      <w:pPr>
        <w:pStyle w:val="pkt1"/>
        <w:numPr>
          <w:ilvl w:val="0"/>
          <w:numId w:val="1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14:paraId="6E2A6CE7" w14:textId="77777777" w:rsidR="00334AB0" w:rsidRPr="00954E73" w:rsidRDefault="00334AB0" w:rsidP="0004601D">
      <w:pPr>
        <w:pStyle w:val="Nagwek1"/>
        <w:numPr>
          <w:ilvl w:val="0"/>
          <w:numId w:val="35"/>
        </w:numPr>
        <w:spacing w:after="240" w:line="276" w:lineRule="auto"/>
        <w:ind w:left="284" w:hanging="284"/>
        <w:jc w:val="left"/>
        <w:rPr>
          <w:rFonts w:ascii="Arial" w:hAnsi="Arial" w:cs="Arial"/>
          <w:b/>
          <w:bCs/>
          <w:color w:val="auto"/>
          <w:sz w:val="24"/>
          <w:szCs w:val="24"/>
        </w:rPr>
      </w:pPr>
      <w:r w:rsidRPr="00954E73">
        <w:rPr>
          <w:rFonts w:ascii="Arial" w:hAnsi="Arial" w:cs="Arial"/>
          <w:b/>
          <w:bCs/>
          <w:color w:val="auto"/>
          <w:sz w:val="24"/>
          <w:szCs w:val="24"/>
        </w:rPr>
        <w:t>OPIS SPOSOBU PRZYGOTOWYWANIA OFERT</w:t>
      </w:r>
    </w:p>
    <w:p w14:paraId="6CA0CFB4"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Wykonawca może złożyć tylko jedną ofertę. Złożenie więcej niż jednej oferty spowoduje odrzucenie wszystkich ofert złożonych przez Wykonawcę.</w:t>
      </w:r>
    </w:p>
    <w:p w14:paraId="704D1AE8"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Oferta musi być sporządzona z zachowaniem formy pisemnej pod rygorem nieważności.</w:t>
      </w:r>
    </w:p>
    <w:p w14:paraId="590E337C"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Treść oferty musi być zgodna z treścią SIWZ.</w:t>
      </w:r>
    </w:p>
    <w:p w14:paraId="10DA09F8"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Oferta (wraz z załącznikami) musi być sporządzona w sposób czytelny.</w:t>
      </w:r>
    </w:p>
    <w:p w14:paraId="17BD347B"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Wszelkie zmiany naniesione przez Wykonawcę w treści oferty po jej sporządzeniu muszą być datowane i parafowane przez Wykonawcę.</w:t>
      </w:r>
    </w:p>
    <w:p w14:paraId="50930DCD"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 xml:space="preserve">Oferta musi być podpisana przez osobę upoważnioną do reprezentowania Wykonawcy zgodnie z zasadami reprezentacji wskazanymi we właściwym rejestrze lub przez pełnomocnika. </w:t>
      </w:r>
    </w:p>
    <w:p w14:paraId="34855760"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14:paraId="7A75D8E9"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lastRenderedPageBreak/>
        <w:t>Oferta wraz z załącznikami musi być sporządzona w języku polskim. Każdy dokument składający się na ofertę lub złożony wraz z ofertą sporządzony w języku innym niż polski musi być złożony wraz z tłumaczeniem na język polski.</w:t>
      </w:r>
    </w:p>
    <w:p w14:paraId="160F5716"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Wykonawca ponosi wszelkie koszty związane z przygotowaniem i złożeniem oferty.</w:t>
      </w:r>
      <w:r w:rsidRPr="00954E73">
        <w:t xml:space="preserve"> </w:t>
      </w:r>
      <w:r w:rsidRPr="00954E73">
        <w:rPr>
          <w:rFonts w:ascii="Arial" w:hAnsi="Arial" w:cs="Arial"/>
          <w:sz w:val="22"/>
          <w:szCs w:val="22"/>
        </w:rPr>
        <w:t>Zamawiający nie przewiduje zwrotu kosztów udziału w postępowaniu, z zastrzeżeniem art. 93 ust. 4 ustawy PZP.</w:t>
      </w:r>
    </w:p>
    <w:p w14:paraId="658CA4F5"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Zaleca się, aby strony oferty były trwale ze sobą połączone i kolejno ponumerowane.</w:t>
      </w:r>
    </w:p>
    <w:p w14:paraId="5FA12D29"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Zaleca się, aby każda strona oferty zawierająca jakąkolwiek treść była podpisana lub parafowana przez Wykonawcę.</w:t>
      </w:r>
    </w:p>
    <w:p w14:paraId="454E55C9"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 przypadku, gdy informacje zawarte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 r. o zwalczaniu nieuczciwej konkurencji” (t.j. Dz. U. z 2019 r., poz. 1010 ze zm.).</w:t>
      </w:r>
    </w:p>
    <w:p w14:paraId="693DDC54" w14:textId="77777777" w:rsidR="00334AB0" w:rsidRPr="00954E73" w:rsidRDefault="00334AB0" w:rsidP="00334AB0">
      <w:pPr>
        <w:pStyle w:val="pkt1"/>
        <w:tabs>
          <w:tab w:val="left" w:pos="426"/>
        </w:tabs>
        <w:suppressAutoHyphens/>
        <w:spacing w:before="0" w:after="120" w:line="276" w:lineRule="auto"/>
        <w:ind w:left="426" w:firstLine="0"/>
        <w:rPr>
          <w:rFonts w:ascii="Arial" w:hAnsi="Arial" w:cs="Arial"/>
          <w:sz w:val="22"/>
          <w:szCs w:val="22"/>
        </w:rPr>
      </w:pPr>
      <w:r w:rsidRPr="00954E73">
        <w:rPr>
          <w:rFonts w:ascii="Arial" w:hAnsi="Arial" w:cs="Arial"/>
          <w:sz w:val="22"/>
          <w:szCs w:val="22"/>
        </w:rPr>
        <w:t>Wykonawca nie później niż w terminie składania ofert musi wykazać, że zastrzeżone informacje stanowią tajemnicę przedsiębiorstwa, w szczególności określając, w jaki sposób zostały spełnione przesłanki, o których mowa w art. 11 pkt 4 ustawy z 16 kwietnia 1993 r. o zwalczaniu nieuczciwej konkurencji, zgodnie z którym tajemnicę przedsiębiorstwa stanowi określona informacja, jeżeli spełnia łącznie 3 warunki:</w:t>
      </w:r>
    </w:p>
    <w:p w14:paraId="053A7A54" w14:textId="77777777" w:rsidR="00334AB0" w:rsidRPr="00954E73" w:rsidRDefault="00334AB0" w:rsidP="00334AB0">
      <w:pPr>
        <w:pStyle w:val="pkt1"/>
        <w:numPr>
          <w:ilvl w:val="1"/>
          <w:numId w:val="11"/>
        </w:numPr>
        <w:tabs>
          <w:tab w:val="left" w:pos="426"/>
        </w:tabs>
        <w:suppressAutoHyphens/>
        <w:spacing w:before="0" w:after="120" w:line="276" w:lineRule="auto"/>
        <w:ind w:left="1276"/>
        <w:rPr>
          <w:rFonts w:ascii="Arial" w:hAnsi="Arial" w:cs="Arial"/>
          <w:sz w:val="22"/>
          <w:szCs w:val="22"/>
        </w:rPr>
      </w:pPr>
      <w:r w:rsidRPr="00954E73">
        <w:rPr>
          <w:rFonts w:ascii="Arial" w:hAnsi="Arial" w:cs="Arial"/>
          <w:sz w:val="22"/>
          <w:szCs w:val="22"/>
        </w:rPr>
        <w:t>ma charakter techniczny, technologiczny, organizacyjny przedsiębiorstwa lub jest to inna informacja mająca wartość gospodarczą,</w:t>
      </w:r>
    </w:p>
    <w:p w14:paraId="2F73AD00" w14:textId="77777777" w:rsidR="00334AB0" w:rsidRPr="00954E73" w:rsidRDefault="00334AB0" w:rsidP="00334AB0">
      <w:pPr>
        <w:pStyle w:val="pkt1"/>
        <w:numPr>
          <w:ilvl w:val="1"/>
          <w:numId w:val="11"/>
        </w:numPr>
        <w:tabs>
          <w:tab w:val="left" w:pos="426"/>
        </w:tabs>
        <w:suppressAutoHyphens/>
        <w:spacing w:before="0" w:after="120" w:line="276" w:lineRule="auto"/>
        <w:ind w:left="1276"/>
        <w:rPr>
          <w:rFonts w:ascii="Arial" w:hAnsi="Arial" w:cs="Arial"/>
          <w:sz w:val="22"/>
          <w:szCs w:val="22"/>
        </w:rPr>
      </w:pPr>
      <w:r w:rsidRPr="00954E73">
        <w:rPr>
          <w:rFonts w:ascii="Arial" w:hAnsi="Arial" w:cs="Arial"/>
          <w:sz w:val="22"/>
          <w:szCs w:val="22"/>
        </w:rPr>
        <w:t>nie została ujawniona do wiadomości publicznej,</w:t>
      </w:r>
    </w:p>
    <w:p w14:paraId="03C0B398" w14:textId="77777777" w:rsidR="00334AB0" w:rsidRPr="00954E73" w:rsidRDefault="00334AB0" w:rsidP="00334AB0">
      <w:pPr>
        <w:pStyle w:val="pkt1"/>
        <w:numPr>
          <w:ilvl w:val="1"/>
          <w:numId w:val="11"/>
        </w:numPr>
        <w:tabs>
          <w:tab w:val="left" w:pos="426"/>
        </w:tabs>
        <w:suppressAutoHyphens/>
        <w:spacing w:before="0" w:after="120" w:line="276" w:lineRule="auto"/>
        <w:ind w:left="1276"/>
        <w:rPr>
          <w:rFonts w:ascii="Arial" w:hAnsi="Arial" w:cs="Arial"/>
          <w:sz w:val="22"/>
          <w:szCs w:val="22"/>
        </w:rPr>
      </w:pPr>
      <w:r w:rsidRPr="00954E73">
        <w:rPr>
          <w:rFonts w:ascii="Arial" w:hAnsi="Arial" w:cs="Arial"/>
          <w:sz w:val="22"/>
          <w:szCs w:val="22"/>
        </w:rPr>
        <w:t>podjęto w stosunku do niej niezbędne działania w celu zachowania poufności.</w:t>
      </w:r>
    </w:p>
    <w:p w14:paraId="12B6727D" w14:textId="77777777" w:rsidR="00334AB0" w:rsidRPr="00954E73" w:rsidRDefault="00334AB0" w:rsidP="0004601D">
      <w:pPr>
        <w:pStyle w:val="pkt1"/>
        <w:numPr>
          <w:ilvl w:val="0"/>
          <w:numId w:val="17"/>
        </w:numPr>
        <w:tabs>
          <w:tab w:val="left" w:pos="426"/>
        </w:tabs>
        <w:suppressAutoHyphens/>
        <w:spacing w:before="0" w:after="120" w:line="276" w:lineRule="auto"/>
        <w:ind w:left="426"/>
        <w:rPr>
          <w:rFonts w:ascii="Arial" w:hAnsi="Arial" w:cs="Arial"/>
          <w:sz w:val="22"/>
          <w:szCs w:val="22"/>
        </w:rPr>
      </w:pPr>
      <w:r w:rsidRPr="00954E73">
        <w:rPr>
          <w:rFonts w:ascii="Arial" w:hAnsi="Arial" w:cs="Arial"/>
          <w:sz w:val="22"/>
          <w:szCs w:val="22"/>
        </w:rPr>
        <w:t>Zaleca się, aby informacje stanowiące tajemnicę przedsiębiorstwa były trwale spięte i oddzielone od pozostałej (jawnej) części oferty.</w:t>
      </w:r>
    </w:p>
    <w:p w14:paraId="7C52D596" w14:textId="77777777" w:rsidR="00334AB0" w:rsidRPr="00954E73" w:rsidRDefault="00334AB0" w:rsidP="0004601D">
      <w:pPr>
        <w:pStyle w:val="pkt1"/>
        <w:numPr>
          <w:ilvl w:val="0"/>
          <w:numId w:val="17"/>
        </w:numPr>
        <w:tabs>
          <w:tab w:val="left" w:pos="426"/>
        </w:tabs>
        <w:suppressAutoHyphens/>
        <w:spacing w:before="0" w:after="120" w:line="276" w:lineRule="auto"/>
        <w:ind w:left="426"/>
        <w:rPr>
          <w:rFonts w:ascii="Arial" w:hAnsi="Arial" w:cs="Arial"/>
          <w:sz w:val="22"/>
          <w:szCs w:val="22"/>
        </w:rPr>
      </w:pPr>
      <w:r w:rsidRPr="00954E73">
        <w:rPr>
          <w:rFonts w:ascii="Arial" w:hAnsi="Arial" w:cs="Arial"/>
          <w:sz w:val="22"/>
          <w:szCs w:val="22"/>
        </w:rPr>
        <w:t>Wykonawca nie może zastrzec informacji, o których mowa w art. 86 ust. 4 ustawy PZP.</w:t>
      </w:r>
    </w:p>
    <w:p w14:paraId="10D8D3D5" w14:textId="77777777" w:rsidR="00334AB0" w:rsidRPr="00954E73" w:rsidRDefault="00334AB0" w:rsidP="0004601D">
      <w:pPr>
        <w:pStyle w:val="pkt1"/>
        <w:numPr>
          <w:ilvl w:val="0"/>
          <w:numId w:val="17"/>
        </w:numPr>
        <w:tabs>
          <w:tab w:val="left" w:pos="426"/>
        </w:tabs>
        <w:suppressAutoHyphens/>
        <w:spacing w:before="0" w:after="120" w:line="276" w:lineRule="auto"/>
        <w:ind w:left="426"/>
        <w:rPr>
          <w:rFonts w:ascii="Arial" w:hAnsi="Arial" w:cs="Arial"/>
          <w:sz w:val="22"/>
          <w:szCs w:val="22"/>
        </w:rPr>
      </w:pPr>
      <w:r w:rsidRPr="00954E73">
        <w:rPr>
          <w:rFonts w:ascii="Arial" w:hAnsi="Arial" w:cs="Arial"/>
          <w:sz w:val="22"/>
          <w:szCs w:val="22"/>
        </w:rPr>
        <w:t>Oferta musi zawierać:</w:t>
      </w:r>
    </w:p>
    <w:p w14:paraId="69433B10" w14:textId="77777777" w:rsidR="00334AB0" w:rsidRPr="00954E73" w:rsidRDefault="00334AB0" w:rsidP="00334AB0">
      <w:pPr>
        <w:pStyle w:val="pkt1"/>
        <w:numPr>
          <w:ilvl w:val="0"/>
          <w:numId w:val="12"/>
        </w:numPr>
        <w:tabs>
          <w:tab w:val="left" w:pos="426"/>
        </w:tabs>
        <w:suppressAutoHyphens/>
        <w:spacing w:before="0" w:after="120" w:line="276" w:lineRule="auto"/>
        <w:ind w:left="1276" w:hanging="425"/>
        <w:rPr>
          <w:rFonts w:ascii="Arial" w:hAnsi="Arial" w:cs="Arial"/>
          <w:sz w:val="22"/>
          <w:szCs w:val="22"/>
        </w:rPr>
      </w:pPr>
      <w:r w:rsidRPr="00954E73">
        <w:rPr>
          <w:rFonts w:ascii="Arial" w:hAnsi="Arial" w:cs="Arial"/>
          <w:sz w:val="22"/>
          <w:szCs w:val="22"/>
        </w:rPr>
        <w:t xml:space="preserve">Formularz Ofertowy sporządzony i wypełniony według wzoru stanowiącego Załącznik </w:t>
      </w:r>
      <w:r w:rsidRPr="00954E73">
        <w:rPr>
          <w:rFonts w:ascii="Arial" w:hAnsi="Arial" w:cs="Arial"/>
          <w:b/>
          <w:bCs/>
          <w:sz w:val="22"/>
          <w:szCs w:val="22"/>
        </w:rPr>
        <w:t>Nr 1</w:t>
      </w:r>
      <w:r w:rsidRPr="00954E73">
        <w:rPr>
          <w:rFonts w:ascii="Arial" w:hAnsi="Arial" w:cs="Arial"/>
          <w:sz w:val="22"/>
          <w:szCs w:val="22"/>
        </w:rPr>
        <w:t xml:space="preserve"> do SIWZ,</w:t>
      </w:r>
    </w:p>
    <w:p w14:paraId="533DC6DA" w14:textId="50BC26DB" w:rsidR="00334AB0" w:rsidRPr="00954E73" w:rsidRDefault="00CF4499" w:rsidP="00334AB0">
      <w:pPr>
        <w:pStyle w:val="pkt1"/>
        <w:numPr>
          <w:ilvl w:val="0"/>
          <w:numId w:val="12"/>
        </w:numPr>
        <w:tabs>
          <w:tab w:val="left" w:pos="426"/>
        </w:tabs>
        <w:suppressAutoHyphens/>
        <w:spacing w:before="0" w:after="120" w:line="276" w:lineRule="auto"/>
        <w:ind w:left="1276" w:hanging="425"/>
        <w:rPr>
          <w:rFonts w:ascii="Arial" w:hAnsi="Arial" w:cs="Arial"/>
          <w:sz w:val="22"/>
          <w:szCs w:val="22"/>
        </w:rPr>
      </w:pPr>
      <w:r w:rsidRPr="00954E73">
        <w:rPr>
          <w:rFonts w:ascii="Arial" w:hAnsi="Arial" w:cs="Arial"/>
          <w:sz w:val="22"/>
          <w:szCs w:val="22"/>
        </w:rPr>
        <w:t>oświadczenia</w:t>
      </w:r>
      <w:r w:rsidR="00334AB0" w:rsidRPr="00954E73">
        <w:rPr>
          <w:rFonts w:ascii="Arial" w:hAnsi="Arial" w:cs="Arial"/>
          <w:sz w:val="22"/>
          <w:szCs w:val="22"/>
        </w:rPr>
        <w:t>, o których mowa w cz. V pkt 6 ppkt. 1  SIWZ</w:t>
      </w:r>
      <w:r w:rsidR="000B2074" w:rsidRPr="00954E73">
        <w:rPr>
          <w:rFonts w:ascii="Arial" w:hAnsi="Arial" w:cs="Arial"/>
          <w:sz w:val="22"/>
          <w:szCs w:val="22"/>
        </w:rPr>
        <w:t xml:space="preserve"> -  </w:t>
      </w:r>
      <w:r w:rsidR="000B2074" w:rsidRPr="004D3AAA">
        <w:rPr>
          <w:rFonts w:ascii="Arial" w:hAnsi="Arial" w:cs="Arial"/>
          <w:sz w:val="22"/>
          <w:szCs w:val="22"/>
        </w:rPr>
        <w:t>Załącznik nr 4 i 5</w:t>
      </w:r>
      <w:r w:rsidR="00334AB0" w:rsidRPr="004D3AAA">
        <w:rPr>
          <w:rFonts w:ascii="Arial" w:hAnsi="Arial" w:cs="Arial"/>
          <w:sz w:val="22"/>
          <w:szCs w:val="22"/>
        </w:rPr>
        <w:t>,</w:t>
      </w:r>
    </w:p>
    <w:p w14:paraId="04028492" w14:textId="77777777" w:rsidR="00334AB0" w:rsidRPr="00954E73" w:rsidRDefault="00334AB0" w:rsidP="00334AB0">
      <w:pPr>
        <w:pStyle w:val="pkt1"/>
        <w:numPr>
          <w:ilvl w:val="0"/>
          <w:numId w:val="12"/>
        </w:numPr>
        <w:tabs>
          <w:tab w:val="left" w:pos="426"/>
        </w:tabs>
        <w:suppressAutoHyphens/>
        <w:spacing w:before="0" w:after="120" w:line="276" w:lineRule="auto"/>
        <w:ind w:left="1276" w:hanging="425"/>
        <w:rPr>
          <w:rFonts w:ascii="Arial" w:hAnsi="Arial" w:cs="Arial"/>
          <w:sz w:val="22"/>
          <w:szCs w:val="22"/>
        </w:rPr>
      </w:pPr>
      <w:r w:rsidRPr="00954E73">
        <w:rPr>
          <w:rFonts w:ascii="Arial" w:hAnsi="Arial" w:cs="Arial"/>
          <w:sz w:val="22"/>
          <w:szCs w:val="22"/>
        </w:rPr>
        <w:t>pełnomocnictwo lub inny dokument, z którego wynika sposób reprezentacji Wykonawcy,</w:t>
      </w:r>
    </w:p>
    <w:p w14:paraId="6FA493AD" w14:textId="77777777" w:rsidR="00334AB0" w:rsidRPr="00954E73" w:rsidRDefault="00334AB0" w:rsidP="00334AB0">
      <w:pPr>
        <w:pStyle w:val="pkt1"/>
        <w:numPr>
          <w:ilvl w:val="0"/>
          <w:numId w:val="12"/>
        </w:numPr>
        <w:tabs>
          <w:tab w:val="left" w:pos="426"/>
          <w:tab w:val="left" w:pos="851"/>
        </w:tabs>
        <w:suppressAutoHyphens/>
        <w:spacing w:before="0" w:after="120" w:line="276" w:lineRule="auto"/>
        <w:ind w:left="1276" w:hanging="425"/>
        <w:rPr>
          <w:rFonts w:ascii="Arial" w:hAnsi="Arial" w:cs="Arial"/>
          <w:color w:val="FF0000"/>
          <w:sz w:val="22"/>
          <w:szCs w:val="22"/>
        </w:rPr>
      </w:pPr>
      <w:r w:rsidRPr="00954E73">
        <w:rPr>
          <w:rFonts w:ascii="Arial" w:hAnsi="Arial" w:cs="Arial"/>
          <w:sz w:val="22"/>
          <w:szCs w:val="22"/>
        </w:rPr>
        <w:t xml:space="preserve">zobowiązanie podmiotu trzeciego albo inny dokument, służący wykazaniu udostępnienia Wykonawcy potencjału przez podmiot trzeci w zakresie określonym w art. 22a ust. 1 ustawy PZP, według wzoru stanowiącego Załącznik </w:t>
      </w:r>
      <w:r w:rsidRPr="00954E73">
        <w:rPr>
          <w:rFonts w:ascii="Arial" w:hAnsi="Arial" w:cs="Arial"/>
          <w:b/>
          <w:bCs/>
          <w:sz w:val="22"/>
          <w:szCs w:val="22"/>
        </w:rPr>
        <w:t>nr 8</w:t>
      </w:r>
      <w:r w:rsidRPr="00954E73">
        <w:rPr>
          <w:rFonts w:ascii="Arial" w:hAnsi="Arial" w:cs="Arial"/>
          <w:sz w:val="22"/>
          <w:szCs w:val="22"/>
        </w:rPr>
        <w:t xml:space="preserve"> do SIWZ (jeśli dotyczy),</w:t>
      </w:r>
    </w:p>
    <w:p w14:paraId="17C24E5C" w14:textId="77777777" w:rsidR="00334AB0" w:rsidRPr="00954E73" w:rsidRDefault="00334AB0" w:rsidP="00334AB0">
      <w:pPr>
        <w:pStyle w:val="pkt1"/>
        <w:numPr>
          <w:ilvl w:val="0"/>
          <w:numId w:val="12"/>
        </w:numPr>
        <w:tabs>
          <w:tab w:val="left" w:pos="426"/>
          <w:tab w:val="left" w:pos="851"/>
        </w:tabs>
        <w:suppressAutoHyphens/>
        <w:spacing w:before="0" w:after="120" w:line="276" w:lineRule="auto"/>
        <w:ind w:left="1276" w:hanging="425"/>
        <w:rPr>
          <w:rFonts w:ascii="Arial" w:hAnsi="Arial" w:cs="Arial"/>
          <w:sz w:val="22"/>
          <w:szCs w:val="22"/>
        </w:rPr>
      </w:pPr>
      <w:r w:rsidRPr="00954E73">
        <w:rPr>
          <w:rFonts w:ascii="Arial" w:hAnsi="Arial" w:cs="Arial"/>
          <w:sz w:val="22"/>
          <w:szCs w:val="22"/>
        </w:rPr>
        <w:t xml:space="preserve">oświadczenie dotyczące podwykonawców według wzoru stanowiącego Załącznik </w:t>
      </w:r>
      <w:r w:rsidRPr="00954E73">
        <w:rPr>
          <w:rFonts w:ascii="Arial" w:hAnsi="Arial" w:cs="Arial"/>
          <w:b/>
          <w:bCs/>
          <w:sz w:val="22"/>
          <w:szCs w:val="22"/>
        </w:rPr>
        <w:t>nr 9</w:t>
      </w:r>
      <w:r w:rsidRPr="00954E73">
        <w:rPr>
          <w:rFonts w:ascii="Arial" w:hAnsi="Arial" w:cs="Arial"/>
          <w:sz w:val="22"/>
          <w:szCs w:val="22"/>
        </w:rPr>
        <w:t xml:space="preserve"> do SIWZ (jeśli dotyczy),</w:t>
      </w:r>
    </w:p>
    <w:p w14:paraId="1444D24D" w14:textId="77777777" w:rsidR="00334AB0" w:rsidRPr="00954E73" w:rsidRDefault="00334AB0" w:rsidP="00334AB0">
      <w:pPr>
        <w:pStyle w:val="pkt1"/>
        <w:numPr>
          <w:ilvl w:val="0"/>
          <w:numId w:val="12"/>
        </w:numPr>
        <w:tabs>
          <w:tab w:val="left" w:pos="426"/>
        </w:tabs>
        <w:suppressAutoHyphens/>
        <w:spacing w:before="0" w:after="120" w:line="276" w:lineRule="auto"/>
        <w:ind w:left="1276" w:hanging="502"/>
        <w:rPr>
          <w:rFonts w:ascii="Arial" w:hAnsi="Arial" w:cs="Arial"/>
          <w:sz w:val="22"/>
          <w:szCs w:val="22"/>
        </w:rPr>
      </w:pPr>
      <w:r w:rsidRPr="00954E73">
        <w:rPr>
          <w:rFonts w:ascii="Arial" w:hAnsi="Arial" w:cs="Arial"/>
          <w:sz w:val="22"/>
          <w:szCs w:val="22"/>
        </w:rPr>
        <w:t>potwierdzenie wniesienia wadium.</w:t>
      </w:r>
    </w:p>
    <w:p w14:paraId="2F449443" w14:textId="77777777" w:rsidR="00334AB0" w:rsidRPr="00954E73" w:rsidRDefault="00334AB0" w:rsidP="0004601D">
      <w:pPr>
        <w:pStyle w:val="pkt1"/>
        <w:numPr>
          <w:ilvl w:val="0"/>
          <w:numId w:val="17"/>
        </w:numPr>
        <w:tabs>
          <w:tab w:val="left" w:pos="426"/>
        </w:tabs>
        <w:suppressAutoHyphens/>
        <w:spacing w:before="0" w:after="120" w:line="276" w:lineRule="auto"/>
        <w:ind w:left="426"/>
        <w:rPr>
          <w:rFonts w:ascii="Arial" w:hAnsi="Arial" w:cs="Arial"/>
          <w:sz w:val="22"/>
          <w:szCs w:val="22"/>
        </w:rPr>
      </w:pPr>
      <w:r w:rsidRPr="00954E73">
        <w:rPr>
          <w:rFonts w:ascii="Arial" w:hAnsi="Arial" w:cs="Arial"/>
          <w:sz w:val="22"/>
          <w:szCs w:val="22"/>
        </w:rPr>
        <w:lastRenderedPageBreak/>
        <w:t>Ofertę należy umieścić w kopercie/opakowaniu i zabezpieczyć w sposób uniemożliwiający zapoznanie się z jej zawartością bez naruszenia zabezpieczeń przed upływem terminu otwarcia ofert.</w:t>
      </w:r>
    </w:p>
    <w:p w14:paraId="74F8A255" w14:textId="413EF647" w:rsidR="00334AB0" w:rsidRPr="00EC2D9C" w:rsidRDefault="00334AB0" w:rsidP="0004601D">
      <w:pPr>
        <w:pStyle w:val="pkt1"/>
        <w:numPr>
          <w:ilvl w:val="0"/>
          <w:numId w:val="17"/>
        </w:numPr>
        <w:tabs>
          <w:tab w:val="left" w:pos="426"/>
        </w:tabs>
        <w:spacing w:after="120" w:line="276" w:lineRule="auto"/>
        <w:ind w:left="426"/>
        <w:rPr>
          <w:rFonts w:ascii="Arial" w:hAnsi="Arial" w:cs="Arial"/>
          <w:b/>
          <w:bCs/>
          <w:i/>
          <w:sz w:val="22"/>
          <w:szCs w:val="22"/>
          <w:u w:val="single"/>
        </w:rPr>
      </w:pPr>
      <w:r w:rsidRPr="00954E73">
        <w:rPr>
          <w:rFonts w:ascii="Arial" w:hAnsi="Arial" w:cs="Arial"/>
          <w:sz w:val="22"/>
          <w:szCs w:val="22"/>
        </w:rPr>
        <w:t xml:space="preserve">Na kopercie/opakowaniu należy umieścić następujące oznaczenie: </w:t>
      </w:r>
      <w:r w:rsidRPr="00EC2D9C">
        <w:rPr>
          <w:rFonts w:ascii="Arial" w:hAnsi="Arial" w:cs="Arial"/>
          <w:b/>
          <w:bCs/>
          <w:sz w:val="22"/>
          <w:szCs w:val="22"/>
          <w:u w:val="single"/>
        </w:rPr>
        <w:t xml:space="preserve">Oferta przetargowa – nie otwierać przed datą </w:t>
      </w:r>
      <w:r w:rsidR="00D82947">
        <w:rPr>
          <w:rFonts w:ascii="Arial" w:hAnsi="Arial" w:cs="Arial"/>
          <w:b/>
          <w:bCs/>
          <w:sz w:val="22"/>
          <w:szCs w:val="22"/>
          <w:u w:val="single"/>
        </w:rPr>
        <w:t>2</w:t>
      </w:r>
      <w:r w:rsidR="00DC6298">
        <w:rPr>
          <w:rFonts w:ascii="Arial" w:hAnsi="Arial" w:cs="Arial"/>
          <w:b/>
          <w:bCs/>
          <w:sz w:val="22"/>
          <w:szCs w:val="22"/>
          <w:u w:val="single"/>
        </w:rPr>
        <w:t>1</w:t>
      </w:r>
      <w:r w:rsidR="00EC2D9C" w:rsidRPr="00EC2D9C">
        <w:rPr>
          <w:rFonts w:ascii="Arial" w:hAnsi="Arial" w:cs="Arial"/>
          <w:b/>
          <w:bCs/>
          <w:sz w:val="22"/>
          <w:szCs w:val="22"/>
          <w:u w:val="single"/>
        </w:rPr>
        <w:t>.0</w:t>
      </w:r>
      <w:r w:rsidR="00D82947">
        <w:rPr>
          <w:rFonts w:ascii="Arial" w:hAnsi="Arial" w:cs="Arial"/>
          <w:b/>
          <w:bCs/>
          <w:sz w:val="22"/>
          <w:szCs w:val="22"/>
          <w:u w:val="single"/>
        </w:rPr>
        <w:t>7</w:t>
      </w:r>
      <w:r w:rsidR="00EC2D9C" w:rsidRPr="00EC2D9C">
        <w:rPr>
          <w:rFonts w:ascii="Arial" w:hAnsi="Arial" w:cs="Arial"/>
          <w:b/>
          <w:bCs/>
          <w:sz w:val="22"/>
          <w:szCs w:val="22"/>
          <w:u w:val="single"/>
        </w:rPr>
        <w:t>.2020 r</w:t>
      </w:r>
      <w:r w:rsidRPr="00EC2D9C">
        <w:rPr>
          <w:rFonts w:ascii="Arial" w:hAnsi="Arial" w:cs="Arial"/>
          <w:b/>
          <w:bCs/>
          <w:sz w:val="22"/>
          <w:szCs w:val="22"/>
          <w:u w:val="single"/>
        </w:rPr>
        <w:t>.</w:t>
      </w:r>
      <w:r w:rsidR="00EC2D9C" w:rsidRPr="00EC2D9C">
        <w:rPr>
          <w:rFonts w:ascii="Arial" w:hAnsi="Arial" w:cs="Arial"/>
          <w:b/>
          <w:bCs/>
          <w:sz w:val="22"/>
          <w:szCs w:val="22"/>
          <w:u w:val="single"/>
        </w:rPr>
        <w:t xml:space="preserve"> </w:t>
      </w:r>
      <w:r w:rsidRPr="00EC2D9C">
        <w:rPr>
          <w:rFonts w:ascii="Arial" w:hAnsi="Arial" w:cs="Arial"/>
          <w:b/>
          <w:bCs/>
          <w:sz w:val="22"/>
          <w:szCs w:val="22"/>
          <w:u w:val="single"/>
        </w:rPr>
        <w:t xml:space="preserve">godz. </w:t>
      </w:r>
      <w:r w:rsidR="00435A7A" w:rsidRPr="00EC2D9C">
        <w:rPr>
          <w:rFonts w:ascii="Arial" w:hAnsi="Arial" w:cs="Arial"/>
          <w:b/>
          <w:bCs/>
          <w:sz w:val="22"/>
          <w:szCs w:val="22"/>
          <w:u w:val="single"/>
        </w:rPr>
        <w:t>12.30</w:t>
      </w:r>
      <w:r w:rsidRPr="00EC2D9C">
        <w:rPr>
          <w:rFonts w:ascii="Arial" w:hAnsi="Arial" w:cs="Arial"/>
          <w:b/>
          <w:bCs/>
          <w:sz w:val="22"/>
          <w:szCs w:val="22"/>
          <w:u w:val="single"/>
        </w:rPr>
        <w:t xml:space="preserve"> –</w:t>
      </w:r>
      <w:r w:rsidRPr="00EC2D9C">
        <w:rPr>
          <w:rFonts w:ascii="Arial" w:hAnsi="Arial" w:cs="Arial"/>
          <w:b/>
          <w:bCs/>
          <w:i/>
          <w:sz w:val="22"/>
          <w:szCs w:val="22"/>
          <w:u w:val="single"/>
        </w:rPr>
        <w:t xml:space="preserve"> </w:t>
      </w:r>
      <w:r w:rsidRPr="00EC2D9C">
        <w:rPr>
          <w:rFonts w:ascii="Arial" w:hAnsi="Arial" w:cs="Arial"/>
          <w:b/>
          <w:bCs/>
          <w:i/>
          <w:iCs/>
          <w:sz w:val="22"/>
          <w:szCs w:val="22"/>
        </w:rPr>
        <w:t>Świadczenie kompleksowych usług Menadżera Projektu dla projektu pn. ”Rozbudowa Zakładu Zagospodarowania Odpadów Nowy Dwór Sp. z o.o.</w:t>
      </w:r>
      <w:r w:rsidRPr="00EC2D9C">
        <w:rPr>
          <w:rFonts w:ascii="Arial" w:hAnsi="Arial" w:cs="Arial"/>
          <w:b/>
          <w:bCs/>
          <w:sz w:val="22"/>
          <w:szCs w:val="22"/>
        </w:rPr>
        <w:t xml:space="preserve">” </w:t>
      </w:r>
    </w:p>
    <w:p w14:paraId="01788879" w14:textId="77777777" w:rsidR="00334AB0" w:rsidRPr="00954E73" w:rsidRDefault="00334AB0" w:rsidP="0004601D">
      <w:pPr>
        <w:pStyle w:val="pkt1"/>
        <w:numPr>
          <w:ilvl w:val="0"/>
          <w:numId w:val="17"/>
        </w:numPr>
        <w:tabs>
          <w:tab w:val="left" w:pos="426"/>
        </w:tabs>
        <w:spacing w:after="120" w:line="276" w:lineRule="auto"/>
        <w:ind w:left="426"/>
        <w:rPr>
          <w:rFonts w:ascii="Arial" w:hAnsi="Arial" w:cs="Arial"/>
          <w:i/>
          <w:sz w:val="22"/>
          <w:szCs w:val="22"/>
          <w:u w:val="single"/>
        </w:rPr>
      </w:pPr>
      <w:r w:rsidRPr="00954E73">
        <w:rPr>
          <w:rFonts w:ascii="Arial" w:hAnsi="Arial" w:cs="Arial"/>
          <w:sz w:val="22"/>
          <w:szCs w:val="20"/>
        </w:rPr>
        <w:t>Wykonawca może, przed upływem terminu składania ofert, zmienić ofertę. Zmiany do złożonej oferty należy umieścić w dodatkowej kopercie opatrzonej nazwą postępowania, napisem ZMIANA oraz danymi Wykonawcy (pełna nazwa firmy i adres).</w:t>
      </w:r>
    </w:p>
    <w:p w14:paraId="08184B86" w14:textId="77777777" w:rsidR="00334AB0" w:rsidRPr="00954E73" w:rsidRDefault="00334AB0" w:rsidP="0004601D">
      <w:pPr>
        <w:pStyle w:val="pkt1"/>
        <w:numPr>
          <w:ilvl w:val="0"/>
          <w:numId w:val="17"/>
        </w:numPr>
        <w:tabs>
          <w:tab w:val="left" w:pos="426"/>
        </w:tabs>
        <w:spacing w:after="120" w:line="276" w:lineRule="auto"/>
        <w:ind w:left="426"/>
        <w:rPr>
          <w:rFonts w:ascii="Arial" w:hAnsi="Arial" w:cs="Arial"/>
          <w:i/>
          <w:sz w:val="22"/>
          <w:szCs w:val="22"/>
          <w:u w:val="single"/>
        </w:rPr>
      </w:pPr>
      <w:r w:rsidRPr="00954E73">
        <w:rPr>
          <w:rFonts w:ascii="Arial" w:hAnsi="Arial" w:cs="Arial"/>
          <w:sz w:val="22"/>
          <w:szCs w:val="20"/>
        </w:rPr>
        <w:t xml:space="preserve">Wykonawca może, przed upływem terminu składania ofert, wycofać ofertę. Wykonawca może wycofać złożoną ofertę wyłącznie w formie pisma wycofującego ofertę. </w:t>
      </w:r>
    </w:p>
    <w:p w14:paraId="271604B0" w14:textId="77777777" w:rsidR="00334AB0" w:rsidRPr="00954E73" w:rsidRDefault="00334AB0" w:rsidP="00334AB0">
      <w:pPr>
        <w:pStyle w:val="pkt1"/>
        <w:tabs>
          <w:tab w:val="left" w:pos="426"/>
        </w:tabs>
        <w:suppressAutoHyphens/>
        <w:spacing w:before="0" w:after="120" w:line="22" w:lineRule="atLeast"/>
        <w:ind w:left="785" w:firstLine="0"/>
        <w:rPr>
          <w:rFonts w:ascii="Arial" w:hAnsi="Arial" w:cs="Arial"/>
          <w:b/>
          <w:bCs/>
          <w:sz w:val="22"/>
          <w:szCs w:val="22"/>
        </w:rPr>
      </w:pPr>
    </w:p>
    <w:p w14:paraId="12BE8AFA" w14:textId="77777777" w:rsidR="00334AB0" w:rsidRPr="00954E73" w:rsidRDefault="00334AB0" w:rsidP="0004601D">
      <w:pPr>
        <w:pStyle w:val="Nagwek1"/>
        <w:numPr>
          <w:ilvl w:val="0"/>
          <w:numId w:val="35"/>
        </w:numPr>
        <w:spacing w:after="240"/>
        <w:ind w:left="284" w:hanging="284"/>
        <w:jc w:val="left"/>
        <w:rPr>
          <w:rFonts w:ascii="Arial" w:hAnsi="Arial" w:cs="Arial"/>
          <w:b/>
          <w:bCs/>
          <w:color w:val="auto"/>
          <w:sz w:val="24"/>
          <w:szCs w:val="24"/>
        </w:rPr>
      </w:pPr>
      <w:r w:rsidRPr="00954E73">
        <w:rPr>
          <w:rFonts w:ascii="Arial" w:hAnsi="Arial" w:cs="Arial"/>
          <w:b/>
          <w:bCs/>
          <w:color w:val="auto"/>
          <w:sz w:val="24"/>
          <w:szCs w:val="24"/>
        </w:rPr>
        <w:t xml:space="preserve">MIEJSCE ORAZ TERMIN SKŁADANIA I OTWARCIA OFERT. </w:t>
      </w:r>
    </w:p>
    <w:p w14:paraId="32E6490A" w14:textId="2F3A482C"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 xml:space="preserve">Ofertę należy złożyć w terminie </w:t>
      </w:r>
      <w:r w:rsidRPr="00EC2D9C">
        <w:rPr>
          <w:rFonts w:ascii="Arial" w:hAnsi="Arial" w:cs="Arial"/>
          <w:b/>
          <w:bCs/>
          <w:sz w:val="22"/>
          <w:szCs w:val="22"/>
        </w:rPr>
        <w:t xml:space="preserve">do dnia </w:t>
      </w:r>
      <w:r w:rsidR="00EF5184">
        <w:rPr>
          <w:rFonts w:ascii="Arial" w:hAnsi="Arial" w:cs="Arial"/>
          <w:b/>
          <w:bCs/>
          <w:sz w:val="22"/>
          <w:szCs w:val="22"/>
        </w:rPr>
        <w:t>2</w:t>
      </w:r>
      <w:r w:rsidR="00DC6298">
        <w:rPr>
          <w:rFonts w:ascii="Arial" w:hAnsi="Arial" w:cs="Arial"/>
          <w:b/>
          <w:bCs/>
          <w:sz w:val="22"/>
          <w:szCs w:val="22"/>
        </w:rPr>
        <w:t>1</w:t>
      </w:r>
      <w:r w:rsidR="00EC2D9C" w:rsidRPr="00EC2D9C">
        <w:rPr>
          <w:rFonts w:ascii="Arial" w:hAnsi="Arial" w:cs="Arial"/>
          <w:b/>
          <w:bCs/>
          <w:sz w:val="22"/>
          <w:szCs w:val="22"/>
        </w:rPr>
        <w:t>.0</w:t>
      </w:r>
      <w:r w:rsidR="00EF5184">
        <w:rPr>
          <w:rFonts w:ascii="Arial" w:hAnsi="Arial" w:cs="Arial"/>
          <w:b/>
          <w:bCs/>
          <w:sz w:val="22"/>
          <w:szCs w:val="22"/>
        </w:rPr>
        <w:t>7</w:t>
      </w:r>
      <w:r w:rsidR="00EC2D9C" w:rsidRPr="00EC2D9C">
        <w:rPr>
          <w:rFonts w:ascii="Arial" w:hAnsi="Arial" w:cs="Arial"/>
          <w:b/>
          <w:bCs/>
          <w:sz w:val="22"/>
          <w:szCs w:val="22"/>
        </w:rPr>
        <w:t>.202</w:t>
      </w:r>
      <w:r w:rsidRPr="00EC2D9C">
        <w:rPr>
          <w:rFonts w:ascii="Arial" w:hAnsi="Arial" w:cs="Arial"/>
          <w:b/>
          <w:bCs/>
          <w:sz w:val="22"/>
          <w:szCs w:val="22"/>
        </w:rPr>
        <w:t>0r. do godziny 12:00</w:t>
      </w:r>
      <w:r w:rsidRPr="00954E73">
        <w:rPr>
          <w:rFonts w:ascii="Arial" w:hAnsi="Arial" w:cs="Arial"/>
          <w:sz w:val="22"/>
          <w:szCs w:val="22"/>
        </w:rPr>
        <w:t xml:space="preserve"> w siedzibie Zakładu Zagospodarowania Odpadów Nowy Dwór Sp. z o.o., Nowy Dwór 35, 89-620 Chojnice</w:t>
      </w:r>
    </w:p>
    <w:p w14:paraId="478CC6E8" w14:textId="77777777"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Decydujące znaczenie dla zachowania terminu składania ofert ma data i godzina wpływu oferty w miejsce wskazane w pkt 1, a nie data jej wysłania przesyłką pocztową lub kurierską.</w:t>
      </w:r>
    </w:p>
    <w:p w14:paraId="7EB7924C" w14:textId="2380F373"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 xml:space="preserve">Otwarcie ofert nastąpi </w:t>
      </w:r>
      <w:r w:rsidRPr="00EC2D9C">
        <w:rPr>
          <w:rFonts w:ascii="Arial" w:hAnsi="Arial" w:cs="Arial"/>
          <w:b/>
          <w:bCs/>
          <w:sz w:val="22"/>
          <w:szCs w:val="22"/>
        </w:rPr>
        <w:t xml:space="preserve">w dniu </w:t>
      </w:r>
      <w:r w:rsidR="00DC6298">
        <w:rPr>
          <w:rFonts w:ascii="Arial" w:hAnsi="Arial" w:cs="Arial"/>
          <w:b/>
          <w:bCs/>
          <w:sz w:val="22"/>
          <w:szCs w:val="22"/>
        </w:rPr>
        <w:t>21</w:t>
      </w:r>
      <w:r w:rsidR="00EC2D9C" w:rsidRPr="00EC2D9C">
        <w:rPr>
          <w:rFonts w:ascii="Arial" w:hAnsi="Arial" w:cs="Arial"/>
          <w:b/>
          <w:bCs/>
          <w:sz w:val="22"/>
          <w:szCs w:val="22"/>
        </w:rPr>
        <w:t>.0</w:t>
      </w:r>
      <w:r w:rsidR="00EF5184">
        <w:rPr>
          <w:rFonts w:ascii="Arial" w:hAnsi="Arial" w:cs="Arial"/>
          <w:b/>
          <w:bCs/>
          <w:sz w:val="22"/>
          <w:szCs w:val="22"/>
        </w:rPr>
        <w:t>7</w:t>
      </w:r>
      <w:r w:rsidR="00EC2D9C" w:rsidRPr="00EC2D9C">
        <w:rPr>
          <w:rFonts w:ascii="Arial" w:hAnsi="Arial" w:cs="Arial"/>
          <w:b/>
          <w:bCs/>
          <w:sz w:val="22"/>
          <w:szCs w:val="22"/>
        </w:rPr>
        <w:t>.20</w:t>
      </w:r>
      <w:r w:rsidRPr="00EC2D9C">
        <w:rPr>
          <w:rFonts w:ascii="Arial" w:hAnsi="Arial" w:cs="Arial"/>
          <w:b/>
          <w:bCs/>
          <w:sz w:val="22"/>
          <w:szCs w:val="22"/>
        </w:rPr>
        <w:t>20 roku. o godzinie 12:</w:t>
      </w:r>
      <w:r w:rsidR="00BA2FF3" w:rsidRPr="00EC2D9C">
        <w:rPr>
          <w:rFonts w:ascii="Arial" w:hAnsi="Arial" w:cs="Arial"/>
          <w:b/>
          <w:bCs/>
          <w:sz w:val="22"/>
          <w:szCs w:val="22"/>
        </w:rPr>
        <w:t>30</w:t>
      </w:r>
      <w:r w:rsidRPr="00954E73">
        <w:rPr>
          <w:rFonts w:ascii="Arial" w:hAnsi="Arial" w:cs="Arial"/>
          <w:sz w:val="22"/>
          <w:szCs w:val="22"/>
        </w:rPr>
        <w:t xml:space="preserve"> w siedzibie Zakładu Zagospodarowania Odpadów Nowy Dwór Sp. z o.o., Nowy Dwór 35, 89-620 Chojnice</w:t>
      </w:r>
    </w:p>
    <w:p w14:paraId="6374783A" w14:textId="77777777"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Zgodnie z komunikatem Urzędu Zamówień Publicznych z 16 marca 2020 roku, w przypadku utrzymującej się sytuacji zagrożenia epidemicznego, Zamawiający dopuszcza alternatywnie otwarcie ofert poprzez transmisję online. W takiej sytuacji Zamawiający powiadomi Wykonawców o wdrożeniu takiej procedury.</w:t>
      </w:r>
    </w:p>
    <w:p w14:paraId="06352469" w14:textId="77777777"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Otwarcie ofert jest jawne. Wykonawcy mogą uczestniczyć w sesji otwarcia ofert.                               Bezpośrednio przed otwarciem ofert, Zamawiający podaje kwotę, jaką zamierza przeznaczyć na sfinansowanie zamówienia. Niezwłocznie po otwarciu ofert Zamawiający zamieszcza na stronie internetowej informacje dotyczące: kwoty, jaką zamierza przeznaczyć na sfinansowanie zamówienia; firm oraz adresów Wykonawców, którzy złożyli oferty w terminie; ceny, terminu wykonania zamówienia, okresu gwarancji i warunków płatności zawartych w ofertach.</w:t>
      </w:r>
    </w:p>
    <w:p w14:paraId="3FC293BB" w14:textId="77777777"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Oferty złożone po terminie, o którym mowa w cz. X pkt 1, zostaną niezwłocznie zwrócone.</w:t>
      </w:r>
    </w:p>
    <w:p w14:paraId="26AA40A1" w14:textId="77777777" w:rsidR="00334AB0" w:rsidRPr="00954E73" w:rsidRDefault="00334AB0" w:rsidP="0004601D">
      <w:pPr>
        <w:pStyle w:val="Nagwek1"/>
        <w:numPr>
          <w:ilvl w:val="0"/>
          <w:numId w:val="35"/>
        </w:numPr>
        <w:spacing w:after="240"/>
        <w:ind w:left="284" w:hanging="284"/>
        <w:jc w:val="left"/>
        <w:rPr>
          <w:rFonts w:ascii="Arial" w:hAnsi="Arial" w:cs="Arial"/>
          <w:b/>
          <w:bCs/>
          <w:color w:val="auto"/>
          <w:sz w:val="24"/>
          <w:szCs w:val="24"/>
        </w:rPr>
      </w:pPr>
      <w:r w:rsidRPr="00954E73">
        <w:rPr>
          <w:rFonts w:ascii="Arial" w:hAnsi="Arial" w:cs="Arial"/>
          <w:b/>
          <w:bCs/>
          <w:color w:val="auto"/>
          <w:sz w:val="24"/>
          <w:szCs w:val="24"/>
        </w:rPr>
        <w:t xml:space="preserve"> OPIS SPOSOBU OBLICZENIA CENY.</w:t>
      </w:r>
    </w:p>
    <w:p w14:paraId="6C7E3634" w14:textId="77777777" w:rsidR="00334AB0" w:rsidRPr="00954E73" w:rsidRDefault="00334AB0" w:rsidP="00334AB0">
      <w:pPr>
        <w:spacing w:after="120" w:line="276" w:lineRule="auto"/>
        <w:ind w:left="284" w:hanging="284"/>
        <w:jc w:val="both"/>
        <w:rPr>
          <w:rFonts w:ascii="Arial" w:hAnsi="Arial" w:cs="Arial"/>
          <w:sz w:val="22"/>
          <w:szCs w:val="22"/>
        </w:rPr>
      </w:pPr>
      <w:r w:rsidRPr="00954E73">
        <w:rPr>
          <w:rFonts w:ascii="Arial" w:hAnsi="Arial" w:cs="Arial"/>
          <w:sz w:val="22"/>
          <w:szCs w:val="22"/>
        </w:rPr>
        <w:t xml:space="preserve">1. Wykonawca poda cenę brutto (w tym podatek VAT) za realizację przedmiotu zamówienia w Formularzu Ofertowym, sporządzonym według wzoru stanowiącego Załącznik </w:t>
      </w:r>
      <w:r w:rsidRPr="00954E73">
        <w:rPr>
          <w:rFonts w:ascii="Arial" w:hAnsi="Arial" w:cs="Arial"/>
          <w:b/>
          <w:bCs/>
          <w:sz w:val="22"/>
          <w:szCs w:val="22"/>
        </w:rPr>
        <w:t>nr 1</w:t>
      </w:r>
      <w:r w:rsidRPr="00954E73">
        <w:rPr>
          <w:rFonts w:ascii="Arial" w:hAnsi="Arial" w:cs="Arial"/>
          <w:sz w:val="22"/>
          <w:szCs w:val="22"/>
        </w:rPr>
        <w:t xml:space="preserve"> do SIWZ.</w:t>
      </w:r>
    </w:p>
    <w:p w14:paraId="40F2614D" w14:textId="77777777" w:rsidR="00334AB0" w:rsidRPr="00954E73" w:rsidRDefault="00334AB0" w:rsidP="00334AB0">
      <w:pPr>
        <w:spacing w:after="120" w:line="276" w:lineRule="auto"/>
        <w:ind w:left="284" w:hanging="284"/>
        <w:jc w:val="both"/>
        <w:rPr>
          <w:rFonts w:ascii="Arial" w:hAnsi="Arial" w:cs="Arial"/>
          <w:sz w:val="22"/>
          <w:szCs w:val="22"/>
        </w:rPr>
      </w:pPr>
      <w:r w:rsidRPr="00954E73">
        <w:rPr>
          <w:rFonts w:ascii="Arial" w:hAnsi="Arial" w:cs="Arial"/>
          <w:sz w:val="22"/>
          <w:szCs w:val="22"/>
        </w:rPr>
        <w:t>2. Cena musi być wyrażona w złotych polskich (PLN), z dokładnością do dwóch miejsc po przecinku.</w:t>
      </w:r>
    </w:p>
    <w:p w14:paraId="2D8B9CEB" w14:textId="77777777" w:rsidR="00334AB0" w:rsidRPr="00954E73" w:rsidRDefault="00334AB0" w:rsidP="00334AB0">
      <w:pPr>
        <w:spacing w:after="120" w:line="276" w:lineRule="auto"/>
        <w:ind w:left="284" w:hanging="284"/>
        <w:jc w:val="both"/>
        <w:rPr>
          <w:rFonts w:ascii="Arial" w:hAnsi="Arial" w:cs="Arial"/>
          <w:sz w:val="22"/>
          <w:szCs w:val="22"/>
        </w:rPr>
      </w:pPr>
      <w:r w:rsidRPr="00954E73">
        <w:rPr>
          <w:rFonts w:ascii="Arial" w:hAnsi="Arial" w:cs="Arial"/>
          <w:sz w:val="22"/>
          <w:szCs w:val="22"/>
        </w:rPr>
        <w:lastRenderedPageBreak/>
        <w:t xml:space="preserve">3. Wykonawca musi uwzględnić w cenie wszelkie koszty niezbędne dla prawidłowego i pełnego wykonania zamówienia oraz wszelkie opłaty i podatki wynikające z obowiązujących przepisów. Cena oferty jest ceną ryczałtową. </w:t>
      </w:r>
    </w:p>
    <w:p w14:paraId="600FA3F5" w14:textId="77777777" w:rsidR="00334AB0" w:rsidRPr="00954E73" w:rsidRDefault="00334AB0" w:rsidP="00334AB0">
      <w:pPr>
        <w:tabs>
          <w:tab w:val="left" w:pos="284"/>
        </w:tabs>
        <w:spacing w:after="120" w:line="276" w:lineRule="auto"/>
        <w:ind w:left="284" w:hanging="284"/>
        <w:jc w:val="both"/>
        <w:rPr>
          <w:rFonts w:ascii="Arial" w:hAnsi="Arial" w:cs="Arial"/>
          <w:sz w:val="22"/>
          <w:szCs w:val="22"/>
        </w:rPr>
      </w:pPr>
      <w:r w:rsidRPr="00954E73">
        <w:rPr>
          <w:rFonts w:ascii="Arial" w:hAnsi="Arial" w:cs="Arial"/>
          <w:sz w:val="22"/>
          <w:szCs w:val="22"/>
        </w:rPr>
        <w:t>4.</w:t>
      </w:r>
      <w:r w:rsidRPr="00954E73">
        <w:rPr>
          <w:rFonts w:ascii="Arial" w:hAnsi="Arial" w:cs="Arial"/>
          <w:sz w:val="22"/>
          <w:szCs w:val="22"/>
        </w:rPr>
        <w:tab/>
        <w:t xml:space="preserve">Rozliczenia między Zamawiającym a Wykonawcą będą prowadzone w PLN. Zamawiający nie dopuszcza rozliczeń w walutach obcych. </w:t>
      </w:r>
    </w:p>
    <w:p w14:paraId="5311DDDF" w14:textId="77777777" w:rsidR="00334AB0" w:rsidRPr="00954E73" w:rsidRDefault="00334AB0" w:rsidP="00334AB0">
      <w:pPr>
        <w:spacing w:after="120" w:line="276" w:lineRule="auto"/>
        <w:ind w:left="284" w:hanging="284"/>
        <w:jc w:val="both"/>
        <w:rPr>
          <w:rFonts w:ascii="Arial" w:hAnsi="Arial" w:cs="Arial"/>
          <w:sz w:val="22"/>
          <w:szCs w:val="22"/>
        </w:rPr>
      </w:pPr>
      <w:r w:rsidRPr="00954E73">
        <w:rPr>
          <w:rFonts w:ascii="Arial" w:hAnsi="Arial" w:cs="Arial"/>
          <w:sz w:val="22"/>
          <w:szCs w:val="22"/>
        </w:rPr>
        <w:t>5. 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 oświadczenie w tym zakresie zawarte jest w treści Formularza Oferty – Załącznika nr 1 do SIWZ.</w:t>
      </w:r>
    </w:p>
    <w:p w14:paraId="6F79951E" w14:textId="77777777" w:rsidR="00334AB0" w:rsidRPr="00954E73" w:rsidRDefault="00334AB0" w:rsidP="00334AB0">
      <w:pPr>
        <w:spacing w:after="120" w:line="22" w:lineRule="atLeast"/>
        <w:ind w:left="284" w:hanging="284"/>
        <w:jc w:val="both"/>
        <w:rPr>
          <w:rFonts w:ascii="Arial" w:hAnsi="Arial" w:cs="Arial"/>
          <w:sz w:val="22"/>
          <w:szCs w:val="22"/>
        </w:rPr>
      </w:pPr>
    </w:p>
    <w:p w14:paraId="265A8953" w14:textId="77777777" w:rsidR="00334AB0" w:rsidRPr="00954E73" w:rsidRDefault="00334AB0" w:rsidP="0004601D">
      <w:pPr>
        <w:pStyle w:val="Nagwek1"/>
        <w:numPr>
          <w:ilvl w:val="0"/>
          <w:numId w:val="35"/>
        </w:numPr>
        <w:spacing w:after="240"/>
        <w:ind w:left="284" w:hanging="284"/>
        <w:jc w:val="both"/>
        <w:rPr>
          <w:rFonts w:ascii="Arial" w:hAnsi="Arial" w:cs="Arial"/>
          <w:b/>
          <w:bCs/>
          <w:color w:val="auto"/>
          <w:sz w:val="24"/>
          <w:szCs w:val="24"/>
        </w:rPr>
      </w:pPr>
      <w:r w:rsidRPr="00954E73">
        <w:rPr>
          <w:rFonts w:ascii="Arial" w:hAnsi="Arial" w:cs="Arial"/>
          <w:b/>
          <w:bCs/>
          <w:color w:val="auto"/>
          <w:sz w:val="24"/>
          <w:szCs w:val="24"/>
        </w:rPr>
        <w:t>OPIS KRYTERIÓW, KTÓRYMI ZAMAWIAJĄCY BĘDZIE SIĘ KIEROWAŁ PRZY WYBORZE OFERTY WRAZ Z PODANIEM ZNACZENIA TYCH KRYTERIÓW I SPOSOBU OCENY OFERT.</w:t>
      </w:r>
    </w:p>
    <w:p w14:paraId="7A52FE81" w14:textId="77777777" w:rsidR="00334AB0" w:rsidRPr="00954E73" w:rsidRDefault="00334AB0" w:rsidP="00334AB0">
      <w:pPr>
        <w:widowControl/>
        <w:numPr>
          <w:ilvl w:val="0"/>
          <w:numId w:val="2"/>
        </w:numPr>
        <w:tabs>
          <w:tab w:val="clear" w:pos="720"/>
          <w:tab w:val="num" w:pos="284"/>
        </w:tabs>
        <w:suppressAutoHyphens w:val="0"/>
        <w:spacing w:after="120" w:line="276" w:lineRule="auto"/>
        <w:ind w:left="284" w:hanging="284"/>
        <w:jc w:val="both"/>
        <w:rPr>
          <w:rFonts w:ascii="Arial" w:hAnsi="Arial" w:cs="Arial"/>
          <w:sz w:val="22"/>
          <w:szCs w:val="22"/>
        </w:rPr>
      </w:pPr>
      <w:r w:rsidRPr="00954E73">
        <w:rPr>
          <w:rFonts w:ascii="Arial" w:hAnsi="Arial" w:cs="Arial"/>
          <w:sz w:val="22"/>
          <w:szCs w:val="22"/>
        </w:rPr>
        <w:t>Zamawiający przystąpi do oceny złożonych ofert przy zastosowaniu podanych kryteriów wyłącznie w stosunku do ofert niepodlegających odrzuceniu.</w:t>
      </w:r>
    </w:p>
    <w:p w14:paraId="5CFA9465" w14:textId="77777777" w:rsidR="00334AB0" w:rsidRPr="00954E73" w:rsidRDefault="00334AB0" w:rsidP="00334AB0">
      <w:pPr>
        <w:widowControl/>
        <w:numPr>
          <w:ilvl w:val="0"/>
          <w:numId w:val="2"/>
        </w:numPr>
        <w:tabs>
          <w:tab w:val="clear" w:pos="720"/>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Kryteriami oceny ofert są:</w:t>
      </w:r>
    </w:p>
    <w:p w14:paraId="141BD883" w14:textId="77777777" w:rsidR="00334AB0" w:rsidRPr="00954E73" w:rsidRDefault="00334AB0" w:rsidP="00334AB0">
      <w:pPr>
        <w:widowControl/>
        <w:suppressAutoHyphens w:val="0"/>
        <w:spacing w:line="276" w:lineRule="auto"/>
        <w:ind w:left="567"/>
        <w:jc w:val="both"/>
        <w:rPr>
          <w:rFonts w:ascii="Arial" w:hAnsi="Arial" w:cs="Arial"/>
          <w:sz w:val="22"/>
          <w:szCs w:val="22"/>
        </w:rPr>
      </w:pPr>
      <w:r w:rsidRPr="00954E73">
        <w:rPr>
          <w:rFonts w:ascii="Arial" w:hAnsi="Arial" w:cs="Arial"/>
          <w:sz w:val="22"/>
          <w:szCs w:val="22"/>
        </w:rPr>
        <w:t>a) Cena (C) – 60 pkt (60%)</w:t>
      </w:r>
    </w:p>
    <w:p w14:paraId="0B4DC9B3" w14:textId="77777777" w:rsidR="00334AB0" w:rsidRPr="00954E73" w:rsidRDefault="00334AB0" w:rsidP="00334AB0">
      <w:pPr>
        <w:widowControl/>
        <w:suppressAutoHyphens w:val="0"/>
        <w:spacing w:line="276" w:lineRule="auto"/>
        <w:ind w:left="567"/>
        <w:jc w:val="both"/>
        <w:rPr>
          <w:rFonts w:ascii="Arial" w:hAnsi="Arial" w:cs="Arial"/>
          <w:sz w:val="22"/>
          <w:szCs w:val="22"/>
        </w:rPr>
      </w:pPr>
      <w:r w:rsidRPr="00954E73">
        <w:rPr>
          <w:rFonts w:ascii="Arial" w:hAnsi="Arial" w:cs="Arial"/>
          <w:sz w:val="22"/>
          <w:szCs w:val="22"/>
        </w:rPr>
        <w:t>b) Kwalifikacje zawodowe i doświadczenie osób wyznaczonych do realizacji zamówienia (D) – 30 pkt (30%)</w:t>
      </w:r>
    </w:p>
    <w:p w14:paraId="423F7CAB" w14:textId="503D2FE2" w:rsidR="00334AB0" w:rsidRPr="00954E73" w:rsidRDefault="00334AB0" w:rsidP="00334AB0">
      <w:pPr>
        <w:widowControl/>
        <w:suppressAutoHyphens w:val="0"/>
        <w:spacing w:line="276" w:lineRule="auto"/>
        <w:ind w:left="567"/>
        <w:jc w:val="both"/>
        <w:rPr>
          <w:rFonts w:ascii="Arial" w:hAnsi="Arial" w:cs="Arial"/>
          <w:sz w:val="22"/>
          <w:szCs w:val="22"/>
        </w:rPr>
      </w:pPr>
      <w:r w:rsidRPr="00954E73">
        <w:rPr>
          <w:rFonts w:ascii="Arial" w:hAnsi="Arial" w:cs="Arial"/>
          <w:sz w:val="22"/>
          <w:szCs w:val="22"/>
        </w:rPr>
        <w:t xml:space="preserve">c) Okres </w:t>
      </w:r>
      <w:r w:rsidR="00CF4499" w:rsidRPr="00954E73">
        <w:rPr>
          <w:rFonts w:ascii="Arial" w:hAnsi="Arial" w:cs="Arial"/>
          <w:sz w:val="22"/>
          <w:szCs w:val="22"/>
        </w:rPr>
        <w:t xml:space="preserve">wsparcia </w:t>
      </w:r>
      <w:r w:rsidRPr="00954E73">
        <w:rPr>
          <w:rFonts w:ascii="Arial" w:hAnsi="Arial" w:cs="Arial"/>
          <w:sz w:val="22"/>
          <w:szCs w:val="22"/>
        </w:rPr>
        <w:t>na usługę (</w:t>
      </w:r>
      <w:r w:rsidR="00CF4499" w:rsidRPr="00954E73">
        <w:rPr>
          <w:rFonts w:ascii="Arial" w:hAnsi="Arial" w:cs="Arial"/>
          <w:sz w:val="22"/>
          <w:szCs w:val="22"/>
        </w:rPr>
        <w:t>W</w:t>
      </w:r>
      <w:r w:rsidRPr="00954E73">
        <w:rPr>
          <w:rFonts w:ascii="Arial" w:hAnsi="Arial" w:cs="Arial"/>
          <w:sz w:val="22"/>
          <w:szCs w:val="22"/>
        </w:rPr>
        <w:t>) – 10 pkt (10%)</w:t>
      </w:r>
    </w:p>
    <w:p w14:paraId="189E7F25" w14:textId="77777777" w:rsidR="00FA0F61" w:rsidRPr="00954E73" w:rsidRDefault="00FA0F61" w:rsidP="00334AB0">
      <w:pPr>
        <w:widowControl/>
        <w:suppressAutoHyphens w:val="0"/>
        <w:spacing w:line="276" w:lineRule="auto"/>
        <w:ind w:left="567"/>
        <w:jc w:val="both"/>
        <w:rPr>
          <w:rFonts w:ascii="Arial" w:hAnsi="Arial" w:cs="Arial"/>
          <w:sz w:val="22"/>
          <w:szCs w:val="22"/>
        </w:rPr>
      </w:pPr>
    </w:p>
    <w:p w14:paraId="13806BD0" w14:textId="5662CAB7" w:rsidR="00334AB0" w:rsidRPr="00954E73" w:rsidRDefault="00FA0F61" w:rsidP="00334AB0">
      <w:pPr>
        <w:widowControl/>
        <w:suppressAutoHyphens w:val="0"/>
        <w:spacing w:line="276" w:lineRule="auto"/>
        <w:ind w:left="567"/>
        <w:jc w:val="both"/>
        <w:rPr>
          <w:rFonts w:ascii="Arial" w:hAnsi="Arial" w:cs="Arial"/>
          <w:sz w:val="22"/>
          <w:szCs w:val="22"/>
        </w:rPr>
      </w:pPr>
      <w:r w:rsidRPr="00954E73">
        <w:rPr>
          <w:rFonts w:ascii="Arial" w:hAnsi="Arial" w:cs="Arial"/>
          <w:sz w:val="22"/>
          <w:szCs w:val="22"/>
        </w:rPr>
        <w:t>100 pkt (%)= (C) 60 pkt (60%) + (D)</w:t>
      </w:r>
      <w:r w:rsidRPr="00954E73">
        <w:t xml:space="preserve"> </w:t>
      </w:r>
      <w:r w:rsidRPr="00954E73">
        <w:rPr>
          <w:rFonts w:ascii="Arial" w:hAnsi="Arial" w:cs="Arial"/>
          <w:sz w:val="22"/>
          <w:szCs w:val="22"/>
        </w:rPr>
        <w:t>30 pkt (30%) + (</w:t>
      </w:r>
      <w:r w:rsidR="00CF4499" w:rsidRPr="00954E73">
        <w:rPr>
          <w:rFonts w:ascii="Arial" w:hAnsi="Arial" w:cs="Arial"/>
          <w:sz w:val="22"/>
          <w:szCs w:val="22"/>
        </w:rPr>
        <w:t>W</w:t>
      </w:r>
      <w:r w:rsidRPr="00954E73">
        <w:rPr>
          <w:rFonts w:ascii="Arial" w:hAnsi="Arial" w:cs="Arial"/>
          <w:sz w:val="22"/>
          <w:szCs w:val="22"/>
        </w:rPr>
        <w:t>) 10 pkt (10%)</w:t>
      </w:r>
    </w:p>
    <w:p w14:paraId="40B4B4F9" w14:textId="77777777" w:rsidR="00FA0F61" w:rsidRPr="00954E73" w:rsidRDefault="00FA0F61" w:rsidP="00334AB0">
      <w:pPr>
        <w:widowControl/>
        <w:suppressAutoHyphens w:val="0"/>
        <w:spacing w:line="276" w:lineRule="auto"/>
        <w:ind w:left="567"/>
        <w:jc w:val="both"/>
        <w:rPr>
          <w:rFonts w:ascii="Arial" w:hAnsi="Arial" w:cs="Arial"/>
          <w:sz w:val="22"/>
          <w:szCs w:val="22"/>
        </w:rPr>
      </w:pPr>
    </w:p>
    <w:p w14:paraId="6F8F86F3" w14:textId="77777777" w:rsidR="00334AB0" w:rsidRPr="00954E73" w:rsidRDefault="00334AB0" w:rsidP="00334AB0">
      <w:pPr>
        <w:widowControl/>
        <w:numPr>
          <w:ilvl w:val="0"/>
          <w:numId w:val="2"/>
        </w:numPr>
        <w:tabs>
          <w:tab w:val="clear" w:pos="720"/>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W trakcie oceny ofert, ofertom przyznawane będą punkty. Za najkorzystniejszą ofertę zostanie uznana oferta, która otrzyma największą liczbę punktów, stanowiących sumę punktów przyznawanych za poszczególne kryteria.</w:t>
      </w:r>
    </w:p>
    <w:p w14:paraId="703917F4" w14:textId="77777777" w:rsidR="00334AB0" w:rsidRPr="00954E73" w:rsidRDefault="00334AB0" w:rsidP="00334AB0">
      <w:pPr>
        <w:widowControl/>
        <w:numPr>
          <w:ilvl w:val="0"/>
          <w:numId w:val="2"/>
        </w:numPr>
        <w:tabs>
          <w:tab w:val="clear" w:pos="720"/>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Każda oferta może uzyskać za dane kryterium określoną liczbę punktów obliczaną wg zasad wskazanych poniżej:</w:t>
      </w:r>
    </w:p>
    <w:p w14:paraId="5958D942" w14:textId="77777777" w:rsidR="00334AB0" w:rsidRPr="00954E73" w:rsidRDefault="00334AB0" w:rsidP="0004601D">
      <w:pPr>
        <w:pStyle w:val="Akapitzlist"/>
        <w:numPr>
          <w:ilvl w:val="0"/>
          <w:numId w:val="37"/>
        </w:numPr>
        <w:spacing w:after="120" w:line="276" w:lineRule="auto"/>
        <w:jc w:val="both"/>
        <w:rPr>
          <w:rFonts w:ascii="Arial" w:eastAsiaTheme="minorHAnsi" w:hAnsi="Arial" w:cs="Arial"/>
          <w:sz w:val="22"/>
          <w:szCs w:val="22"/>
          <w:lang w:val="pl-PL" w:eastAsia="en-US"/>
        </w:rPr>
      </w:pPr>
      <w:r w:rsidRPr="00954E73">
        <w:rPr>
          <w:rFonts w:ascii="Arial" w:eastAsiaTheme="minorHAnsi" w:hAnsi="Arial" w:cs="Arial"/>
          <w:sz w:val="22"/>
          <w:szCs w:val="22"/>
          <w:lang w:val="pl-PL" w:eastAsia="en-US"/>
        </w:rPr>
        <w:t xml:space="preserve">W zakresie kryterium “Cena” (C), oferta Wykonawcy może otrzymać maksymalnie 60 pkt. </w:t>
      </w:r>
      <w:r w:rsidRPr="00954E73">
        <w:rPr>
          <w:rFonts w:ascii="Arial" w:hAnsi="Arial" w:cs="Arial"/>
          <w:sz w:val="22"/>
          <w:szCs w:val="22"/>
          <w:lang w:val="pl-PL"/>
        </w:rPr>
        <w:t>Punkty za kryterium „Cena” zostaną obliczone według wzoru</w:t>
      </w:r>
    </w:p>
    <w:p w14:paraId="4093AF4A" w14:textId="77777777" w:rsidR="00334AB0" w:rsidRPr="00954E73" w:rsidRDefault="00334AB0" w:rsidP="00334AB0">
      <w:pPr>
        <w:spacing w:after="120" w:line="276" w:lineRule="auto"/>
        <w:jc w:val="both"/>
        <w:rPr>
          <w:rFonts w:ascii="Arial" w:eastAsiaTheme="minorHAnsi" w:hAnsi="Arial" w:cs="Arial"/>
          <w:sz w:val="22"/>
          <w:szCs w:val="22"/>
          <w:lang w:eastAsia="en-US"/>
        </w:rPr>
      </w:pPr>
    </w:p>
    <w:p w14:paraId="7CB87C73" w14:textId="77777777" w:rsidR="00334AB0" w:rsidRPr="00954E73" w:rsidRDefault="00334AB0" w:rsidP="00334AB0">
      <w:pPr>
        <w:spacing w:after="120" w:line="276" w:lineRule="auto"/>
        <w:jc w:val="both"/>
        <w:rPr>
          <w:rFonts w:ascii="Arial" w:eastAsiaTheme="minorHAnsi" w:hAnsi="Arial" w:cs="Arial"/>
          <w:sz w:val="22"/>
          <w:szCs w:val="22"/>
          <w:lang w:eastAsia="en-US"/>
        </w:rPr>
      </w:pPr>
    </w:p>
    <w:p w14:paraId="4C8B4E6C" w14:textId="77777777" w:rsidR="00334AB0" w:rsidRPr="00954E73" w:rsidRDefault="00334AB0" w:rsidP="00334AB0">
      <w:pPr>
        <w:widowControl/>
        <w:suppressAutoHyphens w:val="0"/>
        <w:spacing w:line="22" w:lineRule="atLeast"/>
        <w:ind w:left="2124" w:firstLine="708"/>
        <w:jc w:val="both"/>
        <w:rPr>
          <w:rFonts w:ascii="Arial" w:hAnsi="Arial" w:cs="Arial"/>
          <w:sz w:val="22"/>
          <w:szCs w:val="22"/>
        </w:rPr>
      </w:pPr>
      <w:r w:rsidRPr="00954E73">
        <w:rPr>
          <w:rFonts w:ascii="Arial" w:hAnsi="Arial" w:cs="Arial"/>
          <w:sz w:val="22"/>
          <w:szCs w:val="22"/>
        </w:rPr>
        <w:t>Najniższa oferowana cena</w:t>
      </w:r>
    </w:p>
    <w:p w14:paraId="174C6ED0" w14:textId="77777777" w:rsidR="00334AB0" w:rsidRPr="00954E73" w:rsidRDefault="00334AB0" w:rsidP="00334AB0">
      <w:pPr>
        <w:widowControl/>
        <w:suppressAutoHyphens w:val="0"/>
        <w:spacing w:line="22" w:lineRule="atLeast"/>
        <w:ind w:left="2136" w:firstLine="696"/>
        <w:jc w:val="both"/>
        <w:rPr>
          <w:rFonts w:ascii="Arial" w:hAnsi="Arial" w:cs="Arial"/>
          <w:sz w:val="22"/>
          <w:szCs w:val="22"/>
        </w:rPr>
      </w:pPr>
      <w:r w:rsidRPr="00954E73">
        <w:rPr>
          <w:rFonts w:ascii="Arial" w:hAnsi="Arial" w:cs="Arial"/>
          <w:sz w:val="22"/>
          <w:szCs w:val="22"/>
        </w:rPr>
        <w:t xml:space="preserve"> spośród złożonych ofert</w:t>
      </w:r>
    </w:p>
    <w:p w14:paraId="6A43D26A" w14:textId="77777777" w:rsidR="00334AB0" w:rsidRPr="00954E73" w:rsidRDefault="00334AB0" w:rsidP="00334AB0">
      <w:pPr>
        <w:widowControl/>
        <w:suppressAutoHyphens w:val="0"/>
        <w:spacing w:line="22" w:lineRule="atLeast"/>
        <w:ind w:firstLine="708"/>
        <w:jc w:val="both"/>
        <w:rPr>
          <w:rFonts w:ascii="Arial" w:hAnsi="Arial" w:cs="Arial"/>
          <w:sz w:val="22"/>
          <w:szCs w:val="22"/>
        </w:rPr>
      </w:pPr>
      <w:r w:rsidRPr="00954E73">
        <w:rPr>
          <w:rFonts w:ascii="Arial" w:hAnsi="Arial" w:cs="Arial"/>
          <w:sz w:val="22"/>
          <w:szCs w:val="22"/>
        </w:rPr>
        <w:t>C =</w:t>
      </w:r>
      <w:r w:rsidRPr="00954E73">
        <w:rPr>
          <w:rFonts w:ascii="Arial" w:hAnsi="Arial" w:cs="Arial"/>
          <w:sz w:val="22"/>
          <w:szCs w:val="22"/>
        </w:rPr>
        <w:tab/>
      </w:r>
      <w:r w:rsidRPr="00954E73">
        <w:rPr>
          <w:rFonts w:ascii="Arial" w:hAnsi="Arial" w:cs="Arial"/>
          <w:sz w:val="22"/>
          <w:szCs w:val="22"/>
        </w:rPr>
        <w:tab/>
        <w:t>________________________________  x 60</w:t>
      </w:r>
    </w:p>
    <w:p w14:paraId="46EC16D5" w14:textId="77777777" w:rsidR="00334AB0" w:rsidRPr="00954E73" w:rsidRDefault="00334AB0" w:rsidP="00334AB0">
      <w:pPr>
        <w:widowControl/>
        <w:suppressAutoHyphens w:val="0"/>
        <w:spacing w:line="22" w:lineRule="atLeast"/>
        <w:ind w:left="851" w:hanging="142"/>
        <w:jc w:val="both"/>
        <w:rPr>
          <w:rFonts w:ascii="Arial" w:hAnsi="Arial" w:cs="Arial"/>
          <w:sz w:val="22"/>
          <w:szCs w:val="22"/>
        </w:rPr>
      </w:pPr>
      <w:r w:rsidRPr="00954E73">
        <w:rPr>
          <w:rFonts w:ascii="Arial" w:hAnsi="Arial" w:cs="Arial"/>
          <w:sz w:val="22"/>
          <w:szCs w:val="22"/>
        </w:rPr>
        <w:tab/>
      </w:r>
      <w:r w:rsidRPr="00954E73">
        <w:rPr>
          <w:rFonts w:ascii="Arial" w:hAnsi="Arial" w:cs="Arial"/>
          <w:sz w:val="22"/>
          <w:szCs w:val="22"/>
        </w:rPr>
        <w:tab/>
      </w:r>
      <w:r w:rsidRPr="00954E73">
        <w:rPr>
          <w:rFonts w:ascii="Arial" w:hAnsi="Arial" w:cs="Arial"/>
          <w:sz w:val="22"/>
          <w:szCs w:val="22"/>
        </w:rPr>
        <w:tab/>
      </w:r>
      <w:r w:rsidRPr="00954E73">
        <w:rPr>
          <w:rFonts w:ascii="Arial" w:hAnsi="Arial" w:cs="Arial"/>
          <w:sz w:val="22"/>
          <w:szCs w:val="22"/>
        </w:rPr>
        <w:tab/>
        <w:t xml:space="preserve">  Cena oferty badanej</w:t>
      </w:r>
    </w:p>
    <w:p w14:paraId="6A34B98D" w14:textId="77777777" w:rsidR="00334AB0" w:rsidRPr="00954E73" w:rsidRDefault="00334AB0" w:rsidP="00334AB0">
      <w:pPr>
        <w:widowControl/>
        <w:suppressAutoHyphens w:val="0"/>
        <w:spacing w:line="22" w:lineRule="atLeast"/>
        <w:ind w:left="720"/>
        <w:jc w:val="both"/>
        <w:rPr>
          <w:rFonts w:ascii="Arial" w:hAnsi="Arial" w:cs="Arial"/>
          <w:sz w:val="22"/>
          <w:szCs w:val="22"/>
        </w:rPr>
      </w:pPr>
    </w:p>
    <w:p w14:paraId="03BF3DB4" w14:textId="77777777" w:rsidR="00334AB0" w:rsidRPr="00954E73" w:rsidRDefault="00334AB0" w:rsidP="0004601D">
      <w:pPr>
        <w:pStyle w:val="Akapitzlist"/>
        <w:numPr>
          <w:ilvl w:val="0"/>
          <w:numId w:val="37"/>
        </w:numPr>
        <w:spacing w:after="120" w:line="276" w:lineRule="auto"/>
        <w:jc w:val="both"/>
        <w:rPr>
          <w:rFonts w:ascii="Arial" w:eastAsiaTheme="minorHAnsi" w:hAnsi="Arial" w:cs="Arial"/>
          <w:sz w:val="22"/>
          <w:szCs w:val="22"/>
          <w:lang w:val="pl-PL" w:eastAsia="en-US"/>
        </w:rPr>
      </w:pPr>
      <w:r w:rsidRPr="00954E73">
        <w:rPr>
          <w:rFonts w:ascii="Arial" w:eastAsiaTheme="minorHAnsi" w:hAnsi="Arial" w:cs="Arial"/>
          <w:sz w:val="22"/>
          <w:szCs w:val="22"/>
          <w:lang w:val="pl-PL" w:eastAsia="en-US"/>
        </w:rPr>
        <w:lastRenderedPageBreak/>
        <w:t xml:space="preserve">W zakresie kryterium </w:t>
      </w:r>
      <w:r w:rsidRPr="00954E73">
        <w:rPr>
          <w:rFonts w:ascii="Arial" w:hAnsi="Arial" w:cs="Arial"/>
          <w:sz w:val="22"/>
          <w:szCs w:val="22"/>
          <w:lang w:val="pl-PL"/>
        </w:rPr>
        <w:t xml:space="preserve">Kwalifikacje zawodowe i doświadczenie osób wyznaczonych do realizacji zamówienia </w:t>
      </w:r>
      <w:r w:rsidRPr="00954E73">
        <w:rPr>
          <w:rFonts w:ascii="Arial" w:eastAsiaTheme="minorHAnsi" w:hAnsi="Arial" w:cs="Arial"/>
          <w:sz w:val="22"/>
          <w:szCs w:val="22"/>
          <w:lang w:val="pl-PL" w:eastAsia="en-US"/>
        </w:rPr>
        <w:t>(D), oferta Wykonawcy może otrzymać maksymalnie 30 pkt.</w:t>
      </w:r>
    </w:p>
    <w:p w14:paraId="5AAECFF2" w14:textId="36C78E03" w:rsidR="00334AB0" w:rsidRPr="00954E73" w:rsidRDefault="00334AB0" w:rsidP="00334AB0">
      <w:pPr>
        <w:widowControl/>
        <w:suppressAutoHyphens w:val="0"/>
        <w:autoSpaceDE w:val="0"/>
        <w:autoSpaceDN w:val="0"/>
        <w:adjustRightInd w:val="0"/>
        <w:spacing w:line="276" w:lineRule="auto"/>
        <w:ind w:left="708"/>
        <w:jc w:val="both"/>
        <w:rPr>
          <w:rFonts w:ascii="Arial" w:eastAsiaTheme="minorHAnsi" w:hAnsi="Arial" w:cs="Arial"/>
          <w:sz w:val="22"/>
          <w:szCs w:val="22"/>
          <w:lang w:eastAsia="en-US"/>
        </w:rPr>
      </w:pPr>
      <w:r w:rsidRPr="00954E73">
        <w:rPr>
          <w:rFonts w:ascii="Arial" w:eastAsiaTheme="minorHAnsi" w:hAnsi="Arial" w:cs="Arial"/>
          <w:sz w:val="22"/>
          <w:szCs w:val="22"/>
          <w:lang w:eastAsia="en-US"/>
        </w:rPr>
        <w:t xml:space="preserve">W tym kryterium ocenie podlega dodatkowe, ponad to, które jest wymagane na potwierdzenie spełniania warunku udziału w postępowaniu, o którym mowa w Części V pkt 1 ppkt 1.3 </w:t>
      </w:r>
      <w:r w:rsidR="000138FB">
        <w:rPr>
          <w:rFonts w:ascii="Arial" w:eastAsiaTheme="minorHAnsi" w:hAnsi="Arial" w:cs="Arial"/>
          <w:sz w:val="22"/>
          <w:szCs w:val="22"/>
          <w:lang w:eastAsia="en-US"/>
        </w:rPr>
        <w:t>B.</w:t>
      </w:r>
      <w:r w:rsidRPr="00954E73">
        <w:rPr>
          <w:rFonts w:ascii="Arial" w:eastAsiaTheme="minorHAnsi" w:hAnsi="Arial" w:cs="Arial"/>
          <w:sz w:val="22"/>
          <w:szCs w:val="22"/>
          <w:lang w:eastAsia="en-US"/>
        </w:rPr>
        <w:t xml:space="preserve"> doświadczenie osób wskazanych jako:</w:t>
      </w:r>
    </w:p>
    <w:p w14:paraId="7F6C6189" w14:textId="77777777" w:rsidR="00334AB0" w:rsidRPr="00954E73" w:rsidRDefault="00334AB0" w:rsidP="0004601D">
      <w:pPr>
        <w:pStyle w:val="Default"/>
        <w:numPr>
          <w:ilvl w:val="0"/>
          <w:numId w:val="31"/>
        </w:numPr>
        <w:spacing w:line="276" w:lineRule="auto"/>
        <w:ind w:left="1276" w:hanging="283"/>
        <w:jc w:val="both"/>
        <w:rPr>
          <w:rFonts w:ascii="Arial" w:hAnsi="Arial" w:cs="Arial"/>
          <w:sz w:val="22"/>
          <w:szCs w:val="22"/>
        </w:rPr>
      </w:pPr>
      <w:r w:rsidRPr="00954E73">
        <w:rPr>
          <w:rFonts w:ascii="Arial" w:hAnsi="Arial" w:cs="Arial"/>
          <w:sz w:val="22"/>
          <w:szCs w:val="22"/>
        </w:rPr>
        <w:t>specjalista nr 1 (Kierownik Projektu)</w:t>
      </w:r>
    </w:p>
    <w:p w14:paraId="7BE6B0D0" w14:textId="77777777" w:rsidR="00334AB0" w:rsidRPr="00954E73" w:rsidRDefault="00334AB0" w:rsidP="0004601D">
      <w:pPr>
        <w:pStyle w:val="Default"/>
        <w:numPr>
          <w:ilvl w:val="0"/>
          <w:numId w:val="31"/>
        </w:numPr>
        <w:spacing w:line="276" w:lineRule="auto"/>
        <w:ind w:left="1276" w:hanging="283"/>
        <w:jc w:val="both"/>
        <w:rPr>
          <w:rFonts w:ascii="Arial" w:hAnsi="Arial" w:cs="Arial"/>
          <w:sz w:val="22"/>
          <w:szCs w:val="22"/>
        </w:rPr>
      </w:pPr>
      <w:r w:rsidRPr="00954E73">
        <w:rPr>
          <w:rFonts w:ascii="Arial" w:hAnsi="Arial" w:cs="Arial"/>
          <w:sz w:val="22"/>
          <w:szCs w:val="22"/>
        </w:rPr>
        <w:t xml:space="preserve">specjalista nr 2 ds. rozliczeń </w:t>
      </w:r>
    </w:p>
    <w:p w14:paraId="5C1A1911" w14:textId="77777777" w:rsidR="00334AB0" w:rsidRPr="00954E73" w:rsidRDefault="00334AB0" w:rsidP="0004601D">
      <w:pPr>
        <w:pStyle w:val="Default"/>
        <w:numPr>
          <w:ilvl w:val="0"/>
          <w:numId w:val="31"/>
        </w:numPr>
        <w:spacing w:line="276" w:lineRule="auto"/>
        <w:ind w:left="1276" w:hanging="283"/>
        <w:jc w:val="both"/>
        <w:rPr>
          <w:rFonts w:ascii="Arial" w:hAnsi="Arial" w:cs="Arial"/>
          <w:sz w:val="22"/>
          <w:szCs w:val="22"/>
        </w:rPr>
      </w:pPr>
      <w:r w:rsidRPr="00954E73">
        <w:rPr>
          <w:rFonts w:ascii="Arial" w:hAnsi="Arial" w:cs="Arial"/>
          <w:sz w:val="22"/>
          <w:szCs w:val="22"/>
        </w:rPr>
        <w:t xml:space="preserve">specjalista nr 3 ds. formalno-prawnych </w:t>
      </w:r>
    </w:p>
    <w:p w14:paraId="7040849A" w14:textId="77777777" w:rsidR="00334AB0" w:rsidRPr="00954E73" w:rsidRDefault="00334AB0" w:rsidP="00334AB0">
      <w:pPr>
        <w:pStyle w:val="Default"/>
        <w:spacing w:line="276" w:lineRule="auto"/>
        <w:ind w:left="2124"/>
        <w:jc w:val="both"/>
        <w:rPr>
          <w:rFonts w:ascii="Arial" w:hAnsi="Arial" w:cs="Arial"/>
          <w:sz w:val="22"/>
          <w:szCs w:val="22"/>
        </w:rPr>
      </w:pPr>
    </w:p>
    <w:p w14:paraId="762C0991"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wg następujących zasad:</w:t>
      </w:r>
    </w:p>
    <w:p w14:paraId="1278092C"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a) dot. Kierownika Projektu - do uzyskania maksymalnie 10 pkt.</w:t>
      </w:r>
    </w:p>
    <w:p w14:paraId="22049C73" w14:textId="77777777" w:rsidR="00334AB0" w:rsidRPr="00954E73" w:rsidRDefault="00334AB0" w:rsidP="00334AB0">
      <w:pPr>
        <w:widowControl/>
        <w:suppressAutoHyphens w:val="0"/>
        <w:autoSpaceDE w:val="0"/>
        <w:autoSpaceDN w:val="0"/>
        <w:adjustRightInd w:val="0"/>
        <w:spacing w:line="276" w:lineRule="auto"/>
        <w:ind w:left="848"/>
        <w:jc w:val="both"/>
        <w:rPr>
          <w:rFonts w:ascii="Arial" w:hAnsi="Arial" w:cs="Arial"/>
          <w:sz w:val="22"/>
          <w:szCs w:val="22"/>
        </w:rPr>
      </w:pPr>
      <w:r w:rsidRPr="00954E73">
        <w:rPr>
          <w:rFonts w:ascii="Arial" w:eastAsiaTheme="minorHAnsi" w:hAnsi="Arial" w:cs="Arial"/>
          <w:sz w:val="22"/>
          <w:szCs w:val="22"/>
          <w:lang w:eastAsia="en-US"/>
        </w:rPr>
        <w:t xml:space="preserve">W odniesieniu do Kierownika Projektu, za każdą dodatkową usługę obejmującą świadczenie </w:t>
      </w:r>
      <w:r w:rsidRPr="00954E73">
        <w:rPr>
          <w:rFonts w:ascii="Arial" w:hAnsi="Arial" w:cs="Arial"/>
          <w:sz w:val="22"/>
          <w:szCs w:val="22"/>
        </w:rPr>
        <w:t>usług Menadżera Projektu lub obsługi finansowej w zakresie rozliczania projektów</w:t>
      </w:r>
      <w:r w:rsidRPr="00954E73">
        <w:rPr>
          <w:rFonts w:ascii="Arial" w:hAnsi="Arial" w:cs="Arial"/>
          <w:b/>
          <w:bCs/>
          <w:sz w:val="22"/>
          <w:szCs w:val="22"/>
        </w:rPr>
        <w:t xml:space="preserve"> </w:t>
      </w:r>
      <w:r w:rsidRPr="00954E73">
        <w:rPr>
          <w:rFonts w:ascii="Arial" w:hAnsi="Arial" w:cs="Arial"/>
          <w:sz w:val="22"/>
          <w:szCs w:val="22"/>
        </w:rPr>
        <w:t>dofinansowanych ze środków pomocowych UE dla jednostek sektora finansów publicznych:</w:t>
      </w:r>
    </w:p>
    <w:p w14:paraId="25F2BBD9"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hAnsi="Arial" w:cs="Arial"/>
          <w:sz w:val="22"/>
          <w:szCs w:val="22"/>
          <w:lang w:val="pl-PL"/>
        </w:rPr>
      </w:pPr>
      <w:r w:rsidRPr="00954E73">
        <w:rPr>
          <w:rFonts w:ascii="Arial" w:hAnsi="Arial" w:cs="Arial"/>
          <w:sz w:val="22"/>
          <w:szCs w:val="22"/>
          <w:lang w:val="pl-PL"/>
        </w:rPr>
        <w:t xml:space="preserve">w obszarze gospodarki odpadami, </w:t>
      </w:r>
    </w:p>
    <w:p w14:paraId="6C1D4607" w14:textId="77777777" w:rsidR="00334AB0" w:rsidRPr="00954E73" w:rsidRDefault="00334AB0" w:rsidP="00334AB0">
      <w:pPr>
        <w:pStyle w:val="Akapitzlist"/>
        <w:autoSpaceDE w:val="0"/>
        <w:autoSpaceDN w:val="0"/>
        <w:adjustRightInd w:val="0"/>
        <w:spacing w:line="276" w:lineRule="auto"/>
        <w:ind w:left="1568"/>
        <w:jc w:val="both"/>
        <w:rPr>
          <w:rFonts w:ascii="Arial" w:hAnsi="Arial" w:cs="Arial"/>
          <w:sz w:val="22"/>
          <w:szCs w:val="22"/>
          <w:lang w:val="pl-PL"/>
        </w:rPr>
      </w:pPr>
      <w:r w:rsidRPr="00954E73">
        <w:rPr>
          <w:rFonts w:ascii="Arial" w:hAnsi="Arial" w:cs="Arial"/>
          <w:sz w:val="22"/>
          <w:szCs w:val="22"/>
          <w:lang w:val="pl-PL"/>
        </w:rPr>
        <w:t>lub</w:t>
      </w:r>
    </w:p>
    <w:p w14:paraId="3A145E59"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eastAsiaTheme="minorHAnsi" w:hAnsi="Arial" w:cs="Arial"/>
          <w:sz w:val="22"/>
          <w:szCs w:val="22"/>
          <w:lang w:val="pl-PL" w:eastAsia="en-US"/>
        </w:rPr>
      </w:pPr>
      <w:r w:rsidRPr="00954E73">
        <w:rPr>
          <w:rFonts w:ascii="Arial" w:hAnsi="Arial" w:cs="Arial"/>
          <w:sz w:val="22"/>
          <w:szCs w:val="22"/>
          <w:lang w:val="pl-PL"/>
        </w:rPr>
        <w:t>w obszarze ochrony środowiska w ramach POIiŚ</w:t>
      </w:r>
    </w:p>
    <w:p w14:paraId="3A745413"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wykonawca otrzyma 5 pkt., łącznie nie więcej niż 10 pkt;</w:t>
      </w:r>
    </w:p>
    <w:p w14:paraId="1BCA2B48"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p>
    <w:p w14:paraId="35EB1C7C"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b) dot. Specjalisty nr 2 ds. rozliczeń – do uzyskania maksymalnie 10 pkt.</w:t>
      </w:r>
    </w:p>
    <w:p w14:paraId="17B084C9" w14:textId="77777777" w:rsidR="00334AB0" w:rsidRPr="00954E73" w:rsidRDefault="00334AB0" w:rsidP="00334AB0">
      <w:pPr>
        <w:widowControl/>
        <w:suppressAutoHyphens w:val="0"/>
        <w:autoSpaceDE w:val="0"/>
        <w:autoSpaceDN w:val="0"/>
        <w:adjustRightInd w:val="0"/>
        <w:spacing w:line="276" w:lineRule="auto"/>
        <w:ind w:left="848"/>
        <w:jc w:val="both"/>
        <w:rPr>
          <w:rFonts w:ascii="Arial" w:hAnsi="Arial" w:cs="Arial"/>
          <w:sz w:val="22"/>
          <w:szCs w:val="22"/>
        </w:rPr>
      </w:pPr>
      <w:r w:rsidRPr="00954E73">
        <w:rPr>
          <w:rFonts w:ascii="Arial" w:eastAsiaTheme="minorHAnsi" w:hAnsi="Arial" w:cs="Arial"/>
          <w:sz w:val="22"/>
          <w:szCs w:val="22"/>
          <w:lang w:eastAsia="en-US"/>
        </w:rPr>
        <w:t xml:space="preserve">W odniesieniu do Specjalisty nr 2 ds. rozliczeń, za każdą dodatkową usługę obejmującą świadczenie </w:t>
      </w:r>
      <w:r w:rsidRPr="00954E73">
        <w:rPr>
          <w:rFonts w:ascii="Arial" w:hAnsi="Arial" w:cs="Arial"/>
          <w:sz w:val="22"/>
          <w:szCs w:val="22"/>
        </w:rPr>
        <w:t>usług Menadżera Projektu lub obsługi finansowej w zakresie rozliczania projektów</w:t>
      </w:r>
      <w:r w:rsidRPr="00954E73">
        <w:rPr>
          <w:rFonts w:ascii="Arial" w:hAnsi="Arial" w:cs="Arial"/>
          <w:b/>
          <w:bCs/>
          <w:sz w:val="22"/>
          <w:szCs w:val="22"/>
        </w:rPr>
        <w:t xml:space="preserve"> </w:t>
      </w:r>
      <w:r w:rsidRPr="00954E73">
        <w:rPr>
          <w:rFonts w:ascii="Arial" w:hAnsi="Arial" w:cs="Arial"/>
          <w:sz w:val="22"/>
          <w:szCs w:val="22"/>
        </w:rPr>
        <w:t>dofinansowanych ze środków pomocowych UE dla jednostek sektora finansów publicznych:</w:t>
      </w:r>
    </w:p>
    <w:p w14:paraId="69E2CE49"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hAnsi="Arial" w:cs="Arial"/>
          <w:sz w:val="22"/>
          <w:szCs w:val="22"/>
          <w:lang w:val="pl-PL"/>
        </w:rPr>
      </w:pPr>
      <w:r w:rsidRPr="00954E73">
        <w:rPr>
          <w:rFonts w:ascii="Arial" w:hAnsi="Arial" w:cs="Arial"/>
          <w:sz w:val="22"/>
          <w:szCs w:val="22"/>
          <w:lang w:val="pl-PL"/>
        </w:rPr>
        <w:t xml:space="preserve">w obszarze gospodarki odpadami,  </w:t>
      </w:r>
    </w:p>
    <w:p w14:paraId="3D10BA5C" w14:textId="77777777" w:rsidR="00334AB0" w:rsidRPr="00954E73" w:rsidRDefault="00334AB0" w:rsidP="00334AB0">
      <w:pPr>
        <w:pStyle w:val="Akapitzlist"/>
        <w:autoSpaceDE w:val="0"/>
        <w:autoSpaceDN w:val="0"/>
        <w:adjustRightInd w:val="0"/>
        <w:spacing w:line="276" w:lineRule="auto"/>
        <w:ind w:left="1568"/>
        <w:jc w:val="both"/>
        <w:rPr>
          <w:rFonts w:ascii="Arial" w:hAnsi="Arial" w:cs="Arial"/>
          <w:sz w:val="22"/>
          <w:szCs w:val="22"/>
          <w:lang w:val="pl-PL"/>
        </w:rPr>
      </w:pPr>
      <w:r w:rsidRPr="00954E73">
        <w:rPr>
          <w:rFonts w:ascii="Arial" w:hAnsi="Arial" w:cs="Arial"/>
          <w:sz w:val="22"/>
          <w:szCs w:val="22"/>
          <w:lang w:val="pl-PL"/>
        </w:rPr>
        <w:t>lub</w:t>
      </w:r>
    </w:p>
    <w:p w14:paraId="45CA2E38"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eastAsiaTheme="minorHAnsi" w:hAnsi="Arial" w:cs="Arial"/>
          <w:sz w:val="22"/>
          <w:szCs w:val="22"/>
          <w:lang w:val="pl-PL" w:eastAsia="en-US"/>
        </w:rPr>
      </w:pPr>
      <w:r w:rsidRPr="00954E73">
        <w:rPr>
          <w:rFonts w:ascii="Arial" w:hAnsi="Arial" w:cs="Arial"/>
          <w:sz w:val="22"/>
          <w:szCs w:val="22"/>
          <w:lang w:val="pl-PL"/>
        </w:rPr>
        <w:t>w obszarze ochrony środowiska w ramach POIiŚ</w:t>
      </w:r>
    </w:p>
    <w:p w14:paraId="785BE92A"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wykonawca otrzyma 5 pkt., łącznie nie więcej niż 10 pkt;</w:t>
      </w:r>
    </w:p>
    <w:p w14:paraId="790CF3C1"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p>
    <w:p w14:paraId="00F02AEE"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c) dot. Specjalisty nr 3 ds. formalno-prawnych – do uzyskania maksymalnie 10 pkt.</w:t>
      </w:r>
    </w:p>
    <w:p w14:paraId="18AB8AA9" w14:textId="77777777" w:rsidR="00334AB0" w:rsidRPr="00954E73" w:rsidRDefault="00334AB0" w:rsidP="00334AB0">
      <w:pPr>
        <w:widowControl/>
        <w:suppressAutoHyphens w:val="0"/>
        <w:autoSpaceDE w:val="0"/>
        <w:autoSpaceDN w:val="0"/>
        <w:adjustRightInd w:val="0"/>
        <w:spacing w:line="276" w:lineRule="auto"/>
        <w:ind w:left="848"/>
        <w:jc w:val="both"/>
        <w:rPr>
          <w:rFonts w:ascii="Arial" w:hAnsi="Arial" w:cs="Arial"/>
          <w:sz w:val="22"/>
          <w:szCs w:val="22"/>
        </w:rPr>
      </w:pPr>
      <w:r w:rsidRPr="00954E73">
        <w:rPr>
          <w:rFonts w:ascii="Arial" w:eastAsiaTheme="minorHAnsi" w:hAnsi="Arial" w:cs="Arial"/>
          <w:sz w:val="22"/>
          <w:szCs w:val="22"/>
          <w:lang w:eastAsia="en-US"/>
        </w:rPr>
        <w:t xml:space="preserve">W odniesieniu do Specjalisty nr 3 ds. rozliczeń, za każdą dodatkową usługę obejmującą świadczenie </w:t>
      </w:r>
      <w:r w:rsidRPr="00954E73">
        <w:rPr>
          <w:rFonts w:ascii="Arial" w:hAnsi="Arial" w:cs="Arial"/>
          <w:sz w:val="22"/>
          <w:szCs w:val="22"/>
        </w:rPr>
        <w:t>usług Menadżera Projektu lub obsługi finansowej w zakresie rozliczania projektów</w:t>
      </w:r>
      <w:r w:rsidRPr="00954E73">
        <w:rPr>
          <w:rFonts w:ascii="Arial" w:hAnsi="Arial" w:cs="Arial"/>
          <w:b/>
          <w:bCs/>
          <w:sz w:val="22"/>
          <w:szCs w:val="22"/>
        </w:rPr>
        <w:t xml:space="preserve"> </w:t>
      </w:r>
      <w:r w:rsidRPr="00954E73">
        <w:rPr>
          <w:rFonts w:ascii="Arial" w:hAnsi="Arial" w:cs="Arial"/>
          <w:sz w:val="22"/>
          <w:szCs w:val="22"/>
        </w:rPr>
        <w:t>dofinansowanych ze środków pomocowych UE dla jednostek sektora finansów publicznych:</w:t>
      </w:r>
    </w:p>
    <w:p w14:paraId="07F33098"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hAnsi="Arial" w:cs="Arial"/>
          <w:sz w:val="22"/>
          <w:szCs w:val="22"/>
          <w:lang w:val="pl-PL"/>
        </w:rPr>
      </w:pPr>
      <w:r w:rsidRPr="00954E73">
        <w:rPr>
          <w:rFonts w:ascii="Arial" w:hAnsi="Arial" w:cs="Arial"/>
          <w:sz w:val="22"/>
          <w:szCs w:val="22"/>
          <w:lang w:val="pl-PL"/>
        </w:rPr>
        <w:t xml:space="preserve">w obszarze gospodarki odpadami,  </w:t>
      </w:r>
    </w:p>
    <w:p w14:paraId="179BE2DE" w14:textId="77777777" w:rsidR="00334AB0" w:rsidRPr="00954E73" w:rsidRDefault="00334AB0" w:rsidP="00334AB0">
      <w:pPr>
        <w:pStyle w:val="Akapitzlist"/>
        <w:autoSpaceDE w:val="0"/>
        <w:autoSpaceDN w:val="0"/>
        <w:adjustRightInd w:val="0"/>
        <w:spacing w:line="276" w:lineRule="auto"/>
        <w:ind w:left="1568"/>
        <w:jc w:val="both"/>
        <w:rPr>
          <w:rFonts w:ascii="Arial" w:hAnsi="Arial" w:cs="Arial"/>
          <w:sz w:val="22"/>
          <w:szCs w:val="22"/>
          <w:lang w:val="pl-PL"/>
        </w:rPr>
      </w:pPr>
      <w:r w:rsidRPr="00954E73">
        <w:rPr>
          <w:rFonts w:ascii="Arial" w:hAnsi="Arial" w:cs="Arial"/>
          <w:sz w:val="22"/>
          <w:szCs w:val="22"/>
          <w:lang w:val="pl-PL"/>
        </w:rPr>
        <w:t>lub</w:t>
      </w:r>
    </w:p>
    <w:p w14:paraId="525B1DDA"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eastAsiaTheme="minorHAnsi" w:hAnsi="Arial" w:cs="Arial"/>
          <w:sz w:val="22"/>
          <w:szCs w:val="22"/>
          <w:lang w:val="pl-PL" w:eastAsia="en-US"/>
        </w:rPr>
      </w:pPr>
      <w:r w:rsidRPr="00954E73">
        <w:rPr>
          <w:rFonts w:ascii="Arial" w:hAnsi="Arial" w:cs="Arial"/>
          <w:sz w:val="22"/>
          <w:szCs w:val="22"/>
          <w:lang w:val="pl-PL"/>
        </w:rPr>
        <w:t>w obszarze ochrony środowiska w ramach POIiŚ</w:t>
      </w:r>
    </w:p>
    <w:p w14:paraId="0C950310"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wykonawca otrzyma 5 pkt., łącznie nie więcej niż 10 pkt;</w:t>
      </w:r>
    </w:p>
    <w:p w14:paraId="4BA323ED" w14:textId="77777777" w:rsidR="00334AB0" w:rsidRPr="00954E73" w:rsidRDefault="00334AB0" w:rsidP="00334AB0">
      <w:pPr>
        <w:widowControl/>
        <w:suppressAutoHyphens w:val="0"/>
        <w:autoSpaceDE w:val="0"/>
        <w:autoSpaceDN w:val="0"/>
        <w:adjustRightInd w:val="0"/>
        <w:spacing w:line="276" w:lineRule="auto"/>
        <w:jc w:val="left"/>
        <w:rPr>
          <w:rFonts w:ascii="Arial" w:eastAsiaTheme="minorHAnsi" w:hAnsi="Arial" w:cs="Arial"/>
          <w:sz w:val="22"/>
          <w:szCs w:val="22"/>
          <w:lang w:eastAsia="en-US"/>
        </w:rPr>
      </w:pPr>
    </w:p>
    <w:p w14:paraId="4CA60DE5" w14:textId="77777777" w:rsidR="00334AB0" w:rsidRPr="00954E73" w:rsidRDefault="00334AB0" w:rsidP="00334AB0">
      <w:pPr>
        <w:widowControl/>
        <w:suppressAutoHyphens w:val="0"/>
        <w:autoSpaceDE w:val="0"/>
        <w:autoSpaceDN w:val="0"/>
        <w:adjustRightInd w:val="0"/>
        <w:spacing w:line="276" w:lineRule="auto"/>
        <w:jc w:val="left"/>
        <w:rPr>
          <w:rFonts w:ascii="Arial" w:eastAsiaTheme="minorHAnsi" w:hAnsi="Arial" w:cs="Arial"/>
          <w:sz w:val="22"/>
          <w:szCs w:val="22"/>
          <w:lang w:eastAsia="en-US"/>
        </w:rPr>
      </w:pPr>
    </w:p>
    <w:p w14:paraId="196FD905" w14:textId="5D5DFFD2" w:rsidR="00334AB0" w:rsidRPr="00954E73" w:rsidRDefault="00334AB0" w:rsidP="0004601D">
      <w:pPr>
        <w:pStyle w:val="Akapitzlist"/>
        <w:numPr>
          <w:ilvl w:val="0"/>
          <w:numId w:val="37"/>
        </w:numPr>
        <w:spacing w:after="120" w:line="276" w:lineRule="auto"/>
        <w:jc w:val="both"/>
        <w:rPr>
          <w:rFonts w:ascii="Arial" w:eastAsiaTheme="minorHAnsi" w:hAnsi="Arial" w:cs="Arial"/>
          <w:sz w:val="22"/>
          <w:szCs w:val="22"/>
          <w:lang w:val="pl-PL" w:eastAsia="en-US"/>
        </w:rPr>
      </w:pPr>
      <w:r w:rsidRPr="00954E73">
        <w:rPr>
          <w:rFonts w:ascii="Arial" w:eastAsiaTheme="minorHAnsi" w:hAnsi="Arial" w:cs="Arial"/>
          <w:sz w:val="22"/>
          <w:szCs w:val="22"/>
          <w:lang w:val="pl-PL" w:eastAsia="en-US"/>
        </w:rPr>
        <w:t xml:space="preserve">W zakresie kryterium “Okres </w:t>
      </w:r>
      <w:r w:rsidR="00CF4499" w:rsidRPr="00954E73">
        <w:rPr>
          <w:rFonts w:ascii="Arial" w:eastAsiaTheme="minorHAnsi" w:hAnsi="Arial" w:cs="Arial"/>
          <w:sz w:val="22"/>
          <w:szCs w:val="22"/>
          <w:lang w:val="pl-PL" w:eastAsia="en-US"/>
        </w:rPr>
        <w:t>wsparcia dla Zamawiającego</w:t>
      </w:r>
      <w:r w:rsidR="00CF4499" w:rsidRPr="00954E73">
        <w:rPr>
          <w:rFonts w:ascii="Arial" w:eastAsiaTheme="minorHAnsi" w:hAnsi="Arial" w:cs="Arial"/>
          <w:strike/>
          <w:sz w:val="22"/>
          <w:szCs w:val="22"/>
          <w:lang w:val="pl-PL" w:eastAsia="en-US"/>
        </w:rPr>
        <w:t xml:space="preserve"> </w:t>
      </w:r>
      <w:r w:rsidRPr="00954E73">
        <w:rPr>
          <w:rFonts w:ascii="Arial" w:eastAsiaTheme="minorHAnsi" w:hAnsi="Arial" w:cs="Arial"/>
          <w:sz w:val="22"/>
          <w:szCs w:val="22"/>
          <w:lang w:val="pl-PL" w:eastAsia="en-US"/>
        </w:rPr>
        <w:t>na usługę”</w:t>
      </w:r>
      <w:r w:rsidRPr="00954E73">
        <w:rPr>
          <w:rFonts w:ascii="Arial" w:hAnsi="Arial" w:cs="Arial"/>
          <w:sz w:val="22"/>
          <w:szCs w:val="22"/>
          <w:lang w:val="pl-PL"/>
        </w:rPr>
        <w:t xml:space="preserve"> </w:t>
      </w:r>
      <w:r w:rsidRPr="00954E73">
        <w:rPr>
          <w:rFonts w:ascii="Arial" w:eastAsiaTheme="minorHAnsi" w:hAnsi="Arial" w:cs="Arial"/>
          <w:sz w:val="22"/>
          <w:szCs w:val="22"/>
          <w:lang w:val="pl-PL" w:eastAsia="en-US"/>
        </w:rPr>
        <w:t>(</w:t>
      </w:r>
      <w:r w:rsidR="00CF4499" w:rsidRPr="00954E73">
        <w:rPr>
          <w:rFonts w:ascii="Arial" w:eastAsiaTheme="minorHAnsi" w:hAnsi="Arial" w:cs="Arial"/>
          <w:sz w:val="22"/>
          <w:szCs w:val="22"/>
          <w:lang w:val="pl-PL" w:eastAsia="en-US"/>
        </w:rPr>
        <w:t>W</w:t>
      </w:r>
      <w:r w:rsidRPr="00954E73">
        <w:rPr>
          <w:rFonts w:ascii="Arial" w:eastAsiaTheme="minorHAnsi" w:hAnsi="Arial" w:cs="Arial"/>
          <w:sz w:val="22"/>
          <w:szCs w:val="22"/>
          <w:lang w:val="pl-PL" w:eastAsia="en-US"/>
        </w:rPr>
        <w:t>), oferta Wykonawcy może otrzymać maksymalnie 10 pkt.</w:t>
      </w:r>
    </w:p>
    <w:p w14:paraId="72E54B96" w14:textId="03915BD8" w:rsidR="00334AB0" w:rsidRPr="00954E73" w:rsidRDefault="00334AB0" w:rsidP="00334AB0">
      <w:pPr>
        <w:spacing w:after="120" w:line="276" w:lineRule="auto"/>
        <w:ind w:left="360"/>
        <w:jc w:val="both"/>
        <w:rPr>
          <w:rFonts w:ascii="Arial" w:eastAsiaTheme="minorHAnsi" w:hAnsi="Arial" w:cs="Arial"/>
          <w:sz w:val="22"/>
          <w:szCs w:val="22"/>
          <w:lang w:eastAsia="en-US"/>
        </w:rPr>
      </w:pPr>
      <w:r w:rsidRPr="00954E73">
        <w:rPr>
          <w:rFonts w:ascii="Arial" w:eastAsiaTheme="minorHAnsi" w:hAnsi="Arial" w:cs="Arial"/>
          <w:sz w:val="22"/>
          <w:szCs w:val="22"/>
          <w:lang w:eastAsia="en-US"/>
        </w:rPr>
        <w:t xml:space="preserve">Punkty za kryterium „Okres </w:t>
      </w:r>
      <w:r w:rsidR="00C14F07" w:rsidRPr="00954E73">
        <w:rPr>
          <w:rFonts w:ascii="Arial" w:eastAsiaTheme="minorHAnsi" w:hAnsi="Arial" w:cs="Arial"/>
          <w:sz w:val="22"/>
          <w:szCs w:val="22"/>
          <w:lang w:eastAsia="en-US"/>
        </w:rPr>
        <w:t>Wsparci</w:t>
      </w:r>
      <w:r w:rsidR="00954E73">
        <w:rPr>
          <w:rFonts w:ascii="Arial" w:eastAsiaTheme="minorHAnsi" w:hAnsi="Arial" w:cs="Arial"/>
          <w:sz w:val="22"/>
          <w:szCs w:val="22"/>
          <w:lang w:eastAsia="en-US"/>
        </w:rPr>
        <w:t>a</w:t>
      </w:r>
      <w:r w:rsidRPr="00954E73">
        <w:rPr>
          <w:rFonts w:ascii="Arial" w:eastAsiaTheme="minorHAnsi" w:hAnsi="Arial" w:cs="Arial"/>
          <w:strike/>
          <w:sz w:val="22"/>
          <w:szCs w:val="22"/>
          <w:lang w:eastAsia="en-US"/>
        </w:rPr>
        <w:t xml:space="preserve"> </w:t>
      </w:r>
      <w:r w:rsidRPr="00954E73">
        <w:rPr>
          <w:rFonts w:ascii="Arial" w:eastAsiaTheme="minorHAnsi" w:hAnsi="Arial" w:cs="Arial"/>
          <w:sz w:val="22"/>
          <w:szCs w:val="22"/>
          <w:lang w:eastAsia="en-US"/>
        </w:rPr>
        <w:t>na usługę” zostaną obliczone według wzoru</w:t>
      </w:r>
    </w:p>
    <w:p w14:paraId="6191B13A" w14:textId="77777777" w:rsidR="00334AB0" w:rsidRPr="00954E73" w:rsidRDefault="00334AB0" w:rsidP="00334AB0">
      <w:pPr>
        <w:widowControl/>
        <w:suppressAutoHyphens w:val="0"/>
        <w:spacing w:line="276" w:lineRule="auto"/>
        <w:ind w:left="1416"/>
        <w:jc w:val="both"/>
        <w:rPr>
          <w:rFonts w:ascii="Arial" w:hAnsi="Arial" w:cs="Arial"/>
          <w:sz w:val="22"/>
          <w:szCs w:val="22"/>
        </w:rPr>
      </w:pPr>
      <w:r w:rsidRPr="00954E73">
        <w:rPr>
          <w:rFonts w:ascii="Arial" w:hAnsi="Arial" w:cs="Arial"/>
          <w:sz w:val="22"/>
          <w:szCs w:val="22"/>
        </w:rPr>
        <w:t xml:space="preserve">      </w:t>
      </w:r>
    </w:p>
    <w:p w14:paraId="2D48E21A" w14:textId="6F92C44C" w:rsidR="00334AB0" w:rsidRPr="00954E73" w:rsidRDefault="00334AB0" w:rsidP="00334AB0">
      <w:pPr>
        <w:widowControl/>
        <w:suppressAutoHyphens w:val="0"/>
        <w:spacing w:line="276" w:lineRule="auto"/>
        <w:ind w:left="1416" w:firstLine="708"/>
        <w:jc w:val="both"/>
        <w:rPr>
          <w:rFonts w:ascii="Arial" w:hAnsi="Arial" w:cs="Arial"/>
          <w:sz w:val="22"/>
          <w:szCs w:val="22"/>
        </w:rPr>
      </w:pPr>
      <w:r w:rsidRPr="00954E73">
        <w:rPr>
          <w:rFonts w:ascii="Arial" w:hAnsi="Arial" w:cs="Arial"/>
          <w:sz w:val="22"/>
          <w:szCs w:val="22"/>
        </w:rPr>
        <w:lastRenderedPageBreak/>
        <w:t xml:space="preserve">Okres </w:t>
      </w:r>
      <w:r w:rsidR="00CF4499" w:rsidRPr="00954E73">
        <w:rPr>
          <w:rFonts w:ascii="Arial" w:hAnsi="Arial" w:cs="Arial"/>
          <w:sz w:val="22"/>
          <w:szCs w:val="22"/>
        </w:rPr>
        <w:t xml:space="preserve">wsparcia </w:t>
      </w:r>
      <w:r w:rsidRPr="00954E73">
        <w:rPr>
          <w:rFonts w:ascii="Arial" w:hAnsi="Arial" w:cs="Arial"/>
          <w:sz w:val="22"/>
          <w:szCs w:val="22"/>
        </w:rPr>
        <w:t>zaoferowany w ofercie badanej</w:t>
      </w:r>
    </w:p>
    <w:p w14:paraId="6016C5BA" w14:textId="677A87FE" w:rsidR="00334AB0" w:rsidRPr="00954E73" w:rsidRDefault="00334AB0" w:rsidP="00334AB0">
      <w:pPr>
        <w:widowControl/>
        <w:suppressAutoHyphens w:val="0"/>
        <w:spacing w:line="276" w:lineRule="auto"/>
        <w:ind w:firstLine="696"/>
        <w:jc w:val="both"/>
        <w:rPr>
          <w:rFonts w:ascii="Arial" w:hAnsi="Arial" w:cs="Arial"/>
          <w:sz w:val="22"/>
          <w:szCs w:val="22"/>
        </w:rPr>
      </w:pPr>
      <w:r w:rsidRPr="00954E73">
        <w:rPr>
          <w:rFonts w:ascii="Arial" w:hAnsi="Arial" w:cs="Arial"/>
          <w:sz w:val="22"/>
          <w:szCs w:val="22"/>
        </w:rPr>
        <w:t xml:space="preserve">c) </w:t>
      </w:r>
      <w:r w:rsidR="00CF4499" w:rsidRPr="00954E73">
        <w:rPr>
          <w:rFonts w:ascii="Arial" w:hAnsi="Arial" w:cs="Arial"/>
          <w:sz w:val="22"/>
          <w:szCs w:val="22"/>
        </w:rPr>
        <w:t xml:space="preserve">W </w:t>
      </w:r>
      <w:r w:rsidRPr="00954E73">
        <w:rPr>
          <w:rFonts w:ascii="Arial" w:hAnsi="Arial" w:cs="Arial"/>
          <w:sz w:val="22"/>
          <w:szCs w:val="22"/>
        </w:rPr>
        <w:t>=</w:t>
      </w:r>
      <w:r w:rsidRPr="00954E73">
        <w:rPr>
          <w:rFonts w:ascii="Arial" w:hAnsi="Arial" w:cs="Arial"/>
          <w:sz w:val="22"/>
          <w:szCs w:val="22"/>
        </w:rPr>
        <w:tab/>
        <w:t xml:space="preserve">          ____________________________________   x 10</w:t>
      </w:r>
    </w:p>
    <w:p w14:paraId="64AC58F2" w14:textId="73974BCB" w:rsidR="00334AB0" w:rsidRPr="00954E73" w:rsidRDefault="00334AB0" w:rsidP="00334AB0">
      <w:pPr>
        <w:widowControl/>
        <w:suppressAutoHyphens w:val="0"/>
        <w:spacing w:line="276" w:lineRule="auto"/>
        <w:ind w:left="720"/>
        <w:jc w:val="both"/>
        <w:rPr>
          <w:rFonts w:ascii="Arial" w:hAnsi="Arial" w:cs="Arial"/>
          <w:sz w:val="22"/>
          <w:szCs w:val="22"/>
        </w:rPr>
      </w:pPr>
      <w:r w:rsidRPr="00954E73">
        <w:rPr>
          <w:rFonts w:ascii="Arial" w:hAnsi="Arial" w:cs="Arial"/>
          <w:sz w:val="22"/>
          <w:szCs w:val="22"/>
        </w:rPr>
        <w:t xml:space="preserve">                       Najdłuższy zaoferowany okres </w:t>
      </w:r>
      <w:r w:rsidR="00CF4499" w:rsidRPr="00954E73">
        <w:rPr>
          <w:rFonts w:ascii="Arial" w:hAnsi="Arial" w:cs="Arial"/>
          <w:sz w:val="22"/>
          <w:szCs w:val="22"/>
        </w:rPr>
        <w:t xml:space="preserve">wsparcia </w:t>
      </w:r>
    </w:p>
    <w:p w14:paraId="42DD16BA" w14:textId="77777777" w:rsidR="00334AB0" w:rsidRPr="00954E73" w:rsidRDefault="00334AB0" w:rsidP="00334AB0">
      <w:pPr>
        <w:widowControl/>
        <w:suppressAutoHyphens w:val="0"/>
        <w:spacing w:line="276" w:lineRule="auto"/>
        <w:ind w:left="720"/>
        <w:jc w:val="both"/>
        <w:rPr>
          <w:rFonts w:ascii="Arial" w:hAnsi="Arial" w:cs="Arial"/>
          <w:sz w:val="22"/>
          <w:szCs w:val="22"/>
        </w:rPr>
      </w:pPr>
      <w:r w:rsidRPr="00954E73">
        <w:rPr>
          <w:rFonts w:ascii="Arial" w:hAnsi="Arial" w:cs="Arial"/>
          <w:sz w:val="22"/>
          <w:szCs w:val="22"/>
        </w:rPr>
        <w:t xml:space="preserve">                                  pośród wszystkich ofert</w:t>
      </w:r>
    </w:p>
    <w:p w14:paraId="36BDBD1B" w14:textId="77777777" w:rsidR="00334AB0" w:rsidRPr="00954E73" w:rsidRDefault="00334AB0" w:rsidP="00334AB0">
      <w:pPr>
        <w:spacing w:after="120" w:line="276" w:lineRule="auto"/>
        <w:jc w:val="both"/>
        <w:rPr>
          <w:rFonts w:ascii="Arial" w:hAnsi="Arial" w:cs="Arial"/>
          <w:sz w:val="22"/>
          <w:szCs w:val="22"/>
          <w:u w:val="single"/>
        </w:rPr>
      </w:pPr>
    </w:p>
    <w:p w14:paraId="280C7EFD" w14:textId="1D26DABA" w:rsidR="00334AB0" w:rsidRPr="00954E73" w:rsidRDefault="00334AB0" w:rsidP="00334AB0">
      <w:pPr>
        <w:widowControl/>
        <w:suppressAutoHyphens w:val="0"/>
        <w:spacing w:after="120" w:line="276" w:lineRule="auto"/>
        <w:ind w:left="426"/>
        <w:jc w:val="both"/>
        <w:rPr>
          <w:rFonts w:ascii="Arial" w:hAnsi="Arial" w:cs="Arial"/>
          <w:b/>
          <w:bCs/>
          <w:sz w:val="22"/>
          <w:szCs w:val="22"/>
        </w:rPr>
      </w:pPr>
      <w:r w:rsidRPr="00954E73">
        <w:rPr>
          <w:rFonts w:ascii="Arial" w:hAnsi="Arial" w:cs="Arial"/>
          <w:sz w:val="22"/>
          <w:szCs w:val="22"/>
        </w:rPr>
        <w:t xml:space="preserve">Wykonawca jest zobowiązany wskazać w formularzu oferty oferowany okres </w:t>
      </w:r>
      <w:r w:rsidR="00CF4499" w:rsidRPr="00954E73">
        <w:rPr>
          <w:rFonts w:ascii="Arial" w:hAnsi="Arial" w:cs="Arial"/>
          <w:sz w:val="22"/>
          <w:szCs w:val="22"/>
        </w:rPr>
        <w:t xml:space="preserve">wsparcia </w:t>
      </w:r>
      <w:r w:rsidRPr="00954E73">
        <w:rPr>
          <w:rFonts w:ascii="Arial" w:hAnsi="Arial" w:cs="Arial"/>
          <w:b/>
          <w:bCs/>
          <w:sz w:val="22"/>
          <w:szCs w:val="22"/>
        </w:rPr>
        <w:t xml:space="preserve">w pełnych miesiącach. </w:t>
      </w:r>
    </w:p>
    <w:p w14:paraId="02708302" w14:textId="77777777" w:rsidR="00334AB0" w:rsidRPr="00954E73" w:rsidRDefault="00334AB0" w:rsidP="00334AB0">
      <w:pPr>
        <w:widowControl/>
        <w:suppressAutoHyphens w:val="0"/>
        <w:spacing w:after="120" w:line="276" w:lineRule="auto"/>
        <w:ind w:left="426"/>
        <w:jc w:val="both"/>
        <w:rPr>
          <w:rFonts w:ascii="Arial" w:hAnsi="Arial" w:cs="Arial"/>
          <w:sz w:val="22"/>
          <w:szCs w:val="22"/>
        </w:rPr>
      </w:pPr>
      <w:r w:rsidRPr="00954E73">
        <w:rPr>
          <w:rFonts w:ascii="Arial" w:hAnsi="Arial" w:cs="Arial"/>
          <w:sz w:val="22"/>
          <w:szCs w:val="22"/>
        </w:rPr>
        <w:t>W przypadku oferty z zaoferowanym terminem dłuższym niż 60 miesięcy, do oceny dla tego kryterium Zamawiający przyjmie wartość 60 miesięcy.</w:t>
      </w:r>
    </w:p>
    <w:p w14:paraId="315EA810" w14:textId="1485278A" w:rsidR="00334AB0" w:rsidRPr="00954E73" w:rsidRDefault="00334AB0" w:rsidP="00334AB0">
      <w:pPr>
        <w:widowControl/>
        <w:suppressAutoHyphens w:val="0"/>
        <w:spacing w:after="120" w:line="276" w:lineRule="auto"/>
        <w:ind w:left="426"/>
        <w:jc w:val="both"/>
        <w:rPr>
          <w:rFonts w:ascii="Arial" w:hAnsi="Arial" w:cs="Arial"/>
          <w:sz w:val="22"/>
          <w:szCs w:val="22"/>
        </w:rPr>
      </w:pPr>
      <w:r w:rsidRPr="00954E73">
        <w:rPr>
          <w:rFonts w:ascii="Arial" w:hAnsi="Arial" w:cs="Arial"/>
          <w:sz w:val="22"/>
          <w:szCs w:val="22"/>
        </w:rPr>
        <w:t xml:space="preserve">W przypadku oferty z zaoferowanym terminem </w:t>
      </w:r>
      <w:r w:rsidR="00CF4499" w:rsidRPr="00954E73">
        <w:rPr>
          <w:rFonts w:ascii="Arial" w:hAnsi="Arial" w:cs="Arial"/>
          <w:sz w:val="22"/>
          <w:szCs w:val="22"/>
        </w:rPr>
        <w:t>wsparcia</w:t>
      </w:r>
      <w:r w:rsidR="00CF4499" w:rsidRPr="00954E73">
        <w:rPr>
          <w:rFonts w:ascii="Arial" w:hAnsi="Arial" w:cs="Arial"/>
          <w:strike/>
          <w:sz w:val="22"/>
          <w:szCs w:val="22"/>
        </w:rPr>
        <w:t xml:space="preserve"> </w:t>
      </w:r>
      <w:r w:rsidRPr="00954E73">
        <w:rPr>
          <w:rFonts w:ascii="Arial" w:hAnsi="Arial" w:cs="Arial"/>
          <w:sz w:val="22"/>
          <w:szCs w:val="22"/>
        </w:rPr>
        <w:t xml:space="preserve">krótszym niż minimalny, tzn. </w:t>
      </w:r>
      <w:r w:rsidRPr="00954E73">
        <w:rPr>
          <w:rFonts w:ascii="Arial" w:hAnsi="Arial" w:cs="Arial"/>
          <w:b/>
          <w:sz w:val="22"/>
          <w:szCs w:val="22"/>
        </w:rPr>
        <w:t>24 miesiące,</w:t>
      </w:r>
      <w:r w:rsidRPr="00954E73">
        <w:rPr>
          <w:rFonts w:ascii="Arial" w:hAnsi="Arial" w:cs="Arial"/>
          <w:sz w:val="22"/>
          <w:szCs w:val="22"/>
        </w:rPr>
        <w:t xml:space="preserve"> oferta ta będzie podlegała odrzuceniu na podstawie art. 89 ust. 1 pkt 2 ustawy PZP jako oferta niezgodna z SIWZ. Jeżeli Wykonawca nie uzupełni pola z okresem </w:t>
      </w:r>
      <w:r w:rsidR="00CF4499" w:rsidRPr="00954E73">
        <w:rPr>
          <w:rFonts w:ascii="Arial" w:hAnsi="Arial" w:cs="Arial"/>
          <w:sz w:val="22"/>
          <w:szCs w:val="22"/>
        </w:rPr>
        <w:t>wsparcia</w:t>
      </w:r>
      <w:r w:rsidRPr="00954E73">
        <w:rPr>
          <w:rFonts w:ascii="Arial" w:hAnsi="Arial" w:cs="Arial"/>
          <w:sz w:val="22"/>
          <w:szCs w:val="22"/>
        </w:rPr>
        <w:t>, Zamawiający uzna, że intencją Wykonawcy było zaoferowanie minimalnego okresu gwarancji.</w:t>
      </w:r>
    </w:p>
    <w:p w14:paraId="17623A78" w14:textId="77777777" w:rsidR="00334AB0" w:rsidRPr="00954E73" w:rsidRDefault="00334AB0" w:rsidP="00334AB0">
      <w:pPr>
        <w:spacing w:line="276" w:lineRule="auto"/>
        <w:jc w:val="both"/>
        <w:rPr>
          <w:rFonts w:ascii="Arial" w:eastAsia="Calibri" w:hAnsi="Arial" w:cs="Arial"/>
          <w:b/>
          <w:color w:val="FF0000"/>
        </w:rPr>
      </w:pPr>
    </w:p>
    <w:p w14:paraId="2E69D11B" w14:textId="77777777" w:rsidR="00334AB0" w:rsidRPr="00954E73" w:rsidRDefault="00334AB0" w:rsidP="00334AB0">
      <w:pPr>
        <w:pStyle w:val="Akapitzlist"/>
        <w:numPr>
          <w:ilvl w:val="0"/>
          <w:numId w:val="2"/>
        </w:numPr>
        <w:tabs>
          <w:tab w:val="clear" w:pos="720"/>
        </w:tabs>
        <w:spacing w:line="276" w:lineRule="auto"/>
        <w:ind w:left="426"/>
        <w:jc w:val="both"/>
        <w:rPr>
          <w:rFonts w:ascii="Arial" w:hAnsi="Arial" w:cs="Arial"/>
          <w:sz w:val="22"/>
          <w:szCs w:val="22"/>
          <w:lang w:val="pl-PL"/>
        </w:rPr>
      </w:pPr>
      <w:r w:rsidRPr="00954E73">
        <w:rPr>
          <w:rFonts w:ascii="Arial" w:hAnsi="Arial" w:cs="Arial"/>
          <w:sz w:val="22"/>
          <w:szCs w:val="22"/>
          <w:lang w:val="pl-PL"/>
        </w:rPr>
        <w:t>Za najkorzystniejszą ofertę zostanie uznana oferta, która otrzyma największą ilość punktów (O) obliczoną na podstawie wzoru:</w:t>
      </w:r>
    </w:p>
    <w:p w14:paraId="2C87C589" w14:textId="77777777" w:rsidR="00334AB0" w:rsidRPr="00954E73" w:rsidRDefault="00334AB0" w:rsidP="00334AB0">
      <w:pPr>
        <w:pStyle w:val="Akapitzlist"/>
        <w:spacing w:line="276" w:lineRule="auto"/>
        <w:ind w:left="720"/>
        <w:jc w:val="both"/>
        <w:rPr>
          <w:rFonts w:ascii="Arial" w:eastAsia="Calibri" w:hAnsi="Arial" w:cs="Arial"/>
          <w:b/>
          <w:color w:val="FF0000"/>
          <w:lang w:val="pl-PL"/>
        </w:rPr>
      </w:pPr>
    </w:p>
    <w:p w14:paraId="6FB1F29B" w14:textId="62C01661" w:rsidR="00334AB0" w:rsidRPr="00954E73" w:rsidRDefault="00334AB0" w:rsidP="00334AB0">
      <w:pPr>
        <w:widowControl/>
        <w:suppressAutoHyphens w:val="0"/>
        <w:spacing w:line="276" w:lineRule="auto"/>
        <w:ind w:left="426"/>
        <w:jc w:val="both"/>
        <w:rPr>
          <w:rFonts w:ascii="Arial" w:hAnsi="Arial" w:cs="Arial"/>
          <w:b/>
          <w:bCs/>
          <w:sz w:val="22"/>
          <w:szCs w:val="22"/>
        </w:rPr>
      </w:pPr>
      <w:r w:rsidRPr="00954E73">
        <w:rPr>
          <w:rFonts w:ascii="Arial" w:hAnsi="Arial" w:cs="Arial"/>
          <w:b/>
          <w:bCs/>
          <w:sz w:val="22"/>
          <w:szCs w:val="22"/>
        </w:rPr>
        <w:t xml:space="preserve">O = C + D + </w:t>
      </w:r>
      <w:r w:rsidR="00CF4499" w:rsidRPr="00954E73">
        <w:rPr>
          <w:rFonts w:ascii="Arial" w:hAnsi="Arial" w:cs="Arial"/>
          <w:b/>
          <w:bCs/>
          <w:sz w:val="22"/>
          <w:szCs w:val="22"/>
        </w:rPr>
        <w:t>W</w:t>
      </w:r>
    </w:p>
    <w:p w14:paraId="18B51C59" w14:textId="77777777" w:rsidR="00334AB0" w:rsidRPr="00954E73" w:rsidRDefault="00334AB0" w:rsidP="00334AB0">
      <w:pPr>
        <w:widowControl/>
        <w:suppressAutoHyphens w:val="0"/>
        <w:spacing w:line="276" w:lineRule="auto"/>
        <w:ind w:left="426"/>
        <w:jc w:val="both"/>
        <w:rPr>
          <w:rFonts w:ascii="Arial" w:hAnsi="Arial" w:cs="Arial"/>
          <w:sz w:val="22"/>
          <w:szCs w:val="22"/>
        </w:rPr>
      </w:pPr>
      <w:r w:rsidRPr="00954E73">
        <w:rPr>
          <w:rFonts w:ascii="Arial" w:hAnsi="Arial" w:cs="Arial"/>
          <w:sz w:val="22"/>
          <w:szCs w:val="22"/>
        </w:rPr>
        <w:t>gdzie:</w:t>
      </w:r>
    </w:p>
    <w:p w14:paraId="770D3581" w14:textId="77777777" w:rsidR="00334AB0" w:rsidRPr="00954E73" w:rsidRDefault="00334AB0" w:rsidP="00334AB0">
      <w:pPr>
        <w:widowControl/>
        <w:suppressAutoHyphens w:val="0"/>
        <w:spacing w:line="276" w:lineRule="auto"/>
        <w:ind w:left="708"/>
        <w:jc w:val="both"/>
        <w:rPr>
          <w:rFonts w:ascii="Arial" w:hAnsi="Arial" w:cs="Arial"/>
          <w:sz w:val="22"/>
          <w:szCs w:val="22"/>
        </w:rPr>
      </w:pPr>
      <w:r w:rsidRPr="00954E73">
        <w:rPr>
          <w:rFonts w:ascii="Arial" w:hAnsi="Arial" w:cs="Arial"/>
          <w:sz w:val="22"/>
          <w:szCs w:val="22"/>
        </w:rPr>
        <w:t>O- łączna ilość punktów oferty ocenianej,</w:t>
      </w:r>
    </w:p>
    <w:p w14:paraId="50CA9863" w14:textId="77777777" w:rsidR="00334AB0" w:rsidRPr="00954E73" w:rsidRDefault="00334AB0" w:rsidP="00334AB0">
      <w:pPr>
        <w:widowControl/>
        <w:suppressAutoHyphens w:val="0"/>
        <w:spacing w:line="276" w:lineRule="auto"/>
        <w:ind w:left="708"/>
        <w:jc w:val="both"/>
        <w:rPr>
          <w:rFonts w:ascii="Arial" w:hAnsi="Arial" w:cs="Arial"/>
          <w:sz w:val="22"/>
          <w:szCs w:val="22"/>
        </w:rPr>
      </w:pPr>
      <w:r w:rsidRPr="00954E73">
        <w:rPr>
          <w:rFonts w:ascii="Arial" w:hAnsi="Arial" w:cs="Arial"/>
          <w:sz w:val="22"/>
          <w:szCs w:val="22"/>
        </w:rPr>
        <w:t>C- liczba punktów uzyskanych w kryterium „Cena”</w:t>
      </w:r>
    </w:p>
    <w:p w14:paraId="0744F7FE" w14:textId="2B676B5C" w:rsidR="00334AB0" w:rsidRPr="00954E73" w:rsidRDefault="00954E73" w:rsidP="00334AB0">
      <w:pPr>
        <w:widowControl/>
        <w:suppressAutoHyphens w:val="0"/>
        <w:spacing w:line="276" w:lineRule="auto"/>
        <w:ind w:left="708"/>
        <w:jc w:val="both"/>
        <w:rPr>
          <w:rFonts w:ascii="Arial" w:hAnsi="Arial" w:cs="Arial"/>
          <w:sz w:val="22"/>
          <w:szCs w:val="22"/>
        </w:rPr>
      </w:pPr>
      <w:r>
        <w:rPr>
          <w:rFonts w:ascii="Arial" w:hAnsi="Arial" w:cs="Arial"/>
          <w:sz w:val="22"/>
          <w:szCs w:val="22"/>
        </w:rPr>
        <w:t>D</w:t>
      </w:r>
      <w:r w:rsidR="00334AB0" w:rsidRPr="00954E73">
        <w:rPr>
          <w:rFonts w:ascii="Arial" w:hAnsi="Arial" w:cs="Arial"/>
          <w:sz w:val="22"/>
          <w:szCs w:val="22"/>
        </w:rPr>
        <w:t>- liczba punktów uzyskanych w kryterium „Kwalifikacje zawodowe i doświadczenie osób wyznaczonych do realizacji zamówienia”</w:t>
      </w:r>
    </w:p>
    <w:p w14:paraId="7BEA7F92" w14:textId="4A451119" w:rsidR="00334AB0" w:rsidRPr="00954E73" w:rsidRDefault="00CF4499" w:rsidP="00334AB0">
      <w:pPr>
        <w:widowControl/>
        <w:suppressAutoHyphens w:val="0"/>
        <w:spacing w:line="276" w:lineRule="auto"/>
        <w:ind w:left="708"/>
        <w:jc w:val="both"/>
        <w:rPr>
          <w:rFonts w:ascii="Arial" w:hAnsi="Arial" w:cs="Arial"/>
          <w:sz w:val="22"/>
          <w:szCs w:val="22"/>
        </w:rPr>
      </w:pPr>
      <w:r w:rsidRPr="00954E73">
        <w:rPr>
          <w:rFonts w:ascii="Arial" w:hAnsi="Arial" w:cs="Arial"/>
          <w:sz w:val="22"/>
          <w:szCs w:val="22"/>
        </w:rPr>
        <w:t>W</w:t>
      </w:r>
      <w:r w:rsidR="00334AB0" w:rsidRPr="00954E73">
        <w:rPr>
          <w:rFonts w:ascii="Arial" w:hAnsi="Arial" w:cs="Arial"/>
          <w:sz w:val="22"/>
          <w:szCs w:val="22"/>
        </w:rPr>
        <w:t xml:space="preserve">- liczba punktów uzyskanych w kryterium „Okres </w:t>
      </w:r>
      <w:r w:rsidRPr="00954E73">
        <w:rPr>
          <w:rFonts w:ascii="Arial" w:hAnsi="Arial" w:cs="Arial"/>
          <w:sz w:val="22"/>
          <w:szCs w:val="22"/>
        </w:rPr>
        <w:t xml:space="preserve">wsparcia </w:t>
      </w:r>
      <w:r w:rsidR="00334AB0" w:rsidRPr="00954E73">
        <w:rPr>
          <w:rFonts w:ascii="Arial" w:hAnsi="Arial" w:cs="Arial"/>
          <w:sz w:val="22"/>
          <w:szCs w:val="22"/>
        </w:rPr>
        <w:t xml:space="preserve">na usługę” </w:t>
      </w:r>
    </w:p>
    <w:p w14:paraId="6E2CFBFF" w14:textId="77777777" w:rsidR="00334AB0" w:rsidRPr="00954E73" w:rsidRDefault="00334AB0" w:rsidP="00334AB0">
      <w:pPr>
        <w:pStyle w:val="Akapitzlist"/>
        <w:spacing w:line="276" w:lineRule="auto"/>
        <w:ind w:left="426"/>
        <w:jc w:val="both"/>
        <w:rPr>
          <w:rFonts w:ascii="Arial" w:hAnsi="Arial" w:cs="Arial"/>
          <w:sz w:val="22"/>
          <w:szCs w:val="22"/>
          <w:lang w:val="pl-PL"/>
        </w:rPr>
      </w:pPr>
    </w:p>
    <w:p w14:paraId="4ECC5E7F" w14:textId="77777777" w:rsidR="00334AB0" w:rsidRPr="00954E73" w:rsidRDefault="00334AB0" w:rsidP="00334AB0">
      <w:pPr>
        <w:pStyle w:val="Akapitzlist"/>
        <w:numPr>
          <w:ilvl w:val="0"/>
          <w:numId w:val="2"/>
        </w:numPr>
        <w:tabs>
          <w:tab w:val="clear" w:pos="720"/>
        </w:tabs>
        <w:spacing w:before="120" w:line="276" w:lineRule="auto"/>
        <w:ind w:left="425" w:hanging="357"/>
        <w:jc w:val="both"/>
        <w:rPr>
          <w:rFonts w:ascii="Arial" w:hAnsi="Arial" w:cs="Arial"/>
          <w:sz w:val="22"/>
          <w:szCs w:val="22"/>
          <w:lang w:val="pl-PL"/>
        </w:rPr>
      </w:pPr>
      <w:r w:rsidRPr="00954E73">
        <w:rPr>
          <w:rFonts w:ascii="Arial" w:hAnsi="Arial" w:cs="Arial"/>
          <w:sz w:val="22"/>
          <w:szCs w:val="22"/>
          <w:lang w:val="pl-PL"/>
        </w:rPr>
        <w:t>Jeżeli nie można wybrać najkorzystniejszej oferty z uwagi na to, że dwie lub więcej ofert przedstawia taki sam bilans ceny i innych kryteriów oceny ofert, Zamawiający spośród tych ofert wybiera ofertę z najniższą ceną, a jeżeli zostały złożone oferty o takiej samej cenie, Zamawiający wzywa</w:t>
      </w:r>
      <w:r w:rsidRPr="00954E73">
        <w:rPr>
          <w:rFonts w:ascii="Arial" w:hAnsi="Arial" w:cs="Arial"/>
          <w:sz w:val="22"/>
          <w:szCs w:val="22"/>
          <w:u w:val="words"/>
          <w:lang w:val="pl-PL"/>
        </w:rPr>
        <w:t xml:space="preserve"> </w:t>
      </w:r>
      <w:r w:rsidRPr="00954E73">
        <w:rPr>
          <w:rFonts w:ascii="Arial" w:hAnsi="Arial" w:cs="Arial"/>
          <w:sz w:val="22"/>
          <w:szCs w:val="22"/>
          <w:lang w:val="pl-PL"/>
        </w:rPr>
        <w:t>Wykonawców, którzy złożyli te oferty, do złożenia w terminie określonym przez Zamawiającego ofert dodatkowych.</w:t>
      </w:r>
    </w:p>
    <w:p w14:paraId="11520788" w14:textId="77777777" w:rsidR="00334AB0" w:rsidRPr="00954E73" w:rsidRDefault="00334AB0" w:rsidP="00334AB0">
      <w:pPr>
        <w:pStyle w:val="Akapitzlist"/>
        <w:spacing w:before="120" w:line="276" w:lineRule="auto"/>
        <w:ind w:left="425"/>
        <w:jc w:val="both"/>
        <w:rPr>
          <w:rFonts w:ascii="Arial" w:hAnsi="Arial" w:cs="Arial"/>
          <w:sz w:val="22"/>
          <w:szCs w:val="22"/>
          <w:lang w:val="pl-PL"/>
        </w:rPr>
      </w:pPr>
    </w:p>
    <w:p w14:paraId="12F79445"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INFORMACJE O FORMALNOŚCIACH, JAKIE POWINNY ZOSTAĆ DOPEŁNIONE PO WYBORZE OFERTY W CELU ZAWARCIA UMOWY W SPRAWIE ZAMÓWIENIA PUBLICZNEGO.</w:t>
      </w:r>
    </w:p>
    <w:p w14:paraId="3EFFE6D2" w14:textId="77777777" w:rsidR="00334AB0" w:rsidRPr="00954E73" w:rsidRDefault="00334AB0" w:rsidP="0004601D">
      <w:pPr>
        <w:widowControl/>
        <w:numPr>
          <w:ilvl w:val="3"/>
          <w:numId w:val="23"/>
        </w:numPr>
        <w:suppressAutoHyphens w:val="0"/>
        <w:spacing w:after="120" w:line="276" w:lineRule="auto"/>
        <w:ind w:left="426" w:hanging="426"/>
        <w:jc w:val="both"/>
        <w:rPr>
          <w:rFonts w:ascii="Arial" w:hAnsi="Arial" w:cs="Arial"/>
          <w:color w:val="000000"/>
          <w:sz w:val="22"/>
          <w:szCs w:val="22"/>
        </w:rPr>
      </w:pPr>
      <w:r w:rsidRPr="00954E73">
        <w:rPr>
          <w:rFonts w:ascii="Arial" w:hAnsi="Arial" w:cs="Arial"/>
          <w:color w:val="000000"/>
          <w:sz w:val="22"/>
          <w:szCs w:val="22"/>
        </w:rPr>
        <w:t xml:space="preserve">Zamawiający zawrze umowę z Wykonawcą, którego oferta zostanie wybrana jako najkorzystniejsza. Wykonawca będzie zobowiązany do podpisania umowy, której wzór stanowi załącznik nr 2 do SIWZ, </w:t>
      </w:r>
    </w:p>
    <w:p w14:paraId="7A46D243" w14:textId="77777777" w:rsidR="00334AB0" w:rsidRPr="00954E73" w:rsidRDefault="00334AB0" w:rsidP="0004601D">
      <w:pPr>
        <w:widowControl/>
        <w:numPr>
          <w:ilvl w:val="3"/>
          <w:numId w:val="23"/>
        </w:numPr>
        <w:suppressAutoHyphens w:val="0"/>
        <w:spacing w:after="120" w:line="276" w:lineRule="auto"/>
        <w:ind w:left="426" w:hanging="426"/>
        <w:jc w:val="both"/>
        <w:rPr>
          <w:rFonts w:ascii="Arial" w:hAnsi="Arial" w:cs="Arial"/>
          <w:color w:val="000000"/>
          <w:sz w:val="22"/>
          <w:szCs w:val="22"/>
        </w:rPr>
      </w:pPr>
      <w:r w:rsidRPr="00954E73">
        <w:rPr>
          <w:rFonts w:ascii="Arial" w:hAnsi="Arial" w:cs="Arial"/>
          <w:color w:val="000000"/>
          <w:sz w:val="22"/>
          <w:szCs w:val="22"/>
        </w:rPr>
        <w:t xml:space="preserve">Osoby reprezentujące Wykonawcę przy podpisaniu umowy muszą posiadać dokumenty potwierdzające ich umocowanie do reprezentowania Wykonawcy, w tym do podpisania umowy, o ile umocowanie to nie będzie wynikać z dokumentów załączonych do oferty. </w:t>
      </w:r>
    </w:p>
    <w:p w14:paraId="09FD5B97" w14:textId="77777777" w:rsidR="00334AB0" w:rsidRPr="00954E73" w:rsidRDefault="00334AB0" w:rsidP="0004601D">
      <w:pPr>
        <w:widowControl/>
        <w:numPr>
          <w:ilvl w:val="3"/>
          <w:numId w:val="23"/>
        </w:numPr>
        <w:suppressAutoHyphens w:val="0"/>
        <w:spacing w:after="120" w:line="276" w:lineRule="auto"/>
        <w:ind w:left="426" w:hanging="426"/>
        <w:jc w:val="both"/>
        <w:rPr>
          <w:rFonts w:ascii="Arial" w:hAnsi="Arial" w:cs="Arial"/>
          <w:color w:val="000000"/>
          <w:sz w:val="22"/>
          <w:szCs w:val="22"/>
        </w:rPr>
      </w:pPr>
      <w:r w:rsidRPr="00954E73">
        <w:rPr>
          <w:rFonts w:ascii="Arial" w:hAnsi="Arial" w:cs="Arial"/>
          <w:color w:val="000000"/>
          <w:sz w:val="22"/>
          <w:szCs w:val="22"/>
        </w:rPr>
        <w:lastRenderedPageBreak/>
        <w:t xml:space="preserve">Jeżeli została wybrana oferta Wykonawców wspólnie ubiegających się o udzielenie zamówienia, Zamawiający żąda przed zawarciem umowy w sprawie zamówienia publicznego, przedstawienia umowy regulującej współpracę tych Wykonawców. </w:t>
      </w:r>
    </w:p>
    <w:p w14:paraId="57AF5E16" w14:textId="77777777" w:rsidR="00334AB0" w:rsidRPr="00954E73" w:rsidRDefault="00334AB0" w:rsidP="0004601D">
      <w:pPr>
        <w:widowControl/>
        <w:numPr>
          <w:ilvl w:val="3"/>
          <w:numId w:val="23"/>
        </w:numPr>
        <w:suppressAutoHyphens w:val="0"/>
        <w:spacing w:after="120" w:line="276" w:lineRule="auto"/>
        <w:ind w:left="426" w:hanging="426"/>
        <w:jc w:val="both"/>
        <w:rPr>
          <w:rFonts w:ascii="Arial" w:hAnsi="Arial" w:cs="Arial"/>
          <w:color w:val="000000"/>
          <w:sz w:val="22"/>
          <w:szCs w:val="22"/>
        </w:rPr>
      </w:pPr>
      <w:r w:rsidRPr="00954E73">
        <w:rPr>
          <w:rFonts w:ascii="Arial" w:hAnsi="Arial" w:cs="Arial"/>
          <w:color w:val="000000"/>
          <w:sz w:val="22"/>
          <w:szCs w:val="22"/>
        </w:rPr>
        <w:t>Przed podpisaniem umowy Wykonawca zobowiązany jest do wniesienia</w:t>
      </w:r>
      <w:r w:rsidRPr="00954E73">
        <w:rPr>
          <w:rFonts w:ascii="Arial" w:hAnsi="Arial" w:cs="Arial"/>
          <w:sz w:val="22"/>
          <w:szCs w:val="22"/>
        </w:rPr>
        <w:t xml:space="preserve"> zabezpieczenia należytego wykonania umowy.</w:t>
      </w:r>
    </w:p>
    <w:p w14:paraId="7DB94E9A" w14:textId="77777777" w:rsidR="00334AB0" w:rsidRPr="00954E73" w:rsidRDefault="00334AB0" w:rsidP="0004601D">
      <w:pPr>
        <w:widowControl/>
        <w:numPr>
          <w:ilvl w:val="3"/>
          <w:numId w:val="23"/>
        </w:numPr>
        <w:suppressAutoHyphens w:val="0"/>
        <w:spacing w:after="120" w:line="276" w:lineRule="auto"/>
        <w:ind w:left="426" w:hanging="426"/>
        <w:jc w:val="both"/>
        <w:rPr>
          <w:rFonts w:ascii="Arial" w:hAnsi="Arial" w:cs="Arial"/>
          <w:color w:val="000000"/>
          <w:sz w:val="22"/>
          <w:szCs w:val="22"/>
        </w:rPr>
      </w:pPr>
      <w:r w:rsidRPr="00954E73">
        <w:rPr>
          <w:rFonts w:ascii="Arial" w:hAnsi="Arial" w:cs="Arial"/>
          <w:color w:val="000000"/>
          <w:sz w:val="22"/>
          <w:szCs w:val="22"/>
        </w:rPr>
        <w:t>Wybrany Wykonawca jest zobowiązany do zawarcia umowy w terminie i miejscu wyznaczonym przez Zamawiającego.</w:t>
      </w:r>
    </w:p>
    <w:p w14:paraId="49095744" w14:textId="77777777" w:rsidR="00334AB0" w:rsidRPr="00954E73" w:rsidRDefault="00334AB0" w:rsidP="00334AB0">
      <w:pPr>
        <w:widowControl/>
        <w:suppressAutoHyphens w:val="0"/>
        <w:spacing w:after="120" w:line="22" w:lineRule="atLeast"/>
        <w:ind w:left="426"/>
        <w:jc w:val="both"/>
        <w:rPr>
          <w:rFonts w:ascii="Arial" w:hAnsi="Arial" w:cs="Arial"/>
          <w:color w:val="000000"/>
          <w:sz w:val="22"/>
          <w:szCs w:val="22"/>
        </w:rPr>
      </w:pPr>
    </w:p>
    <w:p w14:paraId="0665A625" w14:textId="77777777" w:rsidR="00334AB0" w:rsidRPr="00954E73" w:rsidRDefault="00334AB0" w:rsidP="0004601D">
      <w:pPr>
        <w:pStyle w:val="Nagwek1"/>
        <w:numPr>
          <w:ilvl w:val="0"/>
          <w:numId w:val="35"/>
        </w:numPr>
        <w:spacing w:after="240"/>
        <w:ind w:left="284" w:hanging="284"/>
        <w:jc w:val="both"/>
        <w:rPr>
          <w:rFonts w:ascii="Arial" w:hAnsi="Arial" w:cs="Arial"/>
          <w:b/>
          <w:bCs/>
          <w:color w:val="auto"/>
          <w:sz w:val="24"/>
          <w:szCs w:val="24"/>
        </w:rPr>
      </w:pPr>
      <w:r w:rsidRPr="00954E73">
        <w:rPr>
          <w:rFonts w:ascii="Arial" w:hAnsi="Arial" w:cs="Arial"/>
          <w:b/>
          <w:bCs/>
          <w:color w:val="auto"/>
          <w:sz w:val="24"/>
          <w:szCs w:val="24"/>
        </w:rPr>
        <w:t>WYMAGANIA DOTYCZĄCE ZABEZPIECZENIA NALEŻYTEGO WYKONANIA UMOWY.</w:t>
      </w:r>
    </w:p>
    <w:p w14:paraId="04A39623" w14:textId="77777777" w:rsidR="00334AB0" w:rsidRPr="00954E73" w:rsidRDefault="00334AB0" w:rsidP="00334AB0">
      <w:pPr>
        <w:widowControl/>
        <w:numPr>
          <w:ilvl w:val="0"/>
          <w:numId w:val="3"/>
        </w:numPr>
        <w:suppressAutoHyphens w:val="0"/>
        <w:spacing w:after="120" w:line="276" w:lineRule="auto"/>
        <w:jc w:val="both"/>
        <w:rPr>
          <w:rFonts w:ascii="Arial" w:hAnsi="Arial" w:cs="Arial"/>
          <w:sz w:val="22"/>
          <w:szCs w:val="22"/>
        </w:rPr>
      </w:pPr>
      <w:r w:rsidRPr="00954E73">
        <w:rPr>
          <w:rFonts w:ascii="Arial" w:hAnsi="Arial" w:cs="Arial"/>
          <w:sz w:val="22"/>
          <w:szCs w:val="22"/>
        </w:rPr>
        <w:t xml:space="preserve">Wykonawca, którego oferta została wybrana jako najkorzystniejsza wniesie zabezpieczenie należytego wykonania umowy w wysokości </w:t>
      </w:r>
      <w:r w:rsidRPr="00954E73">
        <w:rPr>
          <w:rFonts w:ascii="Arial" w:hAnsi="Arial" w:cs="Arial"/>
          <w:b/>
          <w:bCs/>
          <w:sz w:val="22"/>
          <w:szCs w:val="22"/>
        </w:rPr>
        <w:t>3%</w:t>
      </w:r>
      <w:r w:rsidRPr="00954E73">
        <w:rPr>
          <w:rFonts w:ascii="Arial" w:hAnsi="Arial" w:cs="Arial"/>
          <w:sz w:val="22"/>
          <w:szCs w:val="22"/>
        </w:rPr>
        <w:t xml:space="preserve"> ceny całkowitej podanej w ofercie.</w:t>
      </w:r>
    </w:p>
    <w:p w14:paraId="12C37524"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Zabezpieczenie może być wnoszone według wyboru Wykonawcy w jednej lub w kilku następujących formach: </w:t>
      </w:r>
    </w:p>
    <w:p w14:paraId="6F7190EF" w14:textId="77777777" w:rsidR="00334AB0" w:rsidRPr="00954E73" w:rsidRDefault="00334AB0" w:rsidP="00334AB0">
      <w:pPr>
        <w:widowControl/>
        <w:numPr>
          <w:ilvl w:val="1"/>
          <w:numId w:val="4"/>
        </w:numPr>
        <w:suppressAutoHyphens w:val="0"/>
        <w:spacing w:after="120" w:line="276" w:lineRule="auto"/>
        <w:ind w:hanging="654"/>
        <w:jc w:val="both"/>
        <w:rPr>
          <w:rFonts w:ascii="Arial" w:hAnsi="Arial" w:cs="Arial"/>
          <w:sz w:val="22"/>
          <w:szCs w:val="22"/>
        </w:rPr>
      </w:pPr>
      <w:r w:rsidRPr="00954E73">
        <w:rPr>
          <w:rFonts w:ascii="Arial" w:hAnsi="Arial" w:cs="Arial"/>
          <w:sz w:val="22"/>
          <w:szCs w:val="22"/>
        </w:rPr>
        <w:t>pieniądzu;</w:t>
      </w:r>
    </w:p>
    <w:p w14:paraId="72D21D21" w14:textId="77777777" w:rsidR="00334AB0" w:rsidRPr="00954E73" w:rsidRDefault="00334AB0" w:rsidP="00334AB0">
      <w:pPr>
        <w:widowControl/>
        <w:numPr>
          <w:ilvl w:val="1"/>
          <w:numId w:val="4"/>
        </w:numPr>
        <w:suppressAutoHyphens w:val="0"/>
        <w:spacing w:after="120" w:line="276" w:lineRule="auto"/>
        <w:ind w:hanging="654"/>
        <w:jc w:val="both"/>
        <w:rPr>
          <w:rFonts w:ascii="Arial" w:hAnsi="Arial" w:cs="Arial"/>
          <w:sz w:val="22"/>
          <w:szCs w:val="22"/>
        </w:rPr>
      </w:pPr>
      <w:r w:rsidRPr="00954E73">
        <w:rPr>
          <w:rFonts w:ascii="Arial" w:hAnsi="Arial" w:cs="Arial"/>
          <w:sz w:val="22"/>
          <w:szCs w:val="22"/>
        </w:rPr>
        <w:t>poręczeniach bankowych lub poręczeniach spółdzielczej kasy oszczędnościowo-kredytowej, z tym że poręczenie kasy jest zawsze poręczeniem pieniężnym;</w:t>
      </w:r>
    </w:p>
    <w:p w14:paraId="01B46205" w14:textId="77777777" w:rsidR="00334AB0" w:rsidRPr="00954E73" w:rsidRDefault="00334AB0" w:rsidP="00334AB0">
      <w:pPr>
        <w:widowControl/>
        <w:numPr>
          <w:ilvl w:val="1"/>
          <w:numId w:val="4"/>
        </w:numPr>
        <w:suppressAutoHyphens w:val="0"/>
        <w:spacing w:after="120" w:line="276" w:lineRule="auto"/>
        <w:ind w:hanging="654"/>
        <w:jc w:val="both"/>
        <w:rPr>
          <w:rFonts w:ascii="Arial" w:hAnsi="Arial" w:cs="Arial"/>
          <w:sz w:val="22"/>
          <w:szCs w:val="22"/>
        </w:rPr>
      </w:pPr>
      <w:r w:rsidRPr="00954E73">
        <w:rPr>
          <w:rFonts w:ascii="Arial" w:hAnsi="Arial" w:cs="Arial"/>
          <w:sz w:val="22"/>
          <w:szCs w:val="22"/>
        </w:rPr>
        <w:t>gwarancjach bankowych;</w:t>
      </w:r>
    </w:p>
    <w:p w14:paraId="00210401" w14:textId="77777777" w:rsidR="00334AB0" w:rsidRPr="00954E73" w:rsidRDefault="00334AB0" w:rsidP="00334AB0">
      <w:pPr>
        <w:widowControl/>
        <w:numPr>
          <w:ilvl w:val="1"/>
          <w:numId w:val="4"/>
        </w:numPr>
        <w:suppressAutoHyphens w:val="0"/>
        <w:spacing w:after="120" w:line="276" w:lineRule="auto"/>
        <w:ind w:hanging="654"/>
        <w:jc w:val="both"/>
        <w:rPr>
          <w:rFonts w:ascii="Arial" w:hAnsi="Arial" w:cs="Arial"/>
          <w:sz w:val="22"/>
          <w:szCs w:val="22"/>
        </w:rPr>
      </w:pPr>
      <w:r w:rsidRPr="00954E73">
        <w:rPr>
          <w:rFonts w:ascii="Arial" w:hAnsi="Arial" w:cs="Arial"/>
          <w:sz w:val="22"/>
          <w:szCs w:val="22"/>
        </w:rPr>
        <w:t>gwarancjach ubezpieczeniowych;</w:t>
      </w:r>
    </w:p>
    <w:p w14:paraId="0DA357F6" w14:textId="77777777" w:rsidR="00334AB0" w:rsidRPr="00954E73" w:rsidRDefault="00334AB0" w:rsidP="00334AB0">
      <w:pPr>
        <w:widowControl/>
        <w:numPr>
          <w:ilvl w:val="1"/>
          <w:numId w:val="4"/>
        </w:numPr>
        <w:suppressAutoHyphens w:val="0"/>
        <w:spacing w:after="120" w:line="276" w:lineRule="auto"/>
        <w:ind w:hanging="654"/>
        <w:jc w:val="both"/>
        <w:rPr>
          <w:rFonts w:ascii="Arial" w:hAnsi="Arial" w:cs="Arial"/>
          <w:sz w:val="22"/>
          <w:szCs w:val="22"/>
        </w:rPr>
      </w:pPr>
      <w:r w:rsidRPr="00954E73">
        <w:rPr>
          <w:rFonts w:ascii="Arial" w:hAnsi="Arial" w:cs="Arial"/>
          <w:sz w:val="22"/>
          <w:szCs w:val="22"/>
        </w:rPr>
        <w:t>poręczeniach udzielanych przez podmioty, o których mowa w art. 6b ust. 5 pkt 2 ustawy z dnia 9 listopada 2000 r. o utworzeniu Polskiej Agencji Rozwoju Przedsiębiorczości.</w:t>
      </w:r>
    </w:p>
    <w:p w14:paraId="4E722851"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Zabezpieczenie wnoszone w pieniądzu Wykonawca wpłaca przelewem bankowym na rachunek bankowy wskazany przez Zamawiającego przed zawarciem umowy, natomiast w przypadku wniesienia zabezpieczenia w pozostałych dopuszczanych formach, oryginał dokumentu zabezpieczenia należy złożyć Zamawiającemu najpóźniej przed podpisaniem umowy, przy czym jego treść musi uzyskać wcześniejszą akceptację Zamawiającego.</w:t>
      </w:r>
    </w:p>
    <w:p w14:paraId="0C817E9A"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W przypadku wniesienia wadium w pieniądzu Wykonawca może wyrazić zgodę na zaliczenie kwoty wadium na poczet zabezpieczenia. </w:t>
      </w:r>
    </w:p>
    <w:p w14:paraId="5EE27EE2"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Jeżeli zabezpieczenie wniesiono w pieniądzu, Zamawiający przechowuje je na oprocentowanym rachunku bankowym i zwraca zabezpieczenie wniesione w pieniądzu z odsetkami wynikającymi z umowy rachunku bankowego, na którym było ono przechowywane, pomniejszone o koszt prowadzenia tego rachunku oraz prowizji bankowej za przelew pieniędzy na rachunek bankowy Wykonawcy.</w:t>
      </w:r>
    </w:p>
    <w:p w14:paraId="322A92FF"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Z dokumentu gwarancji/poręczenia winno wynikać jednoznacznie gwarantowanie wypłat należności z ustanowionego zabezpieczenia w sposób nieodwołalny, bezwarunkowy i na pierwsze żądanie Zamawiającego, a sądem właściwym dla rozstrzygania ewentualnych sporów będzie sąd właściwy miejscowo dla siedziby Zamawiającego.</w:t>
      </w:r>
    </w:p>
    <w:p w14:paraId="265613E2"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lastRenderedPageBreak/>
        <w:t>W trakcie realizacji umowy Wykonawca może dokonać zmiany formy zabezpieczenia na jedną lub kilka form, o których mowa w cz. XIV pkt 2 SIWZ.</w:t>
      </w:r>
    </w:p>
    <w:p w14:paraId="4F45975F"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Zmiana formy zabezpieczenia musi być dokonywana z zachowaniem ciągłości zabezpieczenia i bez zmniejszenia jego wysokości.</w:t>
      </w:r>
    </w:p>
    <w:p w14:paraId="3BCD0249"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Zamawiający zwróci 70% wysokości zabezpieczenia w terminie 30 dni od dnia wykonania zamówienia.</w:t>
      </w:r>
    </w:p>
    <w:p w14:paraId="42DD7E24"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Na zabezpieczenie roszczeń z tytułu rękojmi z wady Zamawiający zatrzyma 30% wysokości zabezpieczenia, które zwróci nie później niż w 15 dniu po upływie okresu rękojmi za wady. </w:t>
      </w:r>
    </w:p>
    <w:p w14:paraId="463CF9D4"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Okres rękojmi za wykonanie przedmiotu zamówienia jest równy okresowi gwarancji i liczony jest od dnia odbioru końcowego przedmiotu umowy.</w:t>
      </w:r>
    </w:p>
    <w:p w14:paraId="2C49102F"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Szczegółowe regulacje dotyczące zabezpieczenia należytego wykonania umowy oraz jego zwrotu określa wzór umowy, stanowiący Załącznik nr 2 do SIWZ. </w:t>
      </w:r>
    </w:p>
    <w:p w14:paraId="09FEB092"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WZÓR UMOWY.</w:t>
      </w:r>
    </w:p>
    <w:p w14:paraId="0AC88E2F" w14:textId="77777777" w:rsidR="00334AB0" w:rsidRPr="00954E73" w:rsidRDefault="00334AB0" w:rsidP="0004601D">
      <w:pPr>
        <w:widowControl/>
        <w:numPr>
          <w:ilvl w:val="0"/>
          <w:numId w:val="18"/>
        </w:numPr>
        <w:suppressAutoHyphens w:val="0"/>
        <w:spacing w:after="120" w:line="276" w:lineRule="auto"/>
        <w:jc w:val="both"/>
        <w:rPr>
          <w:rFonts w:ascii="Arial" w:hAnsi="Arial" w:cs="Arial"/>
          <w:sz w:val="22"/>
          <w:szCs w:val="22"/>
        </w:rPr>
      </w:pPr>
      <w:r w:rsidRPr="00954E73">
        <w:rPr>
          <w:rFonts w:ascii="Arial" w:hAnsi="Arial" w:cs="Arial"/>
          <w:sz w:val="22"/>
          <w:szCs w:val="22"/>
        </w:rPr>
        <w:t xml:space="preserve">Zamawiający wymaga zawarcia umowy w sprawie zamówienia publicznego na warunkach określonych we wzorze umowy, stanowiącym Załącznik nr 2 do SIWZ. </w:t>
      </w:r>
    </w:p>
    <w:p w14:paraId="4B035CF1" w14:textId="77777777" w:rsidR="00334AB0" w:rsidRPr="00954E73" w:rsidRDefault="00334AB0" w:rsidP="0004601D">
      <w:pPr>
        <w:widowControl/>
        <w:numPr>
          <w:ilvl w:val="0"/>
          <w:numId w:val="18"/>
        </w:numPr>
        <w:suppressAutoHyphens w:val="0"/>
        <w:spacing w:after="120" w:line="276" w:lineRule="auto"/>
        <w:jc w:val="both"/>
        <w:rPr>
          <w:rFonts w:ascii="Arial" w:hAnsi="Arial" w:cs="Arial"/>
          <w:sz w:val="22"/>
          <w:szCs w:val="22"/>
        </w:rPr>
      </w:pPr>
      <w:r w:rsidRPr="00954E73">
        <w:rPr>
          <w:rFonts w:ascii="Arial" w:hAnsi="Arial" w:cs="Arial"/>
          <w:sz w:val="22"/>
          <w:szCs w:val="22"/>
        </w:rPr>
        <w:t xml:space="preserve">Zamawiający przewiduje możliwość wprowadzenia zmian do zawartej umowy, na podstawie art. 144 ust. 1 ustawy PZP, w sposób i na warunkach szczegółowo opisanych we wzorze umowy, stanowiącym załącznik nr 2 do SIWZ. </w:t>
      </w:r>
    </w:p>
    <w:p w14:paraId="5B116869" w14:textId="77777777" w:rsidR="00334AB0" w:rsidRPr="00954E73" w:rsidRDefault="00334AB0" w:rsidP="00334AB0">
      <w:pPr>
        <w:widowControl/>
        <w:suppressAutoHyphens w:val="0"/>
        <w:spacing w:after="120" w:line="276" w:lineRule="auto"/>
        <w:ind w:left="360"/>
        <w:jc w:val="both"/>
        <w:rPr>
          <w:rFonts w:ascii="Arial" w:hAnsi="Arial" w:cs="Arial"/>
          <w:sz w:val="22"/>
          <w:szCs w:val="22"/>
        </w:rPr>
      </w:pPr>
    </w:p>
    <w:p w14:paraId="45DF5C56"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INFORMACJA O PODWYKONAWCACH</w:t>
      </w:r>
    </w:p>
    <w:p w14:paraId="24E62111" w14:textId="77777777" w:rsidR="00334AB0" w:rsidRPr="00954E73" w:rsidRDefault="00334AB0" w:rsidP="0004601D">
      <w:pPr>
        <w:widowControl/>
        <w:numPr>
          <w:ilvl w:val="0"/>
          <w:numId w:val="19"/>
        </w:numPr>
        <w:suppressAutoHyphens w:val="0"/>
        <w:spacing w:after="120" w:line="276" w:lineRule="auto"/>
        <w:jc w:val="both"/>
        <w:rPr>
          <w:rFonts w:ascii="Arial" w:hAnsi="Arial" w:cs="Arial"/>
          <w:sz w:val="22"/>
          <w:szCs w:val="22"/>
        </w:rPr>
      </w:pPr>
      <w:r w:rsidRPr="00954E73">
        <w:rPr>
          <w:rFonts w:ascii="Arial" w:hAnsi="Arial" w:cs="Arial"/>
          <w:sz w:val="22"/>
          <w:szCs w:val="22"/>
        </w:rPr>
        <w:t xml:space="preserve">Zamawiający nie zastrzega obowiązku osobistego wykonania przez Wykonawcę kluczowych części zamówienia. </w:t>
      </w:r>
    </w:p>
    <w:p w14:paraId="2B8F4A24" w14:textId="77777777" w:rsidR="00334AB0" w:rsidRPr="00954E73" w:rsidRDefault="00334AB0" w:rsidP="0004601D">
      <w:pPr>
        <w:widowControl/>
        <w:numPr>
          <w:ilvl w:val="0"/>
          <w:numId w:val="19"/>
        </w:numPr>
        <w:suppressAutoHyphens w:val="0"/>
        <w:spacing w:after="120" w:line="276" w:lineRule="auto"/>
        <w:jc w:val="both"/>
        <w:rPr>
          <w:rFonts w:ascii="Arial" w:hAnsi="Arial" w:cs="Arial"/>
          <w:sz w:val="22"/>
          <w:szCs w:val="22"/>
        </w:rPr>
      </w:pPr>
      <w:r w:rsidRPr="00954E73">
        <w:rPr>
          <w:rFonts w:ascii="Arial" w:hAnsi="Arial" w:cs="Arial"/>
          <w:sz w:val="22"/>
          <w:szCs w:val="22"/>
        </w:rPr>
        <w:t xml:space="preserve">Wykonawca ma obowiązek wskazać w ofercie części zamówienia, których wykonanie zamierza powierzyć podwykonawcom wraz z podaniem firm podwykonawców (o ile są już znane). </w:t>
      </w:r>
    </w:p>
    <w:p w14:paraId="331C0D10" w14:textId="77777777" w:rsidR="00334AB0" w:rsidRPr="00954E73" w:rsidRDefault="00334AB0" w:rsidP="0004601D">
      <w:pPr>
        <w:widowControl/>
        <w:numPr>
          <w:ilvl w:val="0"/>
          <w:numId w:val="19"/>
        </w:numPr>
        <w:suppressAutoHyphens w:val="0"/>
        <w:spacing w:after="120" w:line="276" w:lineRule="auto"/>
        <w:jc w:val="both"/>
        <w:rPr>
          <w:rFonts w:ascii="Arial" w:hAnsi="Arial" w:cs="Arial"/>
          <w:sz w:val="22"/>
          <w:szCs w:val="22"/>
        </w:rPr>
      </w:pPr>
      <w:r w:rsidRPr="00954E73">
        <w:rPr>
          <w:rFonts w:ascii="Arial" w:hAnsi="Arial" w:cs="Arial"/>
          <w:sz w:val="22"/>
          <w:szCs w:val="22"/>
        </w:rPr>
        <w:t>Zamawiający żąda, aby przed przystąpieniem do wykonania zamówienia Wykonawca, o ile są już znane, podał nazwy albo imiona i nazwiska oraz dane kontaktowe podwykonawców i osób do kontaktu z nimi, zaangażowanych w świadczenie usług. Wykonawca zawiadamia Zamawiającego o wszelkich zmianach danych, o których mowa w zdaniu pierwszym, w trakcie realizacji zamówienia, a także przekazuje informacje na temat nowych podwykonawców, którym w późniejszym okresie zamierza powierzyć realizację usług.</w:t>
      </w:r>
    </w:p>
    <w:p w14:paraId="562DEB50" w14:textId="77777777" w:rsidR="00334AB0" w:rsidRPr="00954E73" w:rsidRDefault="00334AB0" w:rsidP="0004601D">
      <w:pPr>
        <w:widowControl/>
        <w:numPr>
          <w:ilvl w:val="0"/>
          <w:numId w:val="19"/>
        </w:numPr>
        <w:suppressAutoHyphens w:val="0"/>
        <w:spacing w:after="120" w:line="276" w:lineRule="auto"/>
        <w:jc w:val="both"/>
        <w:rPr>
          <w:rFonts w:ascii="Arial" w:hAnsi="Arial" w:cs="Arial"/>
          <w:color w:val="FF0000"/>
          <w:sz w:val="22"/>
          <w:szCs w:val="22"/>
        </w:rPr>
      </w:pPr>
      <w:r w:rsidRPr="00954E73">
        <w:rPr>
          <w:rFonts w:ascii="Arial" w:hAnsi="Arial" w:cs="Arial"/>
          <w:sz w:val="22"/>
          <w:szCs w:val="22"/>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AA9475C" w14:textId="77777777" w:rsidR="00334AB0" w:rsidRPr="00954E73" w:rsidRDefault="00334AB0" w:rsidP="00334AB0">
      <w:pPr>
        <w:widowControl/>
        <w:suppressAutoHyphens w:val="0"/>
        <w:spacing w:after="120" w:line="276" w:lineRule="auto"/>
        <w:ind w:left="360"/>
        <w:jc w:val="both"/>
        <w:rPr>
          <w:rFonts w:ascii="Arial" w:hAnsi="Arial" w:cs="Arial"/>
          <w:color w:val="FF0000"/>
          <w:sz w:val="22"/>
          <w:szCs w:val="22"/>
        </w:rPr>
      </w:pPr>
    </w:p>
    <w:p w14:paraId="0B237276"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POUCZENIE O ŚRODKACH OCHRONY PRAWNEJ PRZYSŁUGUJĄCYCH WYKONAWCY W TOKU POSTĘPOWANIA O UDZIELENIE ZAMÓWIENIA.</w:t>
      </w:r>
    </w:p>
    <w:p w14:paraId="69EACAC4" w14:textId="77777777" w:rsidR="00334AB0" w:rsidRPr="00954E73" w:rsidRDefault="00334AB0" w:rsidP="0004601D">
      <w:pPr>
        <w:pStyle w:val="Akapitzlist"/>
        <w:numPr>
          <w:ilvl w:val="0"/>
          <w:numId w:val="24"/>
        </w:numPr>
        <w:spacing w:before="240" w:after="120" w:line="276" w:lineRule="auto"/>
        <w:ind w:left="426"/>
        <w:jc w:val="both"/>
        <w:rPr>
          <w:rFonts w:ascii="Arial" w:hAnsi="Arial" w:cs="Arial"/>
          <w:sz w:val="22"/>
          <w:szCs w:val="22"/>
          <w:lang w:val="pl-PL"/>
        </w:rPr>
      </w:pPr>
      <w:r w:rsidRPr="00954E73">
        <w:rPr>
          <w:rFonts w:ascii="Arial" w:hAnsi="Arial" w:cs="Arial"/>
          <w:sz w:val="22"/>
          <w:szCs w:val="22"/>
          <w:lang w:val="pl-PL"/>
        </w:rPr>
        <w:t xml:space="preserve">Wykonawcy oraz innemu podmiotowi przysługują środki ochrony prawnej, jeżeli ma lub miał interes w uzyskaniu danego zamówienia oraz poniósł lub może ponieść szkodę w wyniku naruszenia przez Zamawiającego przepisów ustawy PZP. </w:t>
      </w:r>
    </w:p>
    <w:p w14:paraId="6F71C05B" w14:textId="77777777" w:rsidR="00334AB0" w:rsidRPr="00954E73" w:rsidRDefault="00334AB0" w:rsidP="0004601D">
      <w:pPr>
        <w:pStyle w:val="Akapitzlist"/>
        <w:numPr>
          <w:ilvl w:val="0"/>
          <w:numId w:val="24"/>
        </w:numPr>
        <w:spacing w:before="240" w:after="120" w:line="276" w:lineRule="auto"/>
        <w:ind w:left="426"/>
        <w:jc w:val="both"/>
        <w:rPr>
          <w:rFonts w:ascii="Arial" w:hAnsi="Arial" w:cs="Arial"/>
          <w:sz w:val="22"/>
          <w:szCs w:val="22"/>
          <w:lang w:val="pl-PL"/>
        </w:rPr>
      </w:pPr>
      <w:r w:rsidRPr="00954E73">
        <w:rPr>
          <w:rFonts w:ascii="Arial" w:hAnsi="Arial" w:cs="Arial"/>
          <w:sz w:val="22"/>
          <w:szCs w:val="22"/>
          <w:lang w:val="pl-PL"/>
        </w:rPr>
        <w:t>Środki ochrony prawnej wobec ogłoszenia o zamówieniu oraz specyfikacji istotnych warunków zamówienia przysługują również organizacjom wpisanym na listę, o której mowa w art. 154 pkt. 5 ustawy PZP.</w:t>
      </w:r>
    </w:p>
    <w:p w14:paraId="79ED4643" w14:textId="77777777" w:rsidR="00334AB0" w:rsidRPr="00954E73" w:rsidRDefault="00334AB0" w:rsidP="0004601D">
      <w:pPr>
        <w:pStyle w:val="Akapitzlist"/>
        <w:numPr>
          <w:ilvl w:val="0"/>
          <w:numId w:val="24"/>
        </w:numPr>
        <w:spacing w:before="240" w:after="120" w:line="276" w:lineRule="auto"/>
        <w:ind w:left="426"/>
        <w:jc w:val="both"/>
        <w:rPr>
          <w:rFonts w:ascii="Arial" w:hAnsi="Arial" w:cs="Arial"/>
          <w:sz w:val="22"/>
          <w:szCs w:val="22"/>
          <w:lang w:val="pl-PL"/>
        </w:rPr>
      </w:pPr>
      <w:r w:rsidRPr="00954E73">
        <w:rPr>
          <w:rFonts w:ascii="Arial" w:hAnsi="Arial" w:cs="Arial"/>
          <w:sz w:val="22"/>
          <w:szCs w:val="22"/>
          <w:lang w:val="pl-PL"/>
        </w:rPr>
        <w:t>Wykonawca może w terminie przewidzianym do wniesienia odwołania poinformować Zamawiającego o niezgodnej z przepisami ustawy czynności podjętej przez Zamawiającego lub zaniechaniu czynności, do której jest on zobowiązany na podstawie ustawy PZP, na które nie przysługuje odwołanie na podstawie art. 180 ust. 2 ustawy PZP.</w:t>
      </w:r>
    </w:p>
    <w:p w14:paraId="1EAD6510" w14:textId="77777777" w:rsidR="00334AB0" w:rsidRPr="00954E73" w:rsidRDefault="00334AB0" w:rsidP="0004601D">
      <w:pPr>
        <w:pStyle w:val="Akapitzlist"/>
        <w:numPr>
          <w:ilvl w:val="0"/>
          <w:numId w:val="24"/>
        </w:numPr>
        <w:spacing w:before="240" w:after="120" w:line="276" w:lineRule="auto"/>
        <w:ind w:left="426"/>
        <w:jc w:val="both"/>
        <w:rPr>
          <w:rFonts w:ascii="Arial" w:hAnsi="Arial" w:cs="Arial"/>
          <w:sz w:val="22"/>
          <w:szCs w:val="22"/>
          <w:lang w:val="pl-PL"/>
        </w:rPr>
      </w:pPr>
      <w:r w:rsidRPr="00954E73">
        <w:rPr>
          <w:rFonts w:ascii="Arial" w:hAnsi="Arial" w:cs="Arial"/>
          <w:sz w:val="22"/>
          <w:szCs w:val="22"/>
          <w:lang w:val="pl-PL"/>
        </w:rPr>
        <w:t>Środkami ochrony prawnej są:</w:t>
      </w:r>
    </w:p>
    <w:p w14:paraId="7D0ADFDD" w14:textId="77777777" w:rsidR="00334AB0" w:rsidRPr="00954E73" w:rsidRDefault="00334AB0" w:rsidP="0004601D">
      <w:pPr>
        <w:pStyle w:val="Akapitzlist"/>
        <w:numPr>
          <w:ilvl w:val="0"/>
          <w:numId w:val="25"/>
        </w:numPr>
        <w:spacing w:before="240" w:line="276" w:lineRule="auto"/>
        <w:jc w:val="both"/>
        <w:rPr>
          <w:rFonts w:ascii="Arial" w:hAnsi="Arial" w:cs="Arial"/>
          <w:sz w:val="22"/>
          <w:szCs w:val="22"/>
          <w:lang w:val="pl-PL"/>
        </w:rPr>
      </w:pPr>
      <w:r w:rsidRPr="00954E73">
        <w:rPr>
          <w:rFonts w:ascii="Arial" w:hAnsi="Arial" w:cs="Arial"/>
          <w:sz w:val="22"/>
          <w:szCs w:val="22"/>
          <w:lang w:val="pl-PL"/>
        </w:rPr>
        <w:t>odwołanie do Izby -  szczegółowe kwestie odnoszące się do odwołania przedstawione są w art. 180 - 198 ustawa PZP</w:t>
      </w:r>
    </w:p>
    <w:p w14:paraId="253B2550" w14:textId="77777777" w:rsidR="00334AB0" w:rsidRPr="00954E73" w:rsidRDefault="00334AB0" w:rsidP="0004601D">
      <w:pPr>
        <w:pStyle w:val="Akapitzlist"/>
        <w:numPr>
          <w:ilvl w:val="0"/>
          <w:numId w:val="25"/>
        </w:numPr>
        <w:spacing w:before="240" w:after="120" w:line="276" w:lineRule="auto"/>
        <w:jc w:val="both"/>
        <w:rPr>
          <w:rFonts w:ascii="Arial" w:hAnsi="Arial" w:cs="Arial"/>
          <w:sz w:val="22"/>
          <w:szCs w:val="22"/>
          <w:lang w:val="pl-PL"/>
        </w:rPr>
      </w:pPr>
      <w:r w:rsidRPr="00954E73">
        <w:rPr>
          <w:rFonts w:ascii="Arial" w:hAnsi="Arial" w:cs="Arial"/>
          <w:sz w:val="22"/>
          <w:szCs w:val="22"/>
          <w:lang w:val="pl-PL"/>
        </w:rPr>
        <w:t>skarga do sądu - szczegółowe kwestie dotyczące skargi do sądu uregulowane zostały w art.198 a - g ustawy PZP</w:t>
      </w:r>
    </w:p>
    <w:p w14:paraId="691323A2" w14:textId="77777777" w:rsidR="00334AB0" w:rsidRPr="00954E73" w:rsidRDefault="00334AB0" w:rsidP="0004601D">
      <w:pPr>
        <w:pStyle w:val="Akapitzlist"/>
        <w:numPr>
          <w:ilvl w:val="0"/>
          <w:numId w:val="24"/>
        </w:numPr>
        <w:spacing w:before="240" w:after="120" w:line="276" w:lineRule="auto"/>
        <w:ind w:left="425" w:hanging="357"/>
        <w:jc w:val="both"/>
        <w:rPr>
          <w:rFonts w:ascii="Arial" w:hAnsi="Arial" w:cs="Arial"/>
          <w:sz w:val="22"/>
          <w:szCs w:val="22"/>
          <w:lang w:val="pl-PL"/>
        </w:rPr>
      </w:pPr>
      <w:r w:rsidRPr="00954E73">
        <w:rPr>
          <w:rFonts w:ascii="Arial" w:hAnsi="Arial" w:cs="Arial"/>
          <w:sz w:val="22"/>
          <w:szCs w:val="22"/>
          <w:lang w:val="pl-PL"/>
        </w:rPr>
        <w:t>Szczegółowe zasady korzystania ze środków ochrony prawnej opisane są w Dziale VI ustawy PZP.</w:t>
      </w:r>
    </w:p>
    <w:p w14:paraId="1E4AF930" w14:textId="77777777" w:rsidR="00334AB0" w:rsidRPr="00954E73" w:rsidRDefault="00334AB0" w:rsidP="00334AB0">
      <w:pPr>
        <w:spacing w:before="240" w:after="120" w:line="276" w:lineRule="auto"/>
        <w:ind w:left="68"/>
        <w:jc w:val="both"/>
        <w:rPr>
          <w:rFonts w:ascii="Arial" w:hAnsi="Arial" w:cs="Arial"/>
          <w:sz w:val="22"/>
          <w:szCs w:val="22"/>
        </w:rPr>
      </w:pPr>
    </w:p>
    <w:p w14:paraId="3D46592A"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sz w:val="22"/>
          <w:szCs w:val="22"/>
        </w:rPr>
      </w:pPr>
      <w:r w:rsidRPr="00954E73">
        <w:rPr>
          <w:rFonts w:ascii="Arial" w:hAnsi="Arial" w:cs="Arial"/>
          <w:b/>
          <w:bCs/>
          <w:color w:val="auto"/>
          <w:sz w:val="24"/>
          <w:szCs w:val="24"/>
        </w:rPr>
        <w:t>INFORMACJE DODATKOWE</w:t>
      </w:r>
    </w:p>
    <w:p w14:paraId="4ED778F9" w14:textId="77777777" w:rsidR="00334AB0" w:rsidRPr="00954E73" w:rsidRDefault="00334AB0" w:rsidP="00334AB0">
      <w:pPr>
        <w:numPr>
          <w:ilvl w:val="0"/>
          <w:numId w:val="13"/>
        </w:numPr>
        <w:spacing w:after="120" w:line="276" w:lineRule="auto"/>
        <w:ind w:left="426"/>
        <w:jc w:val="both"/>
        <w:rPr>
          <w:rFonts w:ascii="Arial" w:hAnsi="Arial" w:cs="Arial"/>
          <w:sz w:val="22"/>
          <w:szCs w:val="22"/>
        </w:rPr>
      </w:pPr>
      <w:r w:rsidRPr="00954E73">
        <w:rPr>
          <w:rFonts w:ascii="Arial" w:hAnsi="Arial" w:cs="Arial"/>
          <w:sz w:val="22"/>
          <w:szCs w:val="22"/>
        </w:rPr>
        <w:t>Zamawiający nie przewiduje zawarcia umowy ramowej.</w:t>
      </w:r>
    </w:p>
    <w:p w14:paraId="3B48C4B2" w14:textId="77777777" w:rsidR="00334AB0" w:rsidRPr="00954E73" w:rsidRDefault="00334AB0" w:rsidP="00334AB0">
      <w:pPr>
        <w:numPr>
          <w:ilvl w:val="0"/>
          <w:numId w:val="13"/>
        </w:numPr>
        <w:spacing w:after="120" w:line="276" w:lineRule="auto"/>
        <w:ind w:left="426"/>
        <w:jc w:val="both"/>
        <w:rPr>
          <w:rFonts w:ascii="Arial" w:hAnsi="Arial" w:cs="Arial"/>
          <w:sz w:val="22"/>
          <w:szCs w:val="22"/>
        </w:rPr>
      </w:pPr>
      <w:r w:rsidRPr="00954E73">
        <w:rPr>
          <w:rFonts w:ascii="Arial" w:hAnsi="Arial" w:cs="Arial"/>
          <w:sz w:val="22"/>
          <w:szCs w:val="22"/>
        </w:rPr>
        <w:t>Zamawiający nie przewiduje udzielenia zamówień, o których mowa w art. 67 ust. 1 pkt 6 i 7 ustawy PZP.</w:t>
      </w:r>
    </w:p>
    <w:p w14:paraId="71AEAB24" w14:textId="77777777" w:rsidR="00334AB0" w:rsidRPr="00954E73" w:rsidRDefault="00334AB0" w:rsidP="00334AB0">
      <w:pPr>
        <w:numPr>
          <w:ilvl w:val="0"/>
          <w:numId w:val="13"/>
        </w:numPr>
        <w:spacing w:after="120" w:line="276" w:lineRule="auto"/>
        <w:ind w:left="426"/>
        <w:jc w:val="both"/>
        <w:rPr>
          <w:rFonts w:ascii="Arial" w:hAnsi="Arial" w:cs="Arial"/>
          <w:sz w:val="22"/>
          <w:szCs w:val="22"/>
        </w:rPr>
      </w:pPr>
      <w:r w:rsidRPr="00954E73">
        <w:rPr>
          <w:rFonts w:ascii="Arial" w:hAnsi="Arial" w:cs="Arial"/>
          <w:sz w:val="22"/>
          <w:szCs w:val="22"/>
        </w:rPr>
        <w:t>Zamawiający nie dopuszcza składania ofert wariantowych.</w:t>
      </w:r>
    </w:p>
    <w:p w14:paraId="54E8730C" w14:textId="77777777" w:rsidR="00334AB0" w:rsidRPr="00954E73" w:rsidRDefault="00334AB0" w:rsidP="00334AB0">
      <w:pPr>
        <w:numPr>
          <w:ilvl w:val="0"/>
          <w:numId w:val="13"/>
        </w:numPr>
        <w:spacing w:after="120" w:line="276" w:lineRule="auto"/>
        <w:ind w:left="426"/>
        <w:jc w:val="both"/>
        <w:rPr>
          <w:rFonts w:ascii="Arial" w:hAnsi="Arial" w:cs="Arial"/>
          <w:sz w:val="22"/>
          <w:szCs w:val="22"/>
        </w:rPr>
      </w:pPr>
      <w:r w:rsidRPr="00954E73">
        <w:rPr>
          <w:rFonts w:ascii="Arial" w:hAnsi="Arial" w:cs="Arial"/>
          <w:sz w:val="22"/>
          <w:szCs w:val="22"/>
        </w:rPr>
        <w:t xml:space="preserve">Zamawiający nie dopuszcza składania ofert częściowych. </w:t>
      </w:r>
    </w:p>
    <w:p w14:paraId="74926DA5" w14:textId="77777777" w:rsidR="00334AB0" w:rsidRPr="00954E73" w:rsidRDefault="00334AB0" w:rsidP="00334AB0">
      <w:pPr>
        <w:numPr>
          <w:ilvl w:val="0"/>
          <w:numId w:val="13"/>
        </w:numPr>
        <w:spacing w:after="120" w:line="276" w:lineRule="auto"/>
        <w:ind w:left="426"/>
        <w:jc w:val="both"/>
        <w:rPr>
          <w:rFonts w:ascii="Arial" w:hAnsi="Arial" w:cs="Arial"/>
          <w:sz w:val="22"/>
          <w:szCs w:val="22"/>
        </w:rPr>
      </w:pPr>
      <w:r w:rsidRPr="00954E73">
        <w:rPr>
          <w:rFonts w:ascii="Arial" w:hAnsi="Arial" w:cs="Arial"/>
          <w:sz w:val="22"/>
          <w:szCs w:val="22"/>
        </w:rPr>
        <w:t>Zamawiający nie przewiduje aukcji elektronicznej.</w:t>
      </w:r>
    </w:p>
    <w:p w14:paraId="30854E6D" w14:textId="77777777" w:rsidR="00334AB0" w:rsidRPr="00954E73" w:rsidRDefault="00334AB0" w:rsidP="00334AB0">
      <w:pPr>
        <w:spacing w:after="120" w:line="276" w:lineRule="auto"/>
        <w:ind w:left="426"/>
        <w:jc w:val="both"/>
        <w:rPr>
          <w:rFonts w:ascii="Arial" w:hAnsi="Arial" w:cs="Arial"/>
          <w:sz w:val="22"/>
          <w:szCs w:val="22"/>
        </w:rPr>
      </w:pPr>
    </w:p>
    <w:p w14:paraId="051E6C44"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INFORMACJA O OCHRONIE DANYCH</w:t>
      </w:r>
    </w:p>
    <w:p w14:paraId="7B2C16CF" w14:textId="77777777" w:rsidR="00334AB0" w:rsidRPr="00954E73" w:rsidRDefault="00334AB0" w:rsidP="00334AB0">
      <w:pPr>
        <w:tabs>
          <w:tab w:val="left" w:pos="851"/>
        </w:tabs>
        <w:spacing w:after="120" w:line="276" w:lineRule="auto"/>
        <w:ind w:left="284"/>
        <w:jc w:val="both"/>
        <w:rPr>
          <w:rFonts w:ascii="Arial" w:hAnsi="Arial" w:cs="Arial"/>
          <w:sz w:val="22"/>
          <w:szCs w:val="22"/>
        </w:rPr>
      </w:pPr>
      <w:r w:rsidRPr="00954E73">
        <w:rPr>
          <w:rFonts w:ascii="Arial" w:hAnsi="Arial" w:cs="Arial"/>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w:t>
      </w:r>
      <w:r w:rsidRPr="00954E73">
        <w:rPr>
          <w:rFonts w:ascii="Arial" w:hAnsi="Arial" w:cs="Arial"/>
          <w:sz w:val="22"/>
          <w:szCs w:val="22"/>
        </w:rPr>
        <w:lastRenderedPageBreak/>
        <w:t xml:space="preserve">04.05.2016, str. 1), dalej „RODO”, informuję, że: </w:t>
      </w:r>
    </w:p>
    <w:p w14:paraId="6574068C"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 xml:space="preserve">Administratorem danych osobowych jest </w:t>
      </w:r>
      <w:r w:rsidRPr="00954E73">
        <w:rPr>
          <w:rFonts w:ascii="Arial" w:eastAsiaTheme="minorHAnsi" w:hAnsi="Arial" w:cs="Arial"/>
          <w:sz w:val="22"/>
          <w:szCs w:val="22"/>
          <w:lang w:eastAsia="en-US"/>
        </w:rPr>
        <w:t>Zakład Zagospodarowania Odpadów Nowy Dwór Sp. z o.o.</w:t>
      </w:r>
      <w:r w:rsidRPr="00954E73">
        <w:rPr>
          <w:rFonts w:ascii="Arial" w:hAnsi="Arial" w:cs="Arial"/>
          <w:sz w:val="22"/>
          <w:szCs w:val="22"/>
        </w:rPr>
        <w:t xml:space="preserve">, </w:t>
      </w:r>
      <w:r w:rsidRPr="00954E73">
        <w:rPr>
          <w:rFonts w:ascii="Arial" w:eastAsiaTheme="minorHAnsi" w:hAnsi="Arial" w:cs="Arial"/>
          <w:sz w:val="22"/>
          <w:szCs w:val="22"/>
          <w:lang w:eastAsia="en-US"/>
        </w:rPr>
        <w:t>Nowy Dwór 35, 89-620 Chojnice</w:t>
      </w:r>
    </w:p>
    <w:p w14:paraId="2F2C12BC" w14:textId="2B18665E"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 xml:space="preserve">W sprawach związanych z przetwarzaniem danych osobowych prosimy o kontakt z inspektorem ochrony danych osobowych </w:t>
      </w:r>
      <w:r w:rsidR="00EA73FF" w:rsidRPr="00954E73">
        <w:rPr>
          <w:rFonts w:ascii="Arial" w:hAnsi="Arial" w:cs="Arial"/>
          <w:sz w:val="22"/>
          <w:szCs w:val="22"/>
        </w:rPr>
        <w:t>ochronadanych@zzonowydwor.pl</w:t>
      </w:r>
    </w:p>
    <w:p w14:paraId="48D78306"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Dane osobowe przetwarzane będą na podstawie art. 6 ust. 1 c RODO (tj. obowiązek ciąży na administratorze) w celu związanym z niniejszym postępowaniem o udzielenie zamówienia, zawarcia i rozliczenia umowy, archiwizacji, a w przypadku dofinansowani</w:t>
      </w:r>
      <w:r w:rsidR="00EA73FF" w:rsidRPr="00954E73">
        <w:rPr>
          <w:rFonts w:ascii="Arial" w:hAnsi="Arial" w:cs="Arial"/>
          <w:sz w:val="22"/>
          <w:szCs w:val="22"/>
        </w:rPr>
        <w:t>a</w:t>
      </w:r>
      <w:r w:rsidRPr="00954E73">
        <w:rPr>
          <w:rFonts w:ascii="Arial" w:hAnsi="Arial" w:cs="Arial"/>
          <w:sz w:val="22"/>
          <w:szCs w:val="22"/>
        </w:rPr>
        <w:t xml:space="preserve"> zamówienia w ramach Programu Operacyjnego Infrastruktura i Środowisko na lata 2014-2020 w celu monitoringu, sprawozdawczości i kontroli.</w:t>
      </w:r>
      <w:r w:rsidR="00EA73FF" w:rsidRPr="00954E73">
        <w:rPr>
          <w:rFonts w:ascii="Arial" w:hAnsi="Arial" w:cs="Arial"/>
          <w:sz w:val="22"/>
          <w:szCs w:val="22"/>
        </w:rPr>
        <w:t xml:space="preserve"> Dane osobowe mogą być także przetwarzane przez Instytucję Wdrażającą, tj. Narodowy Fundusz Ochrony Środowiska i Gospodarki Wodnej z siedzibą w Warszawie w celu realizacji PO IiŚ 2014-2020, w szczególności potwierdzenia kwalifikowalności wydatków, udzielenia wsparcia, monitoringu, ewaluacji, kontroli, audytu i sprawozdawczości oraz działań informacyjno-promocyjnych w ramach PO IiŚ 2014-2020.</w:t>
      </w:r>
    </w:p>
    <w:p w14:paraId="0ECA5706"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Odbiorcami danych osobowych będą osoby lub podmioty, którym udostępniona zostanie dokumentacja postępowania w oparciu o:</w:t>
      </w:r>
    </w:p>
    <w:p w14:paraId="03792C7E" w14:textId="77777777" w:rsidR="00334AB0" w:rsidRPr="00954E73" w:rsidRDefault="00334AB0" w:rsidP="00334AB0">
      <w:pPr>
        <w:spacing w:after="120" w:line="276" w:lineRule="auto"/>
        <w:ind w:left="1418" w:hanging="709"/>
        <w:contextualSpacing/>
        <w:jc w:val="both"/>
        <w:rPr>
          <w:rFonts w:ascii="Arial" w:hAnsi="Arial" w:cs="Arial"/>
          <w:sz w:val="22"/>
          <w:szCs w:val="22"/>
        </w:rPr>
      </w:pPr>
      <w:r w:rsidRPr="00954E73">
        <w:rPr>
          <w:rFonts w:ascii="Arial" w:hAnsi="Arial" w:cs="Arial"/>
          <w:sz w:val="22"/>
          <w:szCs w:val="22"/>
        </w:rPr>
        <w:t xml:space="preserve">- art. 8 ustawy PZP, </w:t>
      </w:r>
    </w:p>
    <w:p w14:paraId="5AAC90CC" w14:textId="77777777" w:rsidR="00334AB0" w:rsidRPr="00954E73" w:rsidRDefault="00334AB0" w:rsidP="00334AB0">
      <w:pPr>
        <w:spacing w:after="120" w:line="276" w:lineRule="auto"/>
        <w:ind w:left="1418" w:hanging="709"/>
        <w:contextualSpacing/>
        <w:jc w:val="both"/>
        <w:rPr>
          <w:rFonts w:ascii="Arial" w:hAnsi="Arial" w:cs="Arial"/>
          <w:sz w:val="22"/>
          <w:szCs w:val="22"/>
        </w:rPr>
      </w:pPr>
      <w:r w:rsidRPr="00954E73">
        <w:rPr>
          <w:rFonts w:ascii="Arial" w:hAnsi="Arial" w:cs="Arial"/>
          <w:sz w:val="22"/>
          <w:szCs w:val="22"/>
        </w:rPr>
        <w:t xml:space="preserve">- art. 96 ust.3 z zastrzeżeniem 3a i 3 b ustawy  PZP, </w:t>
      </w:r>
    </w:p>
    <w:p w14:paraId="293BD6B3" w14:textId="77777777" w:rsidR="00334AB0" w:rsidRPr="00954E73" w:rsidRDefault="00334AB0" w:rsidP="00334AB0">
      <w:pPr>
        <w:spacing w:after="120" w:line="276" w:lineRule="auto"/>
        <w:ind w:left="1418" w:hanging="709"/>
        <w:contextualSpacing/>
        <w:jc w:val="both"/>
        <w:rPr>
          <w:rFonts w:ascii="Arial" w:hAnsi="Arial" w:cs="Arial"/>
          <w:sz w:val="22"/>
          <w:szCs w:val="22"/>
        </w:rPr>
      </w:pPr>
      <w:r w:rsidRPr="00954E73">
        <w:rPr>
          <w:rFonts w:ascii="Arial" w:hAnsi="Arial" w:cs="Arial"/>
          <w:sz w:val="22"/>
          <w:szCs w:val="22"/>
        </w:rPr>
        <w:t xml:space="preserve">- art. 139 ust.3 ustawy PZP, </w:t>
      </w:r>
    </w:p>
    <w:p w14:paraId="77A85CC7" w14:textId="77777777" w:rsidR="00334AB0" w:rsidRPr="00954E73" w:rsidRDefault="00334AB0" w:rsidP="00334AB0">
      <w:pPr>
        <w:spacing w:after="120" w:line="276" w:lineRule="auto"/>
        <w:ind w:left="851" w:hanging="142"/>
        <w:contextualSpacing/>
        <w:jc w:val="both"/>
        <w:rPr>
          <w:rFonts w:ascii="Arial" w:hAnsi="Arial" w:cs="Arial"/>
          <w:sz w:val="22"/>
          <w:szCs w:val="22"/>
        </w:rPr>
      </w:pPr>
      <w:r w:rsidRPr="00954E73">
        <w:rPr>
          <w:rFonts w:ascii="Arial" w:hAnsi="Arial" w:cs="Arial"/>
          <w:sz w:val="22"/>
          <w:szCs w:val="22"/>
        </w:rPr>
        <w:t xml:space="preserve">- przepisy ustawy z dnia 6 września 2001 r. o dostępie do informacji publicznej (tj. Dz.U. z 2018 poz. 1330 ze zm.), </w:t>
      </w:r>
    </w:p>
    <w:p w14:paraId="10FC30A3" w14:textId="77777777" w:rsidR="00334AB0" w:rsidRPr="00954E73" w:rsidRDefault="00334AB0" w:rsidP="00334AB0">
      <w:pPr>
        <w:spacing w:after="120" w:line="276" w:lineRule="auto"/>
        <w:ind w:left="1418" w:hanging="709"/>
        <w:contextualSpacing/>
        <w:jc w:val="both"/>
        <w:rPr>
          <w:rFonts w:ascii="Arial" w:hAnsi="Arial" w:cs="Arial"/>
          <w:sz w:val="22"/>
          <w:szCs w:val="22"/>
        </w:rPr>
      </w:pPr>
      <w:r w:rsidRPr="00954E73">
        <w:rPr>
          <w:rFonts w:ascii="Arial" w:hAnsi="Arial" w:cs="Arial"/>
          <w:sz w:val="22"/>
          <w:szCs w:val="22"/>
        </w:rPr>
        <w:t>- przepisy właściwe dla instytucji kontrolnych wobec Zamawiającego.</w:t>
      </w:r>
    </w:p>
    <w:p w14:paraId="35E297E2" w14:textId="77777777" w:rsidR="00334AB0" w:rsidRPr="00954E73" w:rsidRDefault="00334AB0" w:rsidP="00334AB0">
      <w:pPr>
        <w:spacing w:after="120" w:line="276" w:lineRule="auto"/>
        <w:ind w:left="1418" w:hanging="709"/>
        <w:contextualSpacing/>
        <w:jc w:val="both"/>
        <w:rPr>
          <w:rFonts w:ascii="Arial" w:hAnsi="Arial" w:cs="Arial"/>
          <w:sz w:val="22"/>
          <w:szCs w:val="22"/>
        </w:rPr>
      </w:pPr>
    </w:p>
    <w:p w14:paraId="50E99B8E"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Dane osobowe będą przechowywane przez okres obowiązywania umowy a następnie przez okres 5 lat, począwszy od 1 stycznia roku kalendarzowego następującego po zakończeniu obowiązywania umowy, albo 10 lat od czasu rozliczenia POIiŚ na lata 2014-2020 – w przypadku zamówień współfinansowanych ze środków UE chyba, że niezbędny będzie dłuższy okres przetwarzania, np. z uwagi na dochodzenie roszczeń  lub inny obowiązek wymagany przez przepisy prawa powszechnie obowiązującego. Okresy te dotyczą również Wykonawców, którzy złożyli oferty i nie zostały one uznane, jako najkorzystniejsze (nie zawarto z tymi Wykonawcami umowy).</w:t>
      </w:r>
    </w:p>
    <w:p w14:paraId="2D018A5A"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Obowiązek podania danych osobowych jest wymogiem ustawowym określonym w przepisach ustawy PZP, związanym z udziałem w postępowaniu o udzielenie zamówienia publicznego – konsekwencje niepodania określonych danych wynikają z ustawy PZP.</w:t>
      </w:r>
    </w:p>
    <w:p w14:paraId="2F256A86"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W odniesieniu do pozyskanych danych osobowych decyzje nie będą podejmowane w sposób zautomatyzowany, stosowanie do art., 22 RODO.</w:t>
      </w:r>
    </w:p>
    <w:p w14:paraId="497469A0"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Posiada Pani/Pan:</w:t>
      </w:r>
    </w:p>
    <w:p w14:paraId="1204FBE4" w14:textId="77777777" w:rsidR="00334AB0" w:rsidRPr="00954E73" w:rsidRDefault="00334AB0" w:rsidP="00334AB0">
      <w:pPr>
        <w:pStyle w:val="Akapitzlist"/>
        <w:spacing w:after="120" w:line="276" w:lineRule="auto"/>
        <w:ind w:left="1276"/>
        <w:contextualSpacing/>
        <w:jc w:val="both"/>
        <w:rPr>
          <w:rFonts w:ascii="Arial" w:hAnsi="Arial" w:cs="Arial"/>
          <w:sz w:val="22"/>
          <w:szCs w:val="22"/>
          <w:lang w:val="pl-PL"/>
        </w:rPr>
      </w:pPr>
      <w:r w:rsidRPr="00954E73">
        <w:rPr>
          <w:rFonts w:ascii="Arial" w:hAnsi="Arial" w:cs="Arial"/>
          <w:sz w:val="22"/>
          <w:szCs w:val="22"/>
          <w:lang w:val="pl-PL"/>
        </w:rPr>
        <w:t xml:space="preserve">a) na podstawie art. 15 RODO prawo dostępu do danych osobowych Pani/Pana dotyczących; przy czym w przypadku gdy wykonanie obowiązków, o których mowa w art. 15 ust. 1-3 RODO wymagałoby niewspółmiernie dużego wysiłku, zamawiający może żądać od osoby, której dane dotyczą, wskazania dodatkowych informacji mających na celu sprecyzowanie żądania, w </w:t>
      </w:r>
      <w:r w:rsidRPr="00954E73">
        <w:rPr>
          <w:rFonts w:ascii="Arial" w:hAnsi="Arial" w:cs="Arial"/>
          <w:sz w:val="22"/>
          <w:szCs w:val="22"/>
          <w:lang w:val="pl-PL"/>
        </w:rPr>
        <w:lastRenderedPageBreak/>
        <w:t>szczególności podania nazwy lub daty postępowania o udzielenie zamówienia publicznego;</w:t>
      </w:r>
    </w:p>
    <w:p w14:paraId="6440085B" w14:textId="77777777" w:rsidR="00334AB0" w:rsidRPr="00954E73" w:rsidRDefault="00334AB0" w:rsidP="00334AB0">
      <w:pPr>
        <w:pStyle w:val="Akapitzlist"/>
        <w:spacing w:after="120" w:line="276" w:lineRule="auto"/>
        <w:ind w:left="1276"/>
        <w:contextualSpacing/>
        <w:jc w:val="both"/>
        <w:rPr>
          <w:rFonts w:ascii="Arial" w:hAnsi="Arial" w:cs="Arial"/>
          <w:sz w:val="22"/>
          <w:szCs w:val="22"/>
          <w:lang w:val="pl-PL"/>
        </w:rPr>
      </w:pPr>
      <w:r w:rsidRPr="00954E73">
        <w:rPr>
          <w:rFonts w:ascii="Arial" w:hAnsi="Arial" w:cs="Arial"/>
          <w:sz w:val="22"/>
          <w:szCs w:val="22"/>
          <w:lang w:val="pl-PL"/>
        </w:rPr>
        <w:t>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078D838C" w14:textId="77777777" w:rsidR="00334AB0" w:rsidRPr="00954E73" w:rsidRDefault="00334AB0" w:rsidP="00334AB0">
      <w:pPr>
        <w:pStyle w:val="Akapitzlist"/>
        <w:spacing w:after="120" w:line="276" w:lineRule="auto"/>
        <w:ind w:left="1276"/>
        <w:contextualSpacing/>
        <w:jc w:val="both"/>
        <w:rPr>
          <w:rFonts w:ascii="Arial" w:hAnsi="Arial" w:cs="Arial"/>
          <w:sz w:val="22"/>
          <w:szCs w:val="22"/>
          <w:lang w:val="pl-PL"/>
        </w:rPr>
      </w:pPr>
      <w:r w:rsidRPr="00954E73">
        <w:rPr>
          <w:rFonts w:ascii="Arial" w:hAnsi="Arial" w:cs="Arial"/>
          <w:sz w:val="22"/>
          <w:szCs w:val="22"/>
          <w:lang w:val="pl-PL"/>
        </w:rPr>
        <w:t xml:space="preserve">c) 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Wystąpienie z żądaniem, o którym mowa w art. 18 ust. 1 RODO, nie ogranicza przetwarzania danych osobowych do czasu zakończenia przedmiotowego postępowania;  </w:t>
      </w:r>
    </w:p>
    <w:p w14:paraId="5AFC4855" w14:textId="77777777" w:rsidR="00334AB0" w:rsidRPr="00954E73" w:rsidRDefault="00334AB0" w:rsidP="00334AB0">
      <w:pPr>
        <w:pStyle w:val="Akapitzlist"/>
        <w:spacing w:after="120" w:line="276" w:lineRule="auto"/>
        <w:ind w:left="1276"/>
        <w:contextualSpacing/>
        <w:jc w:val="both"/>
        <w:rPr>
          <w:rFonts w:ascii="Arial" w:hAnsi="Arial" w:cs="Arial"/>
          <w:sz w:val="22"/>
          <w:szCs w:val="22"/>
          <w:lang w:val="pl-PL"/>
        </w:rPr>
      </w:pPr>
      <w:r w:rsidRPr="00954E73">
        <w:rPr>
          <w:rFonts w:ascii="Arial" w:hAnsi="Arial" w:cs="Arial"/>
          <w:sz w:val="22"/>
          <w:szCs w:val="22"/>
          <w:lang w:val="pl-PL"/>
        </w:rPr>
        <w:t>d) prawo do wniesienia skargi do Prezesa Urzędu Ochrony Danych Osobowych, gdy uzna Pani/Pan, że przetwarzanie danych osobowych Pani/Pana dotyczących narusza przepisy RODO;</w:t>
      </w:r>
    </w:p>
    <w:p w14:paraId="1B6FC0BE"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 xml:space="preserve"> Nie przysługuje Pani/Panu:</w:t>
      </w:r>
    </w:p>
    <w:p w14:paraId="29420707" w14:textId="77777777" w:rsidR="00334AB0" w:rsidRPr="00954E73" w:rsidRDefault="00334AB0" w:rsidP="00334AB0">
      <w:pPr>
        <w:pStyle w:val="Akapitzlist"/>
        <w:numPr>
          <w:ilvl w:val="0"/>
          <w:numId w:val="14"/>
        </w:numPr>
        <w:spacing w:after="120" w:line="276" w:lineRule="auto"/>
        <w:ind w:left="1276" w:hanging="425"/>
        <w:contextualSpacing/>
        <w:jc w:val="both"/>
        <w:rPr>
          <w:rFonts w:ascii="Arial" w:hAnsi="Arial" w:cs="Arial"/>
          <w:sz w:val="22"/>
          <w:szCs w:val="22"/>
          <w:lang w:val="pl-PL"/>
        </w:rPr>
      </w:pPr>
      <w:r w:rsidRPr="00954E73">
        <w:rPr>
          <w:rFonts w:ascii="Arial" w:hAnsi="Arial" w:cs="Arial"/>
          <w:sz w:val="22"/>
          <w:szCs w:val="22"/>
          <w:lang w:val="pl-PL"/>
        </w:rPr>
        <w:t>w związku z art. 17 ust. 3 lit. b, d lub e RODO prawo do usunięcia danych osobowych;</w:t>
      </w:r>
    </w:p>
    <w:p w14:paraId="65144E63" w14:textId="77777777" w:rsidR="00334AB0" w:rsidRPr="00954E73" w:rsidRDefault="00334AB0" w:rsidP="00334AB0">
      <w:pPr>
        <w:pStyle w:val="Akapitzlist"/>
        <w:numPr>
          <w:ilvl w:val="0"/>
          <w:numId w:val="14"/>
        </w:numPr>
        <w:spacing w:after="120" w:line="276" w:lineRule="auto"/>
        <w:ind w:left="1276" w:hanging="425"/>
        <w:contextualSpacing/>
        <w:jc w:val="both"/>
        <w:rPr>
          <w:rFonts w:ascii="Arial" w:hAnsi="Arial" w:cs="Arial"/>
          <w:sz w:val="22"/>
          <w:szCs w:val="22"/>
          <w:lang w:val="pl-PL"/>
        </w:rPr>
      </w:pPr>
      <w:r w:rsidRPr="00954E73">
        <w:rPr>
          <w:rFonts w:ascii="Arial" w:hAnsi="Arial" w:cs="Arial"/>
          <w:sz w:val="22"/>
          <w:szCs w:val="22"/>
          <w:lang w:val="pl-PL"/>
        </w:rPr>
        <w:t>prawo do przenoszenia danych osobowych, o którym mowa w art. 20 RODO;</w:t>
      </w:r>
    </w:p>
    <w:p w14:paraId="57102AAB" w14:textId="77777777" w:rsidR="00334AB0" w:rsidRPr="00954E73" w:rsidRDefault="00334AB0" w:rsidP="00334AB0">
      <w:pPr>
        <w:pStyle w:val="Akapitzlist"/>
        <w:numPr>
          <w:ilvl w:val="0"/>
          <w:numId w:val="14"/>
        </w:numPr>
        <w:spacing w:after="120" w:line="276" w:lineRule="auto"/>
        <w:ind w:left="1276" w:hanging="425"/>
        <w:contextualSpacing/>
        <w:jc w:val="both"/>
        <w:rPr>
          <w:rFonts w:ascii="Arial" w:hAnsi="Arial" w:cs="Arial"/>
          <w:sz w:val="22"/>
          <w:szCs w:val="22"/>
          <w:lang w:val="pl-PL"/>
        </w:rPr>
      </w:pPr>
      <w:r w:rsidRPr="00954E73">
        <w:rPr>
          <w:rFonts w:ascii="Arial" w:hAnsi="Arial" w:cs="Arial"/>
          <w:sz w:val="22"/>
          <w:szCs w:val="22"/>
          <w:lang w:val="pl-PL"/>
        </w:rPr>
        <w:t xml:space="preserve">na podstawie art. 21 RODO prawo sprzeciwu, wobec przetwarzania danych osobowych, gdyż podstawą prawną przetwarzania Pani/Pana danych osobowych jest art. 6 ust. 1 lit. c RODO. </w:t>
      </w:r>
    </w:p>
    <w:p w14:paraId="2241C1E2" w14:textId="77777777" w:rsidR="00334AB0" w:rsidRPr="00954E73" w:rsidRDefault="00334AB0" w:rsidP="00334AB0">
      <w:pPr>
        <w:spacing w:after="120" w:line="276" w:lineRule="auto"/>
        <w:contextualSpacing/>
        <w:jc w:val="both"/>
        <w:rPr>
          <w:rFonts w:ascii="Arial" w:hAnsi="Arial" w:cs="Arial"/>
          <w:sz w:val="22"/>
          <w:szCs w:val="22"/>
        </w:rPr>
      </w:pPr>
      <w:r w:rsidRPr="00954E73">
        <w:rPr>
          <w:rFonts w:ascii="Arial" w:hAnsi="Arial" w:cs="Arial"/>
          <w:sz w:val="22"/>
          <w:szCs w:val="22"/>
        </w:rPr>
        <w:t>Zamawiający udostępnia dane osobowe, o których mowa w art. 10 RODO (przetwarzanie danych osobowych dotyczących wyroków skazujących i czynów zabronionych), w celu umożliwienia korzystania ze środków ochrony prawnej, o której mowa w dziale VI ustawy PZP, do upływu terminu do ich wniesienia.</w:t>
      </w:r>
    </w:p>
    <w:p w14:paraId="4FB7B3D2" w14:textId="77777777" w:rsidR="00334AB0" w:rsidRPr="00954E73" w:rsidRDefault="00334AB0" w:rsidP="00334AB0">
      <w:pPr>
        <w:spacing w:after="120" w:line="276" w:lineRule="auto"/>
        <w:contextualSpacing/>
        <w:jc w:val="both"/>
        <w:rPr>
          <w:rFonts w:ascii="Arial" w:hAnsi="Arial" w:cs="Arial"/>
          <w:sz w:val="22"/>
          <w:szCs w:val="22"/>
        </w:rPr>
      </w:pPr>
      <w:r w:rsidRPr="00954E73">
        <w:rPr>
          <w:rFonts w:ascii="Arial" w:hAnsi="Arial" w:cs="Arial"/>
          <w:sz w:val="22"/>
          <w:szCs w:val="22"/>
        </w:rPr>
        <w:t>Zamawiający jest zobowiązany do wypełnienia wszystkich obowiązków formalno-prawnych związanych z udziałem w niniejszym postępowaniu. Do obowiązków tych należą m.in. obowiązki wynikające z RODO, w szczególności obowiązek informacyjny przewidziany w art. 13 RODO względem osób fizycznych, których dane osobowe dotyczą i od których dane te Zamawiający bezpośrednio pozyskał, przy czym obowiązek nie będzie miał zastosowania, gdy i w zakresie, w jakim osoba fizyczna, której dane dotyczą, dysponuje już tymi informacjami (vide: art. 13 ust. 4). Zamawiający jest zobowiązany wypełnić obowiązek informacyjny wynikający z art. 14 RODO względem osób fizycznych, których dane przekazuje się Zamawiającemu i których dane pośrednio pozyskał, chyba że ma zastosowanie co najmniej jedno z wyłączeń, o których mowa w art. 14 ust. 5 RODO.</w:t>
      </w:r>
    </w:p>
    <w:p w14:paraId="557A6C62" w14:textId="77777777" w:rsidR="00334AB0" w:rsidRPr="00954E73" w:rsidRDefault="00334AB0" w:rsidP="00334AB0">
      <w:pPr>
        <w:widowControl/>
        <w:suppressAutoHyphens w:val="0"/>
        <w:spacing w:after="160" w:line="259" w:lineRule="auto"/>
        <w:jc w:val="left"/>
        <w:rPr>
          <w:rFonts w:ascii="Arial" w:eastAsiaTheme="majorEastAsia" w:hAnsi="Arial" w:cs="Arial"/>
          <w:b/>
          <w:bCs/>
        </w:rPr>
      </w:pPr>
      <w:r w:rsidRPr="00954E73">
        <w:rPr>
          <w:rFonts w:ascii="Arial" w:hAnsi="Arial" w:cs="Arial"/>
          <w:b/>
          <w:bCs/>
        </w:rPr>
        <w:br w:type="page"/>
      </w:r>
    </w:p>
    <w:p w14:paraId="549CD76C"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lastRenderedPageBreak/>
        <w:t>INFORMACJA O DOFINANSOWANIU</w:t>
      </w:r>
    </w:p>
    <w:p w14:paraId="200132B0" w14:textId="77777777" w:rsidR="005B1844" w:rsidRPr="00954E73" w:rsidRDefault="00334AB0" w:rsidP="005B1844">
      <w:pPr>
        <w:widowControl/>
        <w:suppressAutoHyphens w:val="0"/>
        <w:spacing w:after="120" w:line="276" w:lineRule="auto"/>
        <w:ind w:left="284"/>
        <w:jc w:val="both"/>
        <w:rPr>
          <w:rFonts w:ascii="Arial" w:hAnsi="Arial" w:cs="Arial"/>
          <w:sz w:val="22"/>
          <w:szCs w:val="22"/>
        </w:rPr>
      </w:pPr>
      <w:r w:rsidRPr="00954E73">
        <w:rPr>
          <w:rFonts w:ascii="Arial" w:hAnsi="Arial" w:cs="Arial"/>
          <w:sz w:val="22"/>
          <w:szCs w:val="22"/>
        </w:rPr>
        <w:t xml:space="preserve">Zamówienie jest współfinansowane przez Unię Europejską przy udziale środków Funduszu Spójności w ramach projektu pn. </w:t>
      </w:r>
      <w:r w:rsidRPr="00954E73">
        <w:rPr>
          <w:rFonts w:ascii="Arial" w:hAnsi="Arial" w:cs="Arial"/>
          <w:sz w:val="22"/>
          <w:szCs w:val="22"/>
          <w:u w:val="single"/>
        </w:rPr>
        <w:t>”Rozbudowa Zakładu Zagospodarowania Odpadów Nowy Dwór Sp. z o.o.”,</w:t>
      </w:r>
      <w:r w:rsidRPr="00954E73">
        <w:rPr>
          <w:rFonts w:ascii="Arial" w:hAnsi="Arial" w:cs="Arial"/>
          <w:b/>
          <w:bCs/>
          <w:sz w:val="22"/>
          <w:szCs w:val="22"/>
        </w:rPr>
        <w:t xml:space="preserve"> </w:t>
      </w:r>
      <w:r w:rsidRPr="00954E73">
        <w:rPr>
          <w:rFonts w:ascii="Arial" w:hAnsi="Arial" w:cs="Arial"/>
          <w:sz w:val="22"/>
          <w:szCs w:val="22"/>
        </w:rPr>
        <w:t>w ramach Działania 2.2 Gospodarka odpadami komunalnymi, Oś Priorytetowa II Ochrona Środowiska, w tym adaptacja do zmian klimatu, Programu Operacyjnego Infrastruktura i Środowisko 2014 – 2020 (POIiŚ); umowa o dofinansowanie nr POIS.02.02.00-00-0032/18-00.</w:t>
      </w:r>
    </w:p>
    <w:p w14:paraId="6902455A" w14:textId="2C470218" w:rsidR="005B1844" w:rsidRPr="00954E73" w:rsidRDefault="00257396" w:rsidP="00257396">
      <w:pPr>
        <w:pStyle w:val="Nagwek1"/>
        <w:numPr>
          <w:ilvl w:val="0"/>
          <w:numId w:val="35"/>
        </w:numPr>
        <w:ind w:left="142" w:hanging="142"/>
        <w:jc w:val="both"/>
        <w:rPr>
          <w:rFonts w:ascii="Arial" w:hAnsi="Arial" w:cs="Arial"/>
          <w:b/>
          <w:bCs/>
          <w:color w:val="auto"/>
          <w:sz w:val="24"/>
          <w:szCs w:val="24"/>
        </w:rPr>
      </w:pPr>
      <w:r w:rsidRPr="00954E73">
        <w:rPr>
          <w:rFonts w:ascii="Arial" w:hAnsi="Arial" w:cs="Arial"/>
          <w:b/>
          <w:bCs/>
          <w:color w:val="auto"/>
          <w:sz w:val="24"/>
          <w:szCs w:val="24"/>
        </w:rPr>
        <w:t>UNIEWAŻNIENIE POSTĘPOWANIA</w:t>
      </w:r>
      <w:r w:rsidR="005B1844" w:rsidRPr="00954E73">
        <w:rPr>
          <w:rFonts w:ascii="Arial" w:hAnsi="Arial" w:cs="Arial"/>
          <w:b/>
          <w:bCs/>
          <w:color w:val="auto"/>
          <w:sz w:val="24"/>
          <w:szCs w:val="24"/>
        </w:rPr>
        <w:t>.</w:t>
      </w:r>
    </w:p>
    <w:p w14:paraId="172B8F79" w14:textId="77777777" w:rsidR="005B1844" w:rsidRPr="00954E73" w:rsidRDefault="005B1844" w:rsidP="005B1844">
      <w:pPr>
        <w:ind w:left="360"/>
      </w:pPr>
    </w:p>
    <w:p w14:paraId="7D2BDF82"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1.</w:t>
      </w:r>
      <w:r w:rsidRPr="00954E73">
        <w:rPr>
          <w:rFonts w:ascii="Arial" w:hAnsi="Arial" w:cs="Arial"/>
          <w:sz w:val="22"/>
          <w:szCs w:val="22"/>
        </w:rPr>
        <w:tab/>
        <w:t>Zamawiający unieważni postępowanie o udzielenie niniejszego zamówienia w sytuacjach określonych w art. 93 ust. 1 oraz  w art. 93 ust. 1a ustawy Pzp, tj. nie uzyskania środków zewnętrznych na finansowanie zadania.</w:t>
      </w:r>
    </w:p>
    <w:p w14:paraId="172A742B"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2.</w:t>
      </w:r>
      <w:r w:rsidRPr="00954E73">
        <w:rPr>
          <w:rFonts w:ascii="Arial" w:hAnsi="Arial" w:cs="Arial"/>
          <w:sz w:val="22"/>
          <w:szCs w:val="22"/>
        </w:rPr>
        <w:tab/>
        <w:t>O unieważnieniu postępowania o udzielenie zamówienia Zamawiający zawiadomi równocześnie wszystkich Wykonawców, którzy:</w:t>
      </w:r>
    </w:p>
    <w:p w14:paraId="52B74580"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a)</w:t>
      </w:r>
      <w:r w:rsidRPr="00954E73">
        <w:rPr>
          <w:rFonts w:ascii="Arial" w:hAnsi="Arial" w:cs="Arial"/>
          <w:sz w:val="22"/>
          <w:szCs w:val="22"/>
        </w:rPr>
        <w:tab/>
        <w:t>ubiegali się o udzielenie zamówienia – w przypadku unieważnienia postępowania przed upływem terminu składania ofert,</w:t>
      </w:r>
    </w:p>
    <w:p w14:paraId="5BF21BF6"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b)</w:t>
      </w:r>
      <w:r w:rsidRPr="00954E73">
        <w:rPr>
          <w:rFonts w:ascii="Arial" w:hAnsi="Arial" w:cs="Arial"/>
          <w:sz w:val="22"/>
          <w:szCs w:val="22"/>
        </w:rPr>
        <w:tab/>
        <w:t>złożyli oferty – w przypadku unieważnienia postępowania po upływie terminu składania ofert</w:t>
      </w:r>
    </w:p>
    <w:p w14:paraId="72278BC0"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 podając uzasadnienie faktyczne i prawne.</w:t>
      </w:r>
    </w:p>
    <w:p w14:paraId="7229275A"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3. Rozpoczęcie realizacji usług uzależnione jest od uzyskania dofinansowania , a w przypadku nie uzyskania dofinansowania zastrzegamy sobie prawo odstąpienia od umowy bez prawa do jakiegokolwiek wynagrodzenia.</w:t>
      </w:r>
    </w:p>
    <w:p w14:paraId="2FD7A966" w14:textId="77777777" w:rsidR="00334AB0" w:rsidRPr="00954E73" w:rsidRDefault="00334AB0" w:rsidP="00334AB0">
      <w:pPr>
        <w:widowControl/>
        <w:suppressAutoHyphens w:val="0"/>
        <w:spacing w:after="120" w:line="264" w:lineRule="auto"/>
        <w:jc w:val="both"/>
        <w:rPr>
          <w:rFonts w:ascii="Arial" w:hAnsi="Arial" w:cs="Arial"/>
          <w:b/>
          <w:bCs/>
          <w:sz w:val="22"/>
          <w:szCs w:val="22"/>
        </w:rPr>
      </w:pPr>
    </w:p>
    <w:p w14:paraId="7F8A71B6" w14:textId="77777777" w:rsidR="00334AB0" w:rsidRPr="00954E73" w:rsidRDefault="00334AB0" w:rsidP="0004601D">
      <w:pPr>
        <w:pStyle w:val="Nagwek1"/>
        <w:numPr>
          <w:ilvl w:val="0"/>
          <w:numId w:val="35"/>
        </w:numPr>
        <w:spacing w:after="240"/>
        <w:ind w:left="284" w:hanging="284"/>
        <w:jc w:val="both"/>
        <w:rPr>
          <w:rFonts w:ascii="Arial" w:hAnsi="Arial" w:cs="Arial"/>
          <w:b/>
          <w:bCs/>
          <w:color w:val="auto"/>
          <w:sz w:val="24"/>
          <w:szCs w:val="24"/>
        </w:rPr>
      </w:pPr>
      <w:r w:rsidRPr="00954E73">
        <w:rPr>
          <w:rFonts w:ascii="Arial" w:hAnsi="Arial" w:cs="Arial"/>
          <w:b/>
          <w:bCs/>
          <w:color w:val="auto"/>
          <w:sz w:val="24"/>
          <w:szCs w:val="24"/>
        </w:rPr>
        <w:t>ZAŁĄCZNIKI DO SIWZ.</w:t>
      </w:r>
    </w:p>
    <w:p w14:paraId="7D395424" w14:textId="77777777" w:rsidR="00334AB0" w:rsidRPr="00954E73" w:rsidRDefault="00334AB0" w:rsidP="00334AB0">
      <w:pPr>
        <w:pStyle w:val="pkt"/>
        <w:suppressAutoHyphens/>
        <w:spacing w:before="0" w:after="120" w:line="22" w:lineRule="atLeast"/>
        <w:ind w:left="0" w:firstLine="0"/>
        <w:rPr>
          <w:rFonts w:ascii="Arial" w:hAnsi="Arial" w:cs="Arial"/>
          <w:sz w:val="22"/>
          <w:szCs w:val="22"/>
        </w:rPr>
      </w:pPr>
      <w:r w:rsidRPr="00954E73">
        <w:rPr>
          <w:rFonts w:ascii="Arial" w:hAnsi="Arial" w:cs="Arial"/>
          <w:sz w:val="22"/>
          <w:szCs w:val="22"/>
        </w:rPr>
        <w:t>Integralną częścią SIWZ są załączniki:</w:t>
      </w:r>
    </w:p>
    <w:p w14:paraId="1B5DE131"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Załącznik Nr 1 – Wzór Formularza Ofertowego;</w:t>
      </w:r>
    </w:p>
    <w:p w14:paraId="7B94CEDE"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color w:val="FF0000"/>
          <w:sz w:val="22"/>
          <w:szCs w:val="22"/>
        </w:rPr>
      </w:pPr>
      <w:r w:rsidRPr="00954E73">
        <w:rPr>
          <w:rFonts w:ascii="Arial" w:hAnsi="Arial" w:cs="Arial"/>
          <w:sz w:val="22"/>
          <w:szCs w:val="22"/>
        </w:rPr>
        <w:t xml:space="preserve">Załącznik Nr 2 – Wzór umowy </w:t>
      </w:r>
    </w:p>
    <w:p w14:paraId="16D11216"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Załącznik Nr 3 – Oświadczenie o przynależności lub braku przynależności do grupy kapitałowej,</w:t>
      </w:r>
    </w:p>
    <w:p w14:paraId="6DAF9E25"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 xml:space="preserve">Załącznik Nr 4 – Oświadczenie o spełnieniu warunków udziału w postępowaniu </w:t>
      </w:r>
    </w:p>
    <w:p w14:paraId="0552EE93"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Załącznik nr 5 – Oświadczenie dot. przesłanek wykluczenia z postępowania</w:t>
      </w:r>
    </w:p>
    <w:p w14:paraId="59973E10"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color w:val="000000" w:themeColor="text1"/>
          <w:sz w:val="22"/>
          <w:szCs w:val="22"/>
        </w:rPr>
      </w:pPr>
      <w:r w:rsidRPr="00954E73">
        <w:rPr>
          <w:rFonts w:ascii="Arial" w:hAnsi="Arial" w:cs="Arial"/>
          <w:color w:val="000000" w:themeColor="text1"/>
          <w:sz w:val="22"/>
          <w:szCs w:val="22"/>
        </w:rPr>
        <w:t xml:space="preserve">Załącznik Nr 6 – Wykaz usług </w:t>
      </w:r>
    </w:p>
    <w:p w14:paraId="1A34E2A7"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color w:val="000000" w:themeColor="text1"/>
          <w:sz w:val="22"/>
          <w:szCs w:val="22"/>
        </w:rPr>
      </w:pPr>
      <w:r w:rsidRPr="00954E73">
        <w:rPr>
          <w:rFonts w:ascii="Arial" w:hAnsi="Arial" w:cs="Arial"/>
          <w:color w:val="000000" w:themeColor="text1"/>
          <w:sz w:val="22"/>
          <w:szCs w:val="22"/>
        </w:rPr>
        <w:t>Załącznik Nr 7 – Wykaz osób</w:t>
      </w:r>
    </w:p>
    <w:p w14:paraId="79E7D74A"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Załącznik nr 8 do SWIZ – Oświadczenie o poleganiu na zasobach podmiotów trzecich</w:t>
      </w:r>
    </w:p>
    <w:p w14:paraId="4E3B1BAE"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Załącznik nr 9 do SIWZ – Wykaz podwykonawców</w:t>
      </w:r>
    </w:p>
    <w:p w14:paraId="6FB38167" w14:textId="2876886F" w:rsidR="00334AB0" w:rsidRPr="00954E73" w:rsidRDefault="00334AB0" w:rsidP="00334AB0">
      <w:pPr>
        <w:widowControl/>
        <w:numPr>
          <w:ilvl w:val="0"/>
          <w:numId w:val="15"/>
        </w:numPr>
        <w:tabs>
          <w:tab w:val="left" w:pos="851"/>
        </w:tabs>
        <w:suppressAutoHyphens w:val="0"/>
        <w:spacing w:after="120" w:line="22" w:lineRule="atLeast"/>
        <w:jc w:val="both"/>
        <w:rPr>
          <w:rFonts w:ascii="Arial" w:hAnsi="Arial" w:cs="Arial"/>
          <w:szCs w:val="22"/>
        </w:rPr>
      </w:pPr>
      <w:r w:rsidRPr="00954E73">
        <w:rPr>
          <w:rFonts w:ascii="Arial" w:hAnsi="Arial" w:cs="Arial"/>
          <w:sz w:val="22"/>
          <w:szCs w:val="22"/>
        </w:rPr>
        <w:t>Załącznik nr 10 do SIWZ – Wzór Oświadczenia o braku zaległości podatkowych i zakazu ubiegania się o zamówienie publiczne.</w:t>
      </w:r>
    </w:p>
    <w:p w14:paraId="22C4C81B" w14:textId="77777777" w:rsidR="00D64768" w:rsidRPr="00954E73" w:rsidRDefault="00D64768" w:rsidP="00257396">
      <w:pPr>
        <w:jc w:val="both"/>
      </w:pPr>
    </w:p>
    <w:sectPr w:rsidR="00D64768" w:rsidRPr="00954E73" w:rsidSect="002E18FF">
      <w:headerReference w:type="default" r:id="rId13"/>
      <w:footerReference w:type="default" r:id="rId14"/>
      <w:pgSz w:w="11906" w:h="16838"/>
      <w:pgMar w:top="1417" w:right="1417" w:bottom="1417" w:left="1417" w:header="426" w:footer="3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C54A6" w14:textId="77777777" w:rsidR="00116BAA" w:rsidRDefault="00116BAA">
      <w:r>
        <w:separator/>
      </w:r>
    </w:p>
  </w:endnote>
  <w:endnote w:type="continuationSeparator" w:id="0">
    <w:p w14:paraId="2E7512E0" w14:textId="77777777" w:rsidR="00116BAA" w:rsidRDefault="0011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G Times">
    <w:altName w:val="Times New Rom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998105189"/>
      <w:docPartObj>
        <w:docPartGallery w:val="Page Numbers (Bottom of Page)"/>
        <w:docPartUnique/>
      </w:docPartObj>
    </w:sdtPr>
    <w:sdtEndPr/>
    <w:sdtContent>
      <w:p w14:paraId="2B494294" w14:textId="77777777" w:rsidR="00614A61" w:rsidRPr="005D66C8" w:rsidRDefault="00614A61" w:rsidP="002E18FF">
        <w:pPr>
          <w:spacing w:line="276" w:lineRule="auto"/>
          <w:rPr>
            <w:rFonts w:ascii="Arial" w:hAnsi="Arial" w:cs="Arial"/>
            <w:sz w:val="16"/>
            <w:szCs w:val="16"/>
          </w:rPr>
        </w:pPr>
        <w:r w:rsidRPr="005D66C8">
          <w:rPr>
            <w:rFonts w:ascii="Arial" w:hAnsi="Arial" w:cs="Arial"/>
            <w:sz w:val="16"/>
            <w:szCs w:val="16"/>
          </w:rPr>
          <w:t xml:space="preserve">Projekt współfinansowany przez Unię Europejską w ramach </w:t>
        </w:r>
      </w:p>
      <w:p w14:paraId="348C0341" w14:textId="77777777" w:rsidR="00614A61" w:rsidRPr="005D66C8" w:rsidRDefault="00614A61" w:rsidP="002E18FF">
        <w:pPr>
          <w:spacing w:line="276" w:lineRule="auto"/>
          <w:rPr>
            <w:rFonts w:ascii="Arial" w:hAnsi="Arial" w:cs="Arial"/>
            <w:sz w:val="16"/>
            <w:szCs w:val="16"/>
          </w:rPr>
        </w:pPr>
        <w:r w:rsidRPr="005D66C8">
          <w:rPr>
            <w:rFonts w:ascii="Arial" w:hAnsi="Arial" w:cs="Arial"/>
            <w:sz w:val="16"/>
            <w:szCs w:val="16"/>
          </w:rPr>
          <w:t xml:space="preserve">Programu Operacyjnego Infrastruktura i Środowisko na lata 2014-2020      </w:t>
        </w:r>
      </w:p>
      <w:p w14:paraId="7A65A622" w14:textId="2F34388B" w:rsidR="00614A61" w:rsidRDefault="00614A61">
        <w:pPr>
          <w:pStyle w:val="Stopka"/>
          <w:jc w:val="right"/>
          <w:rPr>
            <w:rFonts w:asciiTheme="majorHAnsi" w:eastAsiaTheme="majorEastAsia" w:hAnsiTheme="majorHAnsi" w:cstheme="majorBidi"/>
            <w:sz w:val="28"/>
            <w:szCs w:val="28"/>
          </w:rPr>
        </w:pPr>
        <w:r w:rsidRPr="005D66C8">
          <w:rPr>
            <w:rFonts w:asciiTheme="majorHAnsi" w:eastAsiaTheme="majorEastAsia" w:hAnsiTheme="majorHAnsi" w:cstheme="majorBidi"/>
            <w:sz w:val="16"/>
            <w:szCs w:val="16"/>
          </w:rPr>
          <w:t xml:space="preserve">str. </w:t>
        </w:r>
        <w:r w:rsidRPr="005D66C8">
          <w:rPr>
            <w:rFonts w:asciiTheme="minorHAnsi" w:eastAsiaTheme="minorEastAsia" w:hAnsiTheme="minorHAnsi"/>
            <w:sz w:val="16"/>
            <w:szCs w:val="16"/>
          </w:rPr>
          <w:fldChar w:fldCharType="begin"/>
        </w:r>
        <w:r w:rsidRPr="005D66C8">
          <w:rPr>
            <w:sz w:val="16"/>
            <w:szCs w:val="16"/>
          </w:rPr>
          <w:instrText>PAGE    \* MERGEFORMAT</w:instrText>
        </w:r>
        <w:r w:rsidRPr="005D66C8">
          <w:rPr>
            <w:rFonts w:asciiTheme="minorHAnsi" w:eastAsiaTheme="minorEastAsia" w:hAnsiTheme="minorHAnsi"/>
            <w:sz w:val="16"/>
            <w:szCs w:val="16"/>
          </w:rPr>
          <w:fldChar w:fldCharType="separate"/>
        </w:r>
        <w:r w:rsidRPr="004C4968">
          <w:rPr>
            <w:rFonts w:asciiTheme="majorHAnsi" w:eastAsiaTheme="majorEastAsia" w:hAnsiTheme="majorHAnsi" w:cstheme="majorBidi"/>
            <w:noProof/>
            <w:sz w:val="16"/>
            <w:szCs w:val="16"/>
          </w:rPr>
          <w:t>21</w:t>
        </w:r>
        <w:r w:rsidRPr="005D66C8">
          <w:rPr>
            <w:rFonts w:asciiTheme="majorHAnsi" w:eastAsiaTheme="majorEastAsia" w:hAnsiTheme="majorHAnsi" w:cstheme="majorBidi"/>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1263C" w14:textId="77777777" w:rsidR="00116BAA" w:rsidRDefault="00116BAA">
      <w:r>
        <w:separator/>
      </w:r>
    </w:p>
  </w:footnote>
  <w:footnote w:type="continuationSeparator" w:id="0">
    <w:p w14:paraId="00A82CC9" w14:textId="77777777" w:rsidR="00116BAA" w:rsidRDefault="00116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9F7EB" w14:textId="77777777" w:rsidR="00614A61" w:rsidRDefault="00614A61" w:rsidP="002E18FF">
    <w:pPr>
      <w:pStyle w:val="Nagwek"/>
      <w:jc w:val="both"/>
      <w:rPr>
        <w:rFonts w:cs="Arial"/>
        <w:i/>
        <w:u w:val="single"/>
      </w:rPr>
    </w:pPr>
    <w:r w:rsidRPr="00A9357A">
      <w:rPr>
        <w:rFonts w:cs="Arial"/>
        <w:i/>
        <w:noProof/>
      </w:rPr>
      <w:drawing>
        <wp:inline distT="0" distB="0" distL="0" distR="0" wp14:anchorId="75FC5D3A" wp14:editId="6D916F55">
          <wp:extent cx="5756910" cy="46101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461010"/>
                  </a:xfrm>
                  <a:prstGeom prst="rect">
                    <a:avLst/>
                  </a:prstGeom>
                  <a:noFill/>
                  <a:ln>
                    <a:noFill/>
                  </a:ln>
                </pic:spPr>
              </pic:pic>
            </a:graphicData>
          </a:graphic>
        </wp:inline>
      </w:drawing>
    </w:r>
  </w:p>
  <w:p w14:paraId="38C8A0D4" w14:textId="77777777" w:rsidR="00614A61" w:rsidRPr="005D66C8" w:rsidRDefault="00614A61" w:rsidP="002E18FF">
    <w:pPr>
      <w:pStyle w:val="Nagwek"/>
      <w:jc w:val="both"/>
      <w:rPr>
        <w:rFonts w:cs="Arial"/>
        <w:i/>
        <w:sz w:val="18"/>
        <w:szCs w:val="1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C2399"/>
    <w:multiLevelType w:val="hybridMultilevel"/>
    <w:tmpl w:val="317EFB1E"/>
    <w:lvl w:ilvl="0" w:tplc="3F0631A6">
      <w:start w:val="1"/>
      <w:numFmt w:val="decimal"/>
      <w:lvlText w:val="%1."/>
      <w:lvlJc w:val="left"/>
      <w:pPr>
        <w:ind w:left="360" w:hanging="360"/>
      </w:pPr>
      <w:rPr>
        <w:rFonts w:ascii="Arial" w:hAnsi="Arial" w:hint="default"/>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BED3199"/>
    <w:multiLevelType w:val="hybridMultilevel"/>
    <w:tmpl w:val="CA547638"/>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 w15:restartNumberingAfterBreak="0">
    <w:nsid w:val="10681B9E"/>
    <w:multiLevelType w:val="hybridMultilevel"/>
    <w:tmpl w:val="C3DC4EF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512D44"/>
    <w:multiLevelType w:val="hybridMultilevel"/>
    <w:tmpl w:val="695085C8"/>
    <w:lvl w:ilvl="0" w:tplc="8A06A3BE">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4" w15:restartNumberingAfterBreak="0">
    <w:nsid w:val="147A4647"/>
    <w:multiLevelType w:val="multilevel"/>
    <w:tmpl w:val="1C58C04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8C56E2E"/>
    <w:multiLevelType w:val="hybridMultilevel"/>
    <w:tmpl w:val="76A89422"/>
    <w:lvl w:ilvl="0" w:tplc="64DA8E48">
      <w:start w:val="1"/>
      <w:numFmt w:val="lowerLetter"/>
      <w:lvlText w:val="%1)"/>
      <w:lvlJc w:val="left"/>
      <w:pPr>
        <w:ind w:left="928" w:hanging="360"/>
      </w:pPr>
      <w:rPr>
        <w:rFonts w:ascii="Arial" w:eastAsia="Times New Roman" w:hAnsi="Arial" w:cs="Arial"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 w15:restartNumberingAfterBreak="0">
    <w:nsid w:val="1D9645BE"/>
    <w:multiLevelType w:val="hybridMultilevel"/>
    <w:tmpl w:val="FF645A40"/>
    <w:lvl w:ilvl="0" w:tplc="AE7673BA">
      <w:start w:val="1"/>
      <w:numFmt w:val="decimal"/>
      <w:lvlText w:val="%1."/>
      <w:lvlJc w:val="left"/>
      <w:pPr>
        <w:ind w:left="786" w:hanging="360"/>
      </w:pPr>
      <w:rPr>
        <w:rFonts w:hint="default"/>
        <w:b/>
        <w:bCs/>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7" w15:restartNumberingAfterBreak="0">
    <w:nsid w:val="1F6A4D65"/>
    <w:multiLevelType w:val="multilevel"/>
    <w:tmpl w:val="D1FC6610"/>
    <w:lvl w:ilvl="0">
      <w:start w:val="1"/>
      <w:numFmt w:val="decimal"/>
      <w:lvlText w:val="%1)"/>
      <w:lvlJc w:val="left"/>
      <w:pPr>
        <w:tabs>
          <w:tab w:val="num" w:pos="3621"/>
        </w:tabs>
        <w:ind w:left="3621" w:hanging="360"/>
      </w:pPr>
      <w:rPr>
        <w:rFonts w:ascii="Arial" w:eastAsia="Times New Roman" w:hAnsi="Arial" w:cs="Arial" w:hint="default"/>
        <w:b/>
        <w:color w:val="auto"/>
      </w:rPr>
    </w:lvl>
    <w:lvl w:ilvl="1">
      <w:start w:val="1"/>
      <w:numFmt w:val="decimal"/>
      <w:lvlText w:val="%2."/>
      <w:lvlJc w:val="left"/>
      <w:pPr>
        <w:tabs>
          <w:tab w:val="num" w:pos="720"/>
        </w:tabs>
        <w:ind w:left="720" w:hanging="360"/>
      </w:pPr>
      <w:rPr>
        <w:rFonts w:ascii="Arial" w:eastAsia="Times New Roman" w:hAnsi="Arial" w:cs="Arial" w:hint="default"/>
        <w:b w:val="0"/>
        <w:bCs w:val="0"/>
        <w:i w:val="0"/>
        <w:color w:val="auto"/>
        <w:sz w:val="24"/>
        <w:szCs w:val="24"/>
      </w:rPr>
    </w:lvl>
    <w:lvl w:ilvl="2">
      <w:start w:val="1"/>
      <w:numFmt w:val="decimal"/>
      <w:lvlText w:val="%3)"/>
      <w:lvlJc w:val="left"/>
      <w:pPr>
        <w:tabs>
          <w:tab w:val="num" w:pos="2340"/>
        </w:tabs>
        <w:ind w:left="2340" w:hanging="360"/>
      </w:pPr>
      <w:rPr>
        <w:rFonts w:ascii="Arial" w:hAnsi="Arial" w:hint="default"/>
        <w:b/>
        <w:i w:val="0"/>
      </w:rPr>
    </w:lvl>
    <w:lvl w:ilvl="3">
      <w:start w:val="1"/>
      <w:numFmt w:val="decimal"/>
      <w:lvlText w:val="%4."/>
      <w:lvlJc w:val="left"/>
      <w:pPr>
        <w:tabs>
          <w:tab w:val="num" w:pos="720"/>
        </w:tabs>
        <w:ind w:left="720" w:hanging="360"/>
      </w:pPr>
      <w:rPr>
        <w:rFonts w:cs="Times New Roman"/>
        <w:b/>
        <w:bCs/>
        <w:i w:val="0"/>
        <w:iCs w:val="0"/>
      </w:rPr>
    </w:lvl>
    <w:lvl w:ilvl="4">
      <w:start w:val="1"/>
      <w:numFmt w:val="upperLetter"/>
      <w:pStyle w:val="Nagwek3"/>
      <w:lvlText w:val="%5."/>
      <w:lvlJc w:val="left"/>
      <w:pPr>
        <w:tabs>
          <w:tab w:val="num" w:pos="3600"/>
        </w:tabs>
        <w:ind w:left="3600" w:hanging="360"/>
      </w:pPr>
      <w:rPr>
        <w:rFonts w:cs="Times New Roman"/>
      </w:rPr>
    </w:lvl>
    <w:lvl w:ilvl="5">
      <w:start w:val="1"/>
      <w:numFmt w:val="decimal"/>
      <w:lvlText w:val="%6."/>
      <w:lvlJc w:val="left"/>
      <w:pPr>
        <w:tabs>
          <w:tab w:val="num" w:pos="928"/>
        </w:tabs>
        <w:ind w:left="928"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2D347111"/>
    <w:multiLevelType w:val="hybridMultilevel"/>
    <w:tmpl w:val="BAE8E5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1A66E0E"/>
    <w:multiLevelType w:val="multilevel"/>
    <w:tmpl w:val="C5F0FF8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289642E"/>
    <w:multiLevelType w:val="multilevel"/>
    <w:tmpl w:val="54ACB36E"/>
    <w:lvl w:ilvl="0">
      <w:start w:val="1"/>
      <w:numFmt w:val="decimal"/>
      <w:lvlText w:val="%1."/>
      <w:lvlJc w:val="left"/>
      <w:pPr>
        <w:ind w:left="360" w:hanging="360"/>
      </w:pPr>
      <w:rPr>
        <w:rFonts w:hint="default"/>
      </w:rPr>
    </w:lvl>
    <w:lvl w:ilvl="1">
      <w:start w:val="1"/>
      <w:numFmt w:val="lowerLetter"/>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3075C57"/>
    <w:multiLevelType w:val="hybridMultilevel"/>
    <w:tmpl w:val="199A83CE"/>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3F45D3"/>
    <w:multiLevelType w:val="hybridMultilevel"/>
    <w:tmpl w:val="E028E0C4"/>
    <w:lvl w:ilvl="0" w:tplc="65526BE0">
      <w:start w:val="1"/>
      <w:numFmt w:val="upperRoman"/>
      <w:lvlText w:val="%1."/>
      <w:lvlJc w:val="righ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B94D56"/>
    <w:multiLevelType w:val="hybridMultilevel"/>
    <w:tmpl w:val="31D891D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67329C5"/>
    <w:multiLevelType w:val="hybridMultilevel"/>
    <w:tmpl w:val="5596D6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764BA2"/>
    <w:multiLevelType w:val="hybridMultilevel"/>
    <w:tmpl w:val="3D02CD38"/>
    <w:lvl w:ilvl="0" w:tplc="886E8978">
      <w:start w:val="1"/>
      <w:numFmt w:val="decimal"/>
      <w:lvlText w:val="%1."/>
      <w:lvlJc w:val="left"/>
      <w:pPr>
        <w:ind w:left="786" w:hanging="360"/>
      </w:pPr>
      <w:rPr>
        <w:rFonts w:hint="default"/>
        <w:b w:val="0"/>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6" w15:restartNumberingAfterBreak="0">
    <w:nsid w:val="38D2014F"/>
    <w:multiLevelType w:val="hybridMultilevel"/>
    <w:tmpl w:val="C1EC14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F349FD"/>
    <w:multiLevelType w:val="multilevel"/>
    <w:tmpl w:val="B656A5CC"/>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802B40"/>
    <w:multiLevelType w:val="multilevel"/>
    <w:tmpl w:val="D1649DE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11F7491"/>
    <w:multiLevelType w:val="multilevel"/>
    <w:tmpl w:val="7D2C6A12"/>
    <w:lvl w:ilvl="0">
      <w:start w:val="1"/>
      <w:numFmt w:val="decimal"/>
      <w:lvlText w:val="%1)"/>
      <w:lvlJc w:val="left"/>
      <w:pPr>
        <w:tabs>
          <w:tab w:val="num" w:pos="3621"/>
        </w:tabs>
        <w:ind w:left="3621" w:hanging="360"/>
      </w:pPr>
      <w:rPr>
        <w:rFonts w:ascii="Arial" w:eastAsia="Times New Roman" w:hAnsi="Arial" w:cs="Arial" w:hint="default"/>
        <w:b/>
        <w:color w:val="auto"/>
      </w:rPr>
    </w:lvl>
    <w:lvl w:ilvl="1">
      <w:start w:val="1"/>
      <w:numFmt w:val="decimal"/>
      <w:lvlText w:val="%2."/>
      <w:lvlJc w:val="left"/>
      <w:pPr>
        <w:tabs>
          <w:tab w:val="num" w:pos="720"/>
        </w:tabs>
        <w:ind w:left="720" w:hanging="360"/>
      </w:pPr>
      <w:rPr>
        <w:rFonts w:ascii="Arial" w:eastAsia="Times New Roman" w:hAnsi="Arial" w:cs="Arial" w:hint="default"/>
        <w:b w:val="0"/>
        <w:bCs w:val="0"/>
        <w:i w:val="0"/>
        <w:color w:val="auto"/>
        <w:sz w:val="24"/>
        <w:szCs w:val="24"/>
      </w:rPr>
    </w:lvl>
    <w:lvl w:ilvl="2">
      <w:start w:val="1"/>
      <w:numFmt w:val="decimal"/>
      <w:lvlText w:val="%3)"/>
      <w:lvlJc w:val="left"/>
      <w:pPr>
        <w:tabs>
          <w:tab w:val="num" w:pos="2340"/>
        </w:tabs>
        <w:ind w:left="2340" w:hanging="360"/>
      </w:pPr>
      <w:rPr>
        <w:rFonts w:ascii="Arial" w:hAnsi="Arial" w:hint="default"/>
        <w:b/>
        <w:i w:val="0"/>
      </w:rPr>
    </w:lvl>
    <w:lvl w:ilvl="3">
      <w:start w:val="1"/>
      <w:numFmt w:val="lowerLetter"/>
      <w:lvlText w:val="%4."/>
      <w:lvlJc w:val="left"/>
      <w:pPr>
        <w:tabs>
          <w:tab w:val="num" w:pos="720"/>
        </w:tabs>
        <w:ind w:left="720" w:hanging="360"/>
      </w:pPr>
      <w:rPr>
        <w:b w:val="0"/>
        <w:bCs w:val="0"/>
        <w:i w:val="0"/>
        <w:iCs w:val="0"/>
      </w:rPr>
    </w:lvl>
    <w:lvl w:ilvl="4">
      <w:start w:val="1"/>
      <w:numFmt w:val="upperLetter"/>
      <w:lvlText w:val="%5."/>
      <w:lvlJc w:val="left"/>
      <w:pPr>
        <w:tabs>
          <w:tab w:val="num" w:pos="3600"/>
        </w:tabs>
        <w:ind w:left="3600" w:hanging="360"/>
      </w:pPr>
      <w:rPr>
        <w:rFonts w:cs="Times New Roman"/>
      </w:rPr>
    </w:lvl>
    <w:lvl w:ilvl="5">
      <w:start w:val="1"/>
      <w:numFmt w:val="decimal"/>
      <w:lvlText w:val="%6."/>
      <w:lvlJc w:val="left"/>
      <w:pPr>
        <w:tabs>
          <w:tab w:val="num" w:pos="928"/>
        </w:tabs>
        <w:ind w:left="928"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15:restartNumberingAfterBreak="0">
    <w:nsid w:val="460A3CC2"/>
    <w:multiLevelType w:val="multilevel"/>
    <w:tmpl w:val="BA7A6434"/>
    <w:lvl w:ilvl="0">
      <w:start w:val="1"/>
      <w:numFmt w:val="decimal"/>
      <w:lvlText w:val="%1)"/>
      <w:lvlJc w:val="left"/>
      <w:pPr>
        <w:tabs>
          <w:tab w:val="num" w:pos="3621"/>
        </w:tabs>
        <w:ind w:left="3621" w:hanging="360"/>
      </w:pPr>
      <w:rPr>
        <w:rFonts w:ascii="Arial" w:eastAsia="Times New Roman" w:hAnsi="Arial" w:cs="Arial" w:hint="default"/>
        <w:b w:val="0"/>
        <w:bCs/>
        <w:color w:val="auto"/>
      </w:rPr>
    </w:lvl>
    <w:lvl w:ilvl="1">
      <w:start w:val="1"/>
      <w:numFmt w:val="decimal"/>
      <w:lvlText w:val="%2."/>
      <w:lvlJc w:val="left"/>
      <w:pPr>
        <w:tabs>
          <w:tab w:val="num" w:pos="720"/>
        </w:tabs>
        <w:ind w:left="720" w:hanging="360"/>
      </w:pPr>
      <w:rPr>
        <w:rFonts w:ascii="Arial" w:eastAsia="Times New Roman" w:hAnsi="Arial" w:cs="Arial" w:hint="default"/>
        <w:b w:val="0"/>
        <w:bCs w:val="0"/>
        <w:i w:val="0"/>
        <w:color w:val="auto"/>
        <w:sz w:val="24"/>
        <w:szCs w:val="24"/>
      </w:rPr>
    </w:lvl>
    <w:lvl w:ilvl="2">
      <w:start w:val="1"/>
      <w:numFmt w:val="decimal"/>
      <w:lvlText w:val="%3)"/>
      <w:lvlJc w:val="left"/>
      <w:pPr>
        <w:tabs>
          <w:tab w:val="num" w:pos="2340"/>
        </w:tabs>
        <w:ind w:left="2340" w:hanging="360"/>
      </w:pPr>
      <w:rPr>
        <w:rFonts w:ascii="Arial" w:hAnsi="Arial" w:hint="default"/>
        <w:b/>
        <w:i w:val="0"/>
      </w:rPr>
    </w:lvl>
    <w:lvl w:ilvl="3">
      <w:start w:val="1"/>
      <w:numFmt w:val="lowerLetter"/>
      <w:lvlText w:val="%4."/>
      <w:lvlJc w:val="left"/>
      <w:pPr>
        <w:tabs>
          <w:tab w:val="num" w:pos="720"/>
        </w:tabs>
        <w:ind w:left="720" w:hanging="360"/>
      </w:pPr>
      <w:rPr>
        <w:b w:val="0"/>
        <w:bCs w:val="0"/>
        <w:i w:val="0"/>
        <w:iCs w:val="0"/>
      </w:rPr>
    </w:lvl>
    <w:lvl w:ilvl="4">
      <w:start w:val="1"/>
      <w:numFmt w:val="upperLetter"/>
      <w:lvlText w:val="%5."/>
      <w:lvlJc w:val="left"/>
      <w:pPr>
        <w:tabs>
          <w:tab w:val="num" w:pos="3600"/>
        </w:tabs>
        <w:ind w:left="3600" w:hanging="360"/>
      </w:pPr>
      <w:rPr>
        <w:rFonts w:cs="Times New Roman"/>
      </w:rPr>
    </w:lvl>
    <w:lvl w:ilvl="5">
      <w:start w:val="1"/>
      <w:numFmt w:val="decimal"/>
      <w:lvlText w:val="%6."/>
      <w:lvlJc w:val="left"/>
      <w:pPr>
        <w:tabs>
          <w:tab w:val="num" w:pos="928"/>
        </w:tabs>
        <w:ind w:left="928"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15:restartNumberingAfterBreak="0">
    <w:nsid w:val="46892EE9"/>
    <w:multiLevelType w:val="hybridMultilevel"/>
    <w:tmpl w:val="3CEE0824"/>
    <w:lvl w:ilvl="0" w:tplc="94FE3806">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BFA0C4E"/>
    <w:multiLevelType w:val="hybridMultilevel"/>
    <w:tmpl w:val="7BBC8206"/>
    <w:lvl w:ilvl="0" w:tplc="A2A65936">
      <w:start w:val="1"/>
      <w:numFmt w:val="decimal"/>
      <w:lvlText w:val="%1."/>
      <w:lvlJc w:val="left"/>
      <w:pPr>
        <w:ind w:left="720" w:hanging="360"/>
      </w:pPr>
      <w:rPr>
        <w:rFonts w:ascii="Arial" w:hAnsi="Arial" w:cs="Arial"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494E85"/>
    <w:multiLevelType w:val="hybridMultilevel"/>
    <w:tmpl w:val="32765A8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DCA7ED7"/>
    <w:multiLevelType w:val="hybridMultilevel"/>
    <w:tmpl w:val="C3DC4EF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DF60D5"/>
    <w:multiLevelType w:val="hybridMultilevel"/>
    <w:tmpl w:val="492A4648"/>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FE83E0E"/>
    <w:multiLevelType w:val="multilevel"/>
    <w:tmpl w:val="CBBEED9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0353DA2"/>
    <w:multiLevelType w:val="multilevel"/>
    <w:tmpl w:val="704815EC"/>
    <w:lvl w:ilvl="0">
      <w:start w:val="7"/>
      <w:numFmt w:val="decimal"/>
      <w:lvlText w:val="%1."/>
      <w:lvlJc w:val="left"/>
      <w:pPr>
        <w:ind w:left="360" w:hanging="360"/>
      </w:pPr>
      <w:rPr>
        <w:rFonts w:hint="default"/>
      </w:rPr>
    </w:lvl>
    <w:lvl w:ilvl="1">
      <w:start w:val="1"/>
      <w:numFmt w:val="decimal"/>
      <w:lvlText w:val="%2."/>
      <w:lvlJc w:val="left"/>
      <w:pPr>
        <w:ind w:left="360" w:hanging="360"/>
      </w:pPr>
      <w:rPr>
        <w:rFonts w:ascii="Arial" w:eastAsia="Times New Roman"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177AC4"/>
    <w:multiLevelType w:val="hybridMultilevel"/>
    <w:tmpl w:val="F962CBC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87417D3"/>
    <w:multiLevelType w:val="multilevel"/>
    <w:tmpl w:val="487C38FC"/>
    <w:lvl w:ilvl="0">
      <w:start w:val="1"/>
      <w:numFmt w:val="decimal"/>
      <w:lvlText w:val="%1."/>
      <w:lvlJc w:val="left"/>
      <w:pPr>
        <w:ind w:left="360" w:hanging="360"/>
      </w:pPr>
      <w:rPr>
        <w:rFonts w:hint="default"/>
      </w:rPr>
    </w:lvl>
    <w:lvl w:ilvl="1">
      <w:start w:val="1"/>
      <w:numFmt w:val="lowerLetter"/>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F022847"/>
    <w:multiLevelType w:val="hybridMultilevel"/>
    <w:tmpl w:val="3218304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607C4821"/>
    <w:multiLevelType w:val="hybridMultilevel"/>
    <w:tmpl w:val="F7EA6CBC"/>
    <w:lvl w:ilvl="0" w:tplc="F46C7FC6">
      <w:start w:val="1"/>
      <w:numFmt w:val="decimal"/>
      <w:lvlText w:val="%1."/>
      <w:lvlJc w:val="left"/>
      <w:pPr>
        <w:ind w:left="1070" w:hanging="360"/>
      </w:pPr>
      <w:rPr>
        <w:rFonts w:hint="default"/>
        <w:b/>
        <w:bCs/>
        <w:i w:val="0"/>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 w15:restartNumberingAfterBreak="0">
    <w:nsid w:val="65012D9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603844"/>
    <w:multiLevelType w:val="multilevel"/>
    <w:tmpl w:val="B756172A"/>
    <w:lvl w:ilvl="0">
      <w:start w:val="1"/>
      <w:numFmt w:val="decimal"/>
      <w:lvlText w:val="%1."/>
      <w:lvlJc w:val="left"/>
      <w:pPr>
        <w:ind w:left="360" w:hanging="360"/>
      </w:pPr>
      <w:rPr>
        <w:rFonts w:ascii="Arial" w:hAnsi="Arial" w:hint="default"/>
        <w:b/>
        <w:bCs/>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7F27863"/>
    <w:multiLevelType w:val="hybridMultilevel"/>
    <w:tmpl w:val="66FC6DCC"/>
    <w:lvl w:ilvl="0" w:tplc="9F24BAB0">
      <w:start w:val="1"/>
      <w:numFmt w:val="lowerLetter"/>
      <w:lvlText w:val="%1)"/>
      <w:lvlJc w:val="left"/>
      <w:pPr>
        <w:ind w:left="1505" w:hanging="360"/>
      </w:pPr>
      <w:rPr>
        <w:color w:val="auto"/>
      </w:r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tentative="1">
      <w:start w:val="1"/>
      <w:numFmt w:val="lowerRoman"/>
      <w:lvlText w:val="%6."/>
      <w:lvlJc w:val="right"/>
      <w:pPr>
        <w:ind w:left="5105"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35" w15:restartNumberingAfterBreak="0">
    <w:nsid w:val="68670955"/>
    <w:multiLevelType w:val="hybridMultilevel"/>
    <w:tmpl w:val="82684922"/>
    <w:lvl w:ilvl="0" w:tplc="04150001">
      <w:start w:val="1"/>
      <w:numFmt w:val="bullet"/>
      <w:lvlText w:val=""/>
      <w:lvlJc w:val="left"/>
      <w:pPr>
        <w:ind w:left="1568" w:hanging="360"/>
      </w:pPr>
      <w:rPr>
        <w:rFonts w:ascii="Symbol" w:hAnsi="Symbol" w:cs="Symbol" w:hint="default"/>
      </w:rPr>
    </w:lvl>
    <w:lvl w:ilvl="1" w:tplc="04150003" w:tentative="1">
      <w:start w:val="1"/>
      <w:numFmt w:val="bullet"/>
      <w:lvlText w:val="o"/>
      <w:lvlJc w:val="left"/>
      <w:pPr>
        <w:ind w:left="2288" w:hanging="360"/>
      </w:pPr>
      <w:rPr>
        <w:rFonts w:ascii="Courier New" w:hAnsi="Courier New" w:cs="Courier New" w:hint="default"/>
      </w:rPr>
    </w:lvl>
    <w:lvl w:ilvl="2" w:tplc="04150005" w:tentative="1">
      <w:start w:val="1"/>
      <w:numFmt w:val="bullet"/>
      <w:lvlText w:val=""/>
      <w:lvlJc w:val="left"/>
      <w:pPr>
        <w:ind w:left="3008" w:hanging="360"/>
      </w:pPr>
      <w:rPr>
        <w:rFonts w:ascii="Wingdings" w:hAnsi="Wingdings" w:cs="Wingdings" w:hint="default"/>
      </w:rPr>
    </w:lvl>
    <w:lvl w:ilvl="3" w:tplc="04150001" w:tentative="1">
      <w:start w:val="1"/>
      <w:numFmt w:val="bullet"/>
      <w:lvlText w:val=""/>
      <w:lvlJc w:val="left"/>
      <w:pPr>
        <w:ind w:left="3728" w:hanging="360"/>
      </w:pPr>
      <w:rPr>
        <w:rFonts w:ascii="Symbol" w:hAnsi="Symbol" w:cs="Symbol" w:hint="default"/>
      </w:rPr>
    </w:lvl>
    <w:lvl w:ilvl="4" w:tplc="04150003" w:tentative="1">
      <w:start w:val="1"/>
      <w:numFmt w:val="bullet"/>
      <w:lvlText w:val="o"/>
      <w:lvlJc w:val="left"/>
      <w:pPr>
        <w:ind w:left="4448" w:hanging="360"/>
      </w:pPr>
      <w:rPr>
        <w:rFonts w:ascii="Courier New" w:hAnsi="Courier New" w:cs="Courier New" w:hint="default"/>
      </w:rPr>
    </w:lvl>
    <w:lvl w:ilvl="5" w:tplc="04150005" w:tentative="1">
      <w:start w:val="1"/>
      <w:numFmt w:val="bullet"/>
      <w:lvlText w:val=""/>
      <w:lvlJc w:val="left"/>
      <w:pPr>
        <w:ind w:left="5168" w:hanging="360"/>
      </w:pPr>
      <w:rPr>
        <w:rFonts w:ascii="Wingdings" w:hAnsi="Wingdings" w:cs="Wingdings" w:hint="default"/>
      </w:rPr>
    </w:lvl>
    <w:lvl w:ilvl="6" w:tplc="04150001" w:tentative="1">
      <w:start w:val="1"/>
      <w:numFmt w:val="bullet"/>
      <w:lvlText w:val=""/>
      <w:lvlJc w:val="left"/>
      <w:pPr>
        <w:ind w:left="5888" w:hanging="360"/>
      </w:pPr>
      <w:rPr>
        <w:rFonts w:ascii="Symbol" w:hAnsi="Symbol" w:cs="Symbol" w:hint="default"/>
      </w:rPr>
    </w:lvl>
    <w:lvl w:ilvl="7" w:tplc="04150003" w:tentative="1">
      <w:start w:val="1"/>
      <w:numFmt w:val="bullet"/>
      <w:lvlText w:val="o"/>
      <w:lvlJc w:val="left"/>
      <w:pPr>
        <w:ind w:left="6608" w:hanging="360"/>
      </w:pPr>
      <w:rPr>
        <w:rFonts w:ascii="Courier New" w:hAnsi="Courier New" w:cs="Courier New" w:hint="default"/>
      </w:rPr>
    </w:lvl>
    <w:lvl w:ilvl="8" w:tplc="04150005" w:tentative="1">
      <w:start w:val="1"/>
      <w:numFmt w:val="bullet"/>
      <w:lvlText w:val=""/>
      <w:lvlJc w:val="left"/>
      <w:pPr>
        <w:ind w:left="7328" w:hanging="360"/>
      </w:pPr>
      <w:rPr>
        <w:rFonts w:ascii="Wingdings" w:hAnsi="Wingdings" w:cs="Wingdings" w:hint="default"/>
      </w:rPr>
    </w:lvl>
  </w:abstractNum>
  <w:abstractNum w:abstractNumId="36" w15:restartNumberingAfterBreak="0">
    <w:nsid w:val="699951C4"/>
    <w:multiLevelType w:val="hybridMultilevel"/>
    <w:tmpl w:val="B650C81C"/>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947CCC"/>
    <w:multiLevelType w:val="hybridMultilevel"/>
    <w:tmpl w:val="F88835FC"/>
    <w:lvl w:ilvl="0" w:tplc="04150019">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8" w15:restartNumberingAfterBreak="0">
    <w:nsid w:val="6E4E7286"/>
    <w:multiLevelType w:val="hybridMultilevel"/>
    <w:tmpl w:val="317EFB1E"/>
    <w:lvl w:ilvl="0" w:tplc="3F0631A6">
      <w:start w:val="1"/>
      <w:numFmt w:val="decimal"/>
      <w:lvlText w:val="%1."/>
      <w:lvlJc w:val="left"/>
      <w:pPr>
        <w:ind w:left="360" w:hanging="360"/>
      </w:pPr>
      <w:rPr>
        <w:rFonts w:ascii="Arial" w:hAnsi="Arial" w:hint="default"/>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E987BD4"/>
    <w:multiLevelType w:val="hybridMultilevel"/>
    <w:tmpl w:val="4BFE9DC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D3643D"/>
    <w:multiLevelType w:val="hybridMultilevel"/>
    <w:tmpl w:val="91EED34A"/>
    <w:lvl w:ilvl="0" w:tplc="0D68BEF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0A94DA5"/>
    <w:multiLevelType w:val="hybridMultilevel"/>
    <w:tmpl w:val="F41C79EA"/>
    <w:lvl w:ilvl="0" w:tplc="5770DDBC">
      <w:start w:val="1"/>
      <w:numFmt w:val="decimal"/>
      <w:lvlText w:val="%1."/>
      <w:lvlJc w:val="left"/>
      <w:pPr>
        <w:ind w:left="785" w:hanging="360"/>
      </w:pPr>
      <w:rPr>
        <w:rFonts w:hint="default"/>
      </w:rPr>
    </w:lvl>
    <w:lvl w:ilvl="1" w:tplc="04150017">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2" w15:restartNumberingAfterBreak="0">
    <w:nsid w:val="70B769C9"/>
    <w:multiLevelType w:val="hybridMultilevel"/>
    <w:tmpl w:val="67BAD204"/>
    <w:lvl w:ilvl="0" w:tplc="A454A7CA">
      <w:start w:val="1"/>
      <w:numFmt w:val="decimal"/>
      <w:lvlText w:val="%1."/>
      <w:lvlJc w:val="left"/>
      <w:pPr>
        <w:ind w:left="720" w:hanging="360"/>
      </w:pPr>
      <w:rPr>
        <w:rFonts w:ascii="Arial" w:hAnsi="Arial" w:cs="Arial"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1044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6195CD3"/>
    <w:multiLevelType w:val="hybridMultilevel"/>
    <w:tmpl w:val="83F00300"/>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5" w15:restartNumberingAfterBreak="0">
    <w:nsid w:val="76474714"/>
    <w:multiLevelType w:val="multilevel"/>
    <w:tmpl w:val="58E85458"/>
    <w:lvl w:ilvl="0">
      <w:start w:val="1"/>
      <w:numFmt w:val="decimal"/>
      <w:lvlText w:val="%1."/>
      <w:lvlJc w:val="left"/>
      <w:pPr>
        <w:ind w:left="380" w:hanging="360"/>
      </w:pPr>
      <w:rPr>
        <w:rFonts w:ascii="Times New Roman" w:hAnsi="Times New Roman" w:cs="Times New Roman" w:hint="default"/>
        <w:b/>
        <w:bCs/>
        <w:i w:val="0"/>
        <w:iCs/>
        <w:color w:val="auto"/>
        <w:sz w:val="24"/>
        <w:szCs w:val="24"/>
      </w:rPr>
    </w:lvl>
    <w:lvl w:ilvl="1">
      <w:start w:val="1"/>
      <w:numFmt w:val="lowerLetter"/>
      <w:lvlText w:val="%2."/>
      <w:lvlJc w:val="left"/>
      <w:pPr>
        <w:ind w:left="1100" w:hanging="360"/>
      </w:pPr>
    </w:lvl>
    <w:lvl w:ilvl="2">
      <w:start w:val="1"/>
      <w:numFmt w:val="lowerRoman"/>
      <w:lvlText w:val="%3."/>
      <w:lvlJc w:val="right"/>
      <w:pPr>
        <w:ind w:left="1820" w:hanging="180"/>
      </w:pPr>
    </w:lvl>
    <w:lvl w:ilvl="3">
      <w:start w:val="1"/>
      <w:numFmt w:val="decimal"/>
      <w:lvlText w:val="%4."/>
      <w:lvlJc w:val="left"/>
      <w:pPr>
        <w:ind w:left="2540" w:hanging="360"/>
      </w:pPr>
    </w:lvl>
    <w:lvl w:ilvl="4">
      <w:start w:val="1"/>
      <w:numFmt w:val="lowerLetter"/>
      <w:lvlText w:val="%5."/>
      <w:lvlJc w:val="left"/>
      <w:pPr>
        <w:ind w:left="3260" w:hanging="360"/>
      </w:pPr>
    </w:lvl>
    <w:lvl w:ilvl="5">
      <w:start w:val="1"/>
      <w:numFmt w:val="lowerRoman"/>
      <w:lvlText w:val="%6."/>
      <w:lvlJc w:val="right"/>
      <w:pPr>
        <w:ind w:left="3980" w:hanging="180"/>
      </w:pPr>
    </w:lvl>
    <w:lvl w:ilvl="6">
      <w:start w:val="1"/>
      <w:numFmt w:val="decimal"/>
      <w:lvlText w:val="%7."/>
      <w:lvlJc w:val="left"/>
      <w:pPr>
        <w:ind w:left="4700" w:hanging="360"/>
      </w:pPr>
    </w:lvl>
    <w:lvl w:ilvl="7">
      <w:start w:val="1"/>
      <w:numFmt w:val="lowerLetter"/>
      <w:lvlText w:val="%8."/>
      <w:lvlJc w:val="left"/>
      <w:pPr>
        <w:ind w:left="5420" w:hanging="360"/>
      </w:pPr>
    </w:lvl>
    <w:lvl w:ilvl="8">
      <w:start w:val="1"/>
      <w:numFmt w:val="lowerRoman"/>
      <w:lvlText w:val="%9."/>
      <w:lvlJc w:val="right"/>
      <w:pPr>
        <w:ind w:left="6140" w:hanging="180"/>
      </w:pPr>
    </w:lvl>
  </w:abstractNum>
  <w:abstractNum w:abstractNumId="46" w15:restartNumberingAfterBreak="0">
    <w:nsid w:val="79102AF2"/>
    <w:multiLevelType w:val="multilevel"/>
    <w:tmpl w:val="94CA8A5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9EE7589"/>
    <w:multiLevelType w:val="multilevel"/>
    <w:tmpl w:val="8E8AD892"/>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28"/>
        </w:tabs>
        <w:ind w:left="928"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8" w15:restartNumberingAfterBreak="0">
    <w:nsid w:val="7EE851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47"/>
  </w:num>
  <w:num w:numId="3">
    <w:abstractNumId w:val="48"/>
  </w:num>
  <w:num w:numId="4">
    <w:abstractNumId w:val="9"/>
  </w:num>
  <w:num w:numId="5">
    <w:abstractNumId w:val="11"/>
  </w:num>
  <w:num w:numId="6">
    <w:abstractNumId w:val="27"/>
  </w:num>
  <w:num w:numId="7">
    <w:abstractNumId w:val="5"/>
  </w:num>
  <w:num w:numId="8">
    <w:abstractNumId w:val="42"/>
  </w:num>
  <w:num w:numId="9">
    <w:abstractNumId w:val="22"/>
  </w:num>
  <w:num w:numId="10">
    <w:abstractNumId w:val="6"/>
  </w:num>
  <w:num w:numId="11">
    <w:abstractNumId w:val="41"/>
  </w:num>
  <w:num w:numId="12">
    <w:abstractNumId w:val="34"/>
  </w:num>
  <w:num w:numId="13">
    <w:abstractNumId w:val="0"/>
  </w:num>
  <w:num w:numId="14">
    <w:abstractNumId w:val="3"/>
  </w:num>
  <w:num w:numId="15">
    <w:abstractNumId w:val="40"/>
  </w:num>
  <w:num w:numId="16">
    <w:abstractNumId w:val="33"/>
  </w:num>
  <w:num w:numId="17">
    <w:abstractNumId w:val="31"/>
  </w:num>
  <w:num w:numId="18">
    <w:abstractNumId w:val="43"/>
  </w:num>
  <w:num w:numId="19">
    <w:abstractNumId w:val="17"/>
  </w:num>
  <w:num w:numId="20">
    <w:abstractNumId w:val="15"/>
  </w:num>
  <w:num w:numId="21">
    <w:abstractNumId w:val="13"/>
  </w:num>
  <w:num w:numId="22">
    <w:abstractNumId w:val="38"/>
  </w:num>
  <w:num w:numId="23">
    <w:abstractNumId w:val="36"/>
  </w:num>
  <w:num w:numId="24">
    <w:abstractNumId w:val="14"/>
  </w:num>
  <w:num w:numId="25">
    <w:abstractNumId w:val="23"/>
  </w:num>
  <w:num w:numId="26">
    <w:abstractNumId w:val="19"/>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25"/>
  </w:num>
  <w:num w:numId="30">
    <w:abstractNumId w:val="24"/>
  </w:num>
  <w:num w:numId="31">
    <w:abstractNumId w:val="30"/>
  </w:num>
  <w:num w:numId="32">
    <w:abstractNumId w:val="16"/>
  </w:num>
  <w:num w:numId="33">
    <w:abstractNumId w:val="8"/>
  </w:num>
  <w:num w:numId="34">
    <w:abstractNumId w:val="21"/>
  </w:num>
  <w:num w:numId="35">
    <w:abstractNumId w:val="12"/>
  </w:num>
  <w:num w:numId="36">
    <w:abstractNumId w:val="35"/>
  </w:num>
  <w:num w:numId="37">
    <w:abstractNumId w:val="2"/>
  </w:num>
  <w:num w:numId="38">
    <w:abstractNumId w:val="28"/>
  </w:num>
  <w:num w:numId="39">
    <w:abstractNumId w:val="37"/>
  </w:num>
  <w:num w:numId="40">
    <w:abstractNumId w:val="39"/>
  </w:num>
  <w:num w:numId="41">
    <w:abstractNumId w:val="29"/>
  </w:num>
  <w:num w:numId="42">
    <w:abstractNumId w:val="46"/>
  </w:num>
  <w:num w:numId="43">
    <w:abstractNumId w:val="10"/>
  </w:num>
  <w:num w:numId="44">
    <w:abstractNumId w:val="18"/>
  </w:num>
  <w:num w:numId="45">
    <w:abstractNumId w:val="4"/>
  </w:num>
  <w:num w:numId="46">
    <w:abstractNumId w:val="26"/>
  </w:num>
  <w:num w:numId="47">
    <w:abstractNumId w:val="32"/>
  </w:num>
  <w:num w:numId="48">
    <w:abstractNumId w:val="44"/>
  </w:num>
  <w:num w:numId="49">
    <w:abstractNumId w:val="1"/>
  </w:num>
  <w:num w:numId="50">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AB0"/>
    <w:rsid w:val="000138FB"/>
    <w:rsid w:val="00021200"/>
    <w:rsid w:val="000225C5"/>
    <w:rsid w:val="00045F7F"/>
    <w:rsid w:val="0004601D"/>
    <w:rsid w:val="00053304"/>
    <w:rsid w:val="00055553"/>
    <w:rsid w:val="000B2074"/>
    <w:rsid w:val="000D22CF"/>
    <w:rsid w:val="00116BAA"/>
    <w:rsid w:val="00146577"/>
    <w:rsid w:val="001478D2"/>
    <w:rsid w:val="00151B5E"/>
    <w:rsid w:val="00161DA1"/>
    <w:rsid w:val="001779DD"/>
    <w:rsid w:val="001A26F3"/>
    <w:rsid w:val="001A683C"/>
    <w:rsid w:val="001F73E0"/>
    <w:rsid w:val="0022727B"/>
    <w:rsid w:val="002411F1"/>
    <w:rsid w:val="002463AC"/>
    <w:rsid w:val="00257396"/>
    <w:rsid w:val="00262456"/>
    <w:rsid w:val="00266FBF"/>
    <w:rsid w:val="002E18FF"/>
    <w:rsid w:val="002F1B49"/>
    <w:rsid w:val="003149EA"/>
    <w:rsid w:val="00334AB0"/>
    <w:rsid w:val="00360202"/>
    <w:rsid w:val="00391440"/>
    <w:rsid w:val="003A3DFB"/>
    <w:rsid w:val="003C7890"/>
    <w:rsid w:val="003D0694"/>
    <w:rsid w:val="003E009E"/>
    <w:rsid w:val="00435A7A"/>
    <w:rsid w:val="00460A4B"/>
    <w:rsid w:val="004C4968"/>
    <w:rsid w:val="004D3AAA"/>
    <w:rsid w:val="00532C3D"/>
    <w:rsid w:val="0054731F"/>
    <w:rsid w:val="005B1844"/>
    <w:rsid w:val="005C4F25"/>
    <w:rsid w:val="00614A61"/>
    <w:rsid w:val="00673D44"/>
    <w:rsid w:val="00681EBE"/>
    <w:rsid w:val="006E1A41"/>
    <w:rsid w:val="006E3231"/>
    <w:rsid w:val="006F0B34"/>
    <w:rsid w:val="0072126E"/>
    <w:rsid w:val="00744CA5"/>
    <w:rsid w:val="007617E8"/>
    <w:rsid w:val="00797E44"/>
    <w:rsid w:val="007D650D"/>
    <w:rsid w:val="007F74BC"/>
    <w:rsid w:val="00835713"/>
    <w:rsid w:val="00837F90"/>
    <w:rsid w:val="0084006A"/>
    <w:rsid w:val="00865343"/>
    <w:rsid w:val="0087041A"/>
    <w:rsid w:val="00887270"/>
    <w:rsid w:val="008B249A"/>
    <w:rsid w:val="008B3192"/>
    <w:rsid w:val="008B62C1"/>
    <w:rsid w:val="008D7B33"/>
    <w:rsid w:val="008E5997"/>
    <w:rsid w:val="008F4CDA"/>
    <w:rsid w:val="00907324"/>
    <w:rsid w:val="009208DC"/>
    <w:rsid w:val="009238D2"/>
    <w:rsid w:val="00954E73"/>
    <w:rsid w:val="009C38B2"/>
    <w:rsid w:val="00A128AB"/>
    <w:rsid w:val="00A12E2B"/>
    <w:rsid w:val="00A508D4"/>
    <w:rsid w:val="00A55073"/>
    <w:rsid w:val="00A74D06"/>
    <w:rsid w:val="00A91008"/>
    <w:rsid w:val="00AA5FB7"/>
    <w:rsid w:val="00B006A5"/>
    <w:rsid w:val="00B1498C"/>
    <w:rsid w:val="00B20279"/>
    <w:rsid w:val="00B75721"/>
    <w:rsid w:val="00BA2FF3"/>
    <w:rsid w:val="00BB6218"/>
    <w:rsid w:val="00BC493F"/>
    <w:rsid w:val="00BD653D"/>
    <w:rsid w:val="00C14F07"/>
    <w:rsid w:val="00C70086"/>
    <w:rsid w:val="00CA2400"/>
    <w:rsid w:val="00CC18E4"/>
    <w:rsid w:val="00CD3468"/>
    <w:rsid w:val="00CF4499"/>
    <w:rsid w:val="00D02A2B"/>
    <w:rsid w:val="00D31624"/>
    <w:rsid w:val="00D64768"/>
    <w:rsid w:val="00D77E89"/>
    <w:rsid w:val="00D82947"/>
    <w:rsid w:val="00D875D7"/>
    <w:rsid w:val="00DA0370"/>
    <w:rsid w:val="00DA0954"/>
    <w:rsid w:val="00DB3177"/>
    <w:rsid w:val="00DC31F3"/>
    <w:rsid w:val="00DC6298"/>
    <w:rsid w:val="00DE0C62"/>
    <w:rsid w:val="00DE0E6D"/>
    <w:rsid w:val="00E029D9"/>
    <w:rsid w:val="00E4339A"/>
    <w:rsid w:val="00E82D5A"/>
    <w:rsid w:val="00E97481"/>
    <w:rsid w:val="00EA3406"/>
    <w:rsid w:val="00EA73FF"/>
    <w:rsid w:val="00EC2D9C"/>
    <w:rsid w:val="00ED38BC"/>
    <w:rsid w:val="00EE562A"/>
    <w:rsid w:val="00EF15EB"/>
    <w:rsid w:val="00EF5184"/>
    <w:rsid w:val="00F67A8A"/>
    <w:rsid w:val="00F73D3C"/>
    <w:rsid w:val="00F74F02"/>
    <w:rsid w:val="00F80F96"/>
    <w:rsid w:val="00FA0F61"/>
    <w:rsid w:val="00FB3964"/>
    <w:rsid w:val="00FC64E0"/>
    <w:rsid w:val="00FE1C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7B7BE"/>
  <w15:chartTrackingRefBased/>
  <w15:docId w15:val="{7665C978-6107-4D39-ADDE-46B617B21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4AB0"/>
    <w:pPr>
      <w:widowControl w:val="0"/>
      <w:suppressAutoHyphens/>
      <w:spacing w:after="0" w:line="240" w:lineRule="auto"/>
      <w:jc w:val="center"/>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334AB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qFormat/>
    <w:rsid w:val="00334AB0"/>
    <w:pPr>
      <w:keepNext/>
      <w:widowControl/>
      <w:numPr>
        <w:ilvl w:val="4"/>
        <w:numId w:val="1"/>
      </w:numPr>
      <w:suppressAutoHyphens w:val="0"/>
      <w:spacing w:line="360" w:lineRule="auto"/>
      <w:jc w:val="left"/>
      <w:outlineLvl w:val="2"/>
    </w:pPr>
    <w:rPr>
      <w:b/>
      <w:bCs/>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34AB0"/>
    <w:rPr>
      <w:rFonts w:asciiTheme="majorHAnsi" w:eastAsiaTheme="majorEastAsia" w:hAnsiTheme="majorHAnsi" w:cstheme="majorBidi"/>
      <w:color w:val="2E74B5" w:themeColor="accent1" w:themeShade="BF"/>
      <w:sz w:val="32"/>
      <w:szCs w:val="32"/>
      <w:lang w:eastAsia="pl-PL"/>
    </w:rPr>
  </w:style>
  <w:style w:type="character" w:customStyle="1" w:styleId="Nagwek3Znak">
    <w:name w:val="Nagłówek 3 Znak"/>
    <w:basedOn w:val="Domylnaczcionkaakapitu"/>
    <w:link w:val="Nagwek3"/>
    <w:uiPriority w:val="9"/>
    <w:rsid w:val="00334AB0"/>
    <w:rPr>
      <w:rFonts w:ascii="Times New Roman" w:eastAsia="Times New Roman" w:hAnsi="Times New Roman" w:cs="Times New Roman"/>
      <w:b/>
      <w:bCs/>
      <w:sz w:val="24"/>
      <w:szCs w:val="24"/>
      <w:lang w:val="en-US" w:eastAsia="pl-PL"/>
    </w:rPr>
  </w:style>
  <w:style w:type="character" w:styleId="Hipercze">
    <w:name w:val="Hyperlink"/>
    <w:rsid w:val="00334AB0"/>
    <w:rPr>
      <w:rFonts w:cs="Times New Roman"/>
      <w:color w:val="0000FF"/>
      <w:u w:val="single"/>
    </w:rPr>
  </w:style>
  <w:style w:type="paragraph" w:styleId="Nagwek">
    <w:name w:val="header"/>
    <w:aliases w:val="Nagłówek strony,Nagłówek strony1,Nagłówek strony11,Nagłówek strony11 Znak Znak,Nagłówek tabeli"/>
    <w:basedOn w:val="Normalny"/>
    <w:link w:val="NagwekZnak"/>
    <w:rsid w:val="00334AB0"/>
    <w:pPr>
      <w:widowControl/>
      <w:tabs>
        <w:tab w:val="center" w:pos="4536"/>
        <w:tab w:val="right" w:pos="9072"/>
      </w:tabs>
      <w:suppressAutoHyphens w:val="0"/>
      <w:spacing w:line="360" w:lineRule="auto"/>
      <w:jc w:val="left"/>
    </w:pPr>
    <w:rPr>
      <w:rFonts w:ascii="Arial" w:hAnsi="Arial"/>
    </w:rPr>
  </w:style>
  <w:style w:type="character" w:customStyle="1" w:styleId="NagwekZnak">
    <w:name w:val="Nagłówek Znak"/>
    <w:aliases w:val="Nagłówek strony Znak,Nagłówek strony1 Znak,Nagłówek strony11 Znak,Nagłówek strony11 Znak Znak Znak,Nagłówek tabeli Znak"/>
    <w:basedOn w:val="Domylnaczcionkaakapitu"/>
    <w:link w:val="Nagwek"/>
    <w:rsid w:val="00334AB0"/>
    <w:rPr>
      <w:rFonts w:ascii="Arial" w:eastAsia="Times New Roman" w:hAnsi="Arial" w:cs="Times New Roman"/>
      <w:sz w:val="24"/>
      <w:szCs w:val="24"/>
      <w:lang w:eastAsia="pl-PL"/>
    </w:rPr>
  </w:style>
  <w:style w:type="paragraph" w:styleId="Akapitzlist">
    <w:name w:val="List Paragraph"/>
    <w:basedOn w:val="Normalny"/>
    <w:uiPriority w:val="34"/>
    <w:qFormat/>
    <w:rsid w:val="00334AB0"/>
    <w:pPr>
      <w:widowControl/>
      <w:suppressAutoHyphens w:val="0"/>
      <w:ind w:left="708"/>
      <w:jc w:val="left"/>
    </w:pPr>
    <w:rPr>
      <w:rFonts w:ascii="CG Times" w:hAnsi="CG Times"/>
      <w:sz w:val="20"/>
      <w:szCs w:val="20"/>
      <w:lang w:val="en-US"/>
    </w:rPr>
  </w:style>
  <w:style w:type="paragraph" w:customStyle="1" w:styleId="Zawartotabeli">
    <w:name w:val="Zawartość tabeli"/>
    <w:basedOn w:val="Normalny"/>
    <w:rsid w:val="00334AB0"/>
    <w:pPr>
      <w:widowControl/>
      <w:suppressLineNumbers/>
      <w:suppressAutoHyphens w:val="0"/>
      <w:spacing w:line="340" w:lineRule="atLeast"/>
      <w:jc w:val="left"/>
    </w:pPr>
    <w:rPr>
      <w:rFonts w:ascii="Arial" w:hAnsi="Arial" w:cs="Arial Unicode MS"/>
      <w:sz w:val="22"/>
      <w:lang w:bidi="pl-PL"/>
    </w:rPr>
  </w:style>
  <w:style w:type="paragraph" w:customStyle="1" w:styleId="pkt">
    <w:name w:val="pkt"/>
    <w:basedOn w:val="Normalny"/>
    <w:rsid w:val="00334AB0"/>
    <w:pPr>
      <w:widowControl/>
      <w:suppressAutoHyphens w:val="0"/>
      <w:spacing w:before="60" w:after="60"/>
      <w:ind w:left="851" w:hanging="295"/>
      <w:jc w:val="both"/>
    </w:pPr>
  </w:style>
  <w:style w:type="paragraph" w:customStyle="1" w:styleId="pkt1">
    <w:name w:val="pkt1"/>
    <w:basedOn w:val="pkt"/>
    <w:rsid w:val="00334AB0"/>
    <w:pPr>
      <w:ind w:left="850" w:hanging="425"/>
    </w:pPr>
  </w:style>
  <w:style w:type="paragraph" w:styleId="Stopka">
    <w:name w:val="footer"/>
    <w:basedOn w:val="Normalny"/>
    <w:link w:val="StopkaZnak"/>
    <w:uiPriority w:val="99"/>
    <w:unhideWhenUsed/>
    <w:rsid w:val="00334AB0"/>
    <w:pPr>
      <w:tabs>
        <w:tab w:val="center" w:pos="4536"/>
        <w:tab w:val="right" w:pos="9072"/>
      </w:tabs>
    </w:pPr>
  </w:style>
  <w:style w:type="character" w:customStyle="1" w:styleId="StopkaZnak">
    <w:name w:val="Stopka Znak"/>
    <w:basedOn w:val="Domylnaczcionkaakapitu"/>
    <w:link w:val="Stopka"/>
    <w:uiPriority w:val="99"/>
    <w:rsid w:val="00334AB0"/>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334AB0"/>
    <w:rPr>
      <w:sz w:val="16"/>
      <w:szCs w:val="16"/>
    </w:rPr>
  </w:style>
  <w:style w:type="paragraph" w:styleId="Tekstkomentarza">
    <w:name w:val="annotation text"/>
    <w:basedOn w:val="Normalny"/>
    <w:link w:val="TekstkomentarzaZnak"/>
    <w:uiPriority w:val="99"/>
    <w:semiHidden/>
    <w:unhideWhenUsed/>
    <w:rsid w:val="00334AB0"/>
    <w:rPr>
      <w:sz w:val="20"/>
      <w:szCs w:val="20"/>
    </w:rPr>
  </w:style>
  <w:style w:type="character" w:customStyle="1" w:styleId="TekstkomentarzaZnak">
    <w:name w:val="Tekst komentarza Znak"/>
    <w:basedOn w:val="Domylnaczcionkaakapitu"/>
    <w:link w:val="Tekstkomentarza"/>
    <w:uiPriority w:val="99"/>
    <w:semiHidden/>
    <w:rsid w:val="00334AB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34AB0"/>
    <w:rPr>
      <w:b/>
      <w:bCs/>
    </w:rPr>
  </w:style>
  <w:style w:type="character" w:customStyle="1" w:styleId="TematkomentarzaZnak">
    <w:name w:val="Temat komentarza Znak"/>
    <w:basedOn w:val="TekstkomentarzaZnak"/>
    <w:link w:val="Tematkomentarza"/>
    <w:uiPriority w:val="99"/>
    <w:semiHidden/>
    <w:rsid w:val="00334AB0"/>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334AB0"/>
    <w:rPr>
      <w:rFonts w:ascii="Segoe UI" w:hAnsi="Segoe UI" w:cs="Segoe UI"/>
      <w:sz w:val="18"/>
      <w:szCs w:val="18"/>
    </w:rPr>
  </w:style>
  <w:style w:type="character" w:customStyle="1" w:styleId="TekstdymkaZnak">
    <w:name w:val="Tekst dymka Znak"/>
    <w:basedOn w:val="Domylnaczcionkaakapitu"/>
    <w:link w:val="Tekstdymka"/>
    <w:uiPriority w:val="99"/>
    <w:semiHidden/>
    <w:rsid w:val="00334AB0"/>
    <w:rPr>
      <w:rFonts w:ascii="Segoe UI" w:eastAsia="Times New Roman" w:hAnsi="Segoe UI" w:cs="Segoe UI"/>
      <w:sz w:val="18"/>
      <w:szCs w:val="18"/>
      <w:lang w:eastAsia="pl-PL"/>
    </w:rPr>
  </w:style>
  <w:style w:type="paragraph" w:customStyle="1" w:styleId="Default">
    <w:name w:val="Default"/>
    <w:rsid w:val="00334AB0"/>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elikatne">
    <w:name w:val="Subtle Reference"/>
    <w:basedOn w:val="Domylnaczcionkaakapitu"/>
    <w:uiPriority w:val="31"/>
    <w:qFormat/>
    <w:rsid w:val="00334AB0"/>
    <w:rPr>
      <w:smallCaps/>
      <w:color w:val="ED7D31" w:themeColor="accent2"/>
      <w:u w:val="single"/>
    </w:rPr>
  </w:style>
  <w:style w:type="character" w:styleId="UyteHipercze">
    <w:name w:val="FollowedHyperlink"/>
    <w:basedOn w:val="Domylnaczcionkaakapitu"/>
    <w:uiPriority w:val="99"/>
    <w:semiHidden/>
    <w:unhideWhenUsed/>
    <w:rsid w:val="00334AB0"/>
    <w:rPr>
      <w:color w:val="954F72" w:themeColor="followedHyperlink"/>
      <w:u w:val="single"/>
    </w:rPr>
  </w:style>
  <w:style w:type="paragraph" w:styleId="Poprawka">
    <w:name w:val="Revision"/>
    <w:hidden/>
    <w:uiPriority w:val="99"/>
    <w:semiHidden/>
    <w:rsid w:val="00334AB0"/>
    <w:pPr>
      <w:spacing w:after="0" w:line="240" w:lineRule="auto"/>
    </w:pPr>
    <w:rPr>
      <w:rFonts w:ascii="Times New Roman" w:eastAsia="Times New Roman" w:hAnsi="Times New Roman" w:cs="Times New Roman"/>
      <w:sz w:val="24"/>
      <w:szCs w:val="24"/>
      <w:lang w:eastAsia="pl-PL"/>
    </w:rPr>
  </w:style>
  <w:style w:type="character" w:customStyle="1" w:styleId="Bodytext">
    <w:name w:val="Body text_"/>
    <w:link w:val="Tekstpodstawowy4"/>
    <w:rsid w:val="00334AB0"/>
    <w:rPr>
      <w:rFonts w:ascii="Times New Roman" w:eastAsia="Times New Roman" w:hAnsi="Times New Roman" w:cs="Times New Roman"/>
      <w:sz w:val="16"/>
      <w:szCs w:val="16"/>
      <w:shd w:val="clear" w:color="auto" w:fill="FFFFFF"/>
    </w:rPr>
  </w:style>
  <w:style w:type="paragraph" w:customStyle="1" w:styleId="Tekstpodstawowy4">
    <w:name w:val="Tekst podstawowy4"/>
    <w:basedOn w:val="Normalny"/>
    <w:link w:val="Bodytext"/>
    <w:rsid w:val="00334AB0"/>
    <w:pPr>
      <w:shd w:val="clear" w:color="auto" w:fill="FFFFFF"/>
      <w:suppressAutoHyphens w:val="0"/>
      <w:spacing w:before="360" w:after="360" w:line="0" w:lineRule="atLeast"/>
      <w:ind w:hanging="900"/>
      <w:jc w:val="left"/>
    </w:pPr>
    <w:rPr>
      <w:sz w:val="16"/>
      <w:szCs w:val="16"/>
      <w:lang w:eastAsia="en-US"/>
    </w:rPr>
  </w:style>
  <w:style w:type="character" w:customStyle="1" w:styleId="Tekstpodstawowy1">
    <w:name w:val="Tekst podstawowy1"/>
    <w:rsid w:val="00334AB0"/>
    <w:rPr>
      <w:rFonts w:ascii="Times New Roman" w:eastAsia="Times New Roman" w:hAnsi="Times New Roman" w:cs="Times New Roman"/>
      <w:b w:val="0"/>
      <w:bCs w:val="0"/>
      <w:i w:val="0"/>
      <w:iCs w:val="0"/>
      <w:smallCaps w:val="0"/>
      <w:strike w:val="0"/>
      <w:color w:val="000000"/>
      <w:spacing w:val="0"/>
      <w:w w:val="100"/>
      <w:position w:val="0"/>
      <w:sz w:val="16"/>
      <w:szCs w:val="16"/>
      <w:u w:val="single"/>
      <w:lang w:val="pl-PL"/>
    </w:rPr>
  </w:style>
  <w:style w:type="paragraph" w:customStyle="1" w:styleId="ZnakZnak1">
    <w:name w:val="Znak Znak1"/>
    <w:basedOn w:val="Normalny"/>
    <w:rsid w:val="00334AB0"/>
    <w:pPr>
      <w:widowControl/>
      <w:suppressAutoHyphens w:val="0"/>
      <w:jc w:val="left"/>
    </w:pPr>
    <w:rPr>
      <w:rFonts w:ascii="Arial" w:hAnsi="Arial" w:cs="Arial"/>
    </w:rPr>
  </w:style>
  <w:style w:type="character" w:styleId="Pogrubienie">
    <w:name w:val="Strong"/>
    <w:uiPriority w:val="22"/>
    <w:qFormat/>
    <w:rsid w:val="00334AB0"/>
    <w:rPr>
      <w:b/>
      <w:bCs/>
    </w:rPr>
  </w:style>
  <w:style w:type="character" w:customStyle="1" w:styleId="Nierozpoznanawzmianka1">
    <w:name w:val="Nierozpoznana wzmianka1"/>
    <w:basedOn w:val="Domylnaczcionkaakapitu"/>
    <w:uiPriority w:val="99"/>
    <w:semiHidden/>
    <w:unhideWhenUsed/>
    <w:rsid w:val="00334AB0"/>
    <w:rPr>
      <w:color w:val="605E5C"/>
      <w:shd w:val="clear" w:color="auto" w:fill="E1DFDD"/>
    </w:rPr>
  </w:style>
  <w:style w:type="paragraph" w:styleId="Tekstpodstawowy">
    <w:name w:val="Body Text"/>
    <w:aliases w:val="Brødtekst Tegn Tegn"/>
    <w:basedOn w:val="Normalny"/>
    <w:link w:val="TekstpodstawowyZnak"/>
    <w:rsid w:val="00334AB0"/>
    <w:pPr>
      <w:widowControl/>
      <w:suppressAutoHyphens w:val="0"/>
      <w:spacing w:line="360" w:lineRule="auto"/>
      <w:jc w:val="both"/>
    </w:pPr>
    <w:rPr>
      <w:rFonts w:ascii="Arial" w:hAnsi="Arial"/>
      <w:sz w:val="22"/>
      <w:szCs w:val="20"/>
    </w:rPr>
  </w:style>
  <w:style w:type="character" w:customStyle="1" w:styleId="TekstpodstawowyZnak">
    <w:name w:val="Tekst podstawowy Znak"/>
    <w:aliases w:val="Brødtekst Tegn Tegn Znak"/>
    <w:basedOn w:val="Domylnaczcionkaakapitu"/>
    <w:link w:val="Tekstpodstawowy"/>
    <w:rsid w:val="00334AB0"/>
    <w:rPr>
      <w:rFonts w:ascii="Arial" w:eastAsia="Times New Roman" w:hAnsi="Arial" w:cs="Times New Roman"/>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zonowydwor.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zzonowydwor.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ekretariat@zzonowydwor.pl" TargetMode="External"/><Relationship Id="rId4" Type="http://schemas.openxmlformats.org/officeDocument/2006/relationships/settings" Target="settings.xml"/><Relationship Id="rId9" Type="http://schemas.openxmlformats.org/officeDocument/2006/relationships/hyperlink" Target="http://www.zzonowydwor.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EC308-0FCD-4995-A9C1-BA61C06F1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25</Pages>
  <Words>8992</Words>
  <Characters>53956</Characters>
  <Application>Microsoft Office Word</Application>
  <DocSecurity>0</DocSecurity>
  <Lines>449</Lines>
  <Paragraphs>125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Pietraszak</dc:creator>
  <cp:keywords/>
  <dc:description/>
  <cp:lastModifiedBy>m.podolska</cp:lastModifiedBy>
  <cp:revision>19</cp:revision>
  <cp:lastPrinted>2020-06-08T10:14:00Z</cp:lastPrinted>
  <dcterms:created xsi:type="dcterms:W3CDTF">2020-05-27T12:26:00Z</dcterms:created>
  <dcterms:modified xsi:type="dcterms:W3CDTF">2020-07-13T10:47:00Z</dcterms:modified>
</cp:coreProperties>
</file>