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B93B5FF" w14:textId="7237408C" w:rsidR="009065B2" w:rsidRPr="00615D7B" w:rsidRDefault="009065B2" w:rsidP="00C06E19">
      <w:pPr>
        <w:spacing w:line="276" w:lineRule="auto"/>
        <w:rPr>
          <w:rFonts w:ascii="Arial" w:eastAsiaTheme="minorHAnsi" w:hAnsi="Arial" w:cs="Arial"/>
        </w:rPr>
      </w:pPr>
      <w:r w:rsidRPr="003F4140">
        <w:rPr>
          <w:rFonts w:ascii="Arial" w:eastAsiaTheme="minorHAnsi" w:hAnsi="Arial" w:cs="Arial"/>
        </w:rPr>
        <w:t>Numer sprawy: ZP/ZZO/</w:t>
      </w:r>
      <w:r w:rsidR="003F4140" w:rsidRPr="003F4140">
        <w:rPr>
          <w:rFonts w:ascii="Arial" w:eastAsiaTheme="minorHAnsi" w:hAnsi="Arial" w:cs="Arial"/>
        </w:rPr>
        <w:t>27/</w:t>
      </w:r>
      <w:r w:rsidRPr="003F4140">
        <w:rPr>
          <w:rFonts w:ascii="Arial" w:eastAsiaTheme="minorHAnsi" w:hAnsi="Arial" w:cs="Arial"/>
        </w:rPr>
        <w:t>2020</w:t>
      </w:r>
    </w:p>
    <w:p w14:paraId="1CB9E7F5" w14:textId="77777777" w:rsidR="009065B2" w:rsidRPr="00615D7B" w:rsidRDefault="009065B2" w:rsidP="00C06E19">
      <w:pPr>
        <w:spacing w:line="276" w:lineRule="auto"/>
        <w:rPr>
          <w:rFonts w:ascii="Arial" w:eastAsiaTheme="minorHAnsi" w:hAnsi="Arial" w:cs="Arial"/>
        </w:rPr>
      </w:pPr>
      <w:r w:rsidRPr="00615D7B">
        <w:rPr>
          <w:rFonts w:ascii="Arial" w:eastAsiaTheme="minorHAnsi" w:hAnsi="Arial" w:cs="Arial"/>
        </w:rPr>
        <w:t>Zakład Zagospodarowania Odpadów Nowy Dwór Sp. z o. o.</w:t>
      </w:r>
    </w:p>
    <w:p w14:paraId="23046045" w14:textId="77777777" w:rsidR="009065B2" w:rsidRPr="00615D7B" w:rsidRDefault="009065B2" w:rsidP="00C06E19">
      <w:pPr>
        <w:spacing w:line="276" w:lineRule="auto"/>
        <w:rPr>
          <w:rFonts w:ascii="Arial" w:eastAsiaTheme="minorHAnsi" w:hAnsi="Arial" w:cs="Arial"/>
        </w:rPr>
      </w:pPr>
      <w:r w:rsidRPr="00615D7B">
        <w:rPr>
          <w:rFonts w:ascii="Arial" w:eastAsiaTheme="minorHAnsi" w:hAnsi="Arial" w:cs="Arial"/>
        </w:rPr>
        <w:t>Numer NIP 555-20-72-738</w:t>
      </w:r>
    </w:p>
    <w:p w14:paraId="79EE0EBB" w14:textId="77777777" w:rsidR="009065B2" w:rsidRPr="00615D7B" w:rsidRDefault="009065B2" w:rsidP="00C06E19">
      <w:pPr>
        <w:spacing w:line="276" w:lineRule="auto"/>
        <w:rPr>
          <w:rFonts w:ascii="Arial" w:eastAsiaTheme="minorHAnsi" w:hAnsi="Arial" w:cs="Arial"/>
        </w:rPr>
      </w:pPr>
      <w:r w:rsidRPr="00615D7B">
        <w:rPr>
          <w:rFonts w:ascii="Arial" w:eastAsiaTheme="minorHAnsi" w:hAnsi="Arial" w:cs="Arial"/>
        </w:rPr>
        <w:t xml:space="preserve">Adres: Nowy Dwór 35, </w:t>
      </w:r>
    </w:p>
    <w:p w14:paraId="3CB809B4" w14:textId="77777777" w:rsidR="009065B2" w:rsidRPr="00615D7B" w:rsidRDefault="009065B2" w:rsidP="00C06E19">
      <w:pPr>
        <w:spacing w:line="276" w:lineRule="auto"/>
        <w:rPr>
          <w:rFonts w:ascii="Arial" w:eastAsiaTheme="minorHAnsi" w:hAnsi="Arial" w:cs="Arial"/>
        </w:rPr>
      </w:pPr>
      <w:r w:rsidRPr="00615D7B">
        <w:rPr>
          <w:rFonts w:ascii="Arial" w:eastAsiaTheme="minorHAnsi" w:hAnsi="Arial" w:cs="Arial"/>
        </w:rPr>
        <w:t>89-620 Chojnice</w:t>
      </w:r>
    </w:p>
    <w:p w14:paraId="7B591C46" w14:textId="77777777" w:rsidR="009065B2" w:rsidRPr="00615D7B" w:rsidRDefault="009065B2" w:rsidP="009065B2">
      <w:pPr>
        <w:rPr>
          <w:rFonts w:ascii="Arial" w:eastAsiaTheme="minorHAnsi" w:hAnsi="Arial" w:cs="Arial"/>
        </w:rPr>
      </w:pPr>
    </w:p>
    <w:p w14:paraId="4E0DF038" w14:textId="77777777" w:rsidR="00615D7B" w:rsidRDefault="00615D7B" w:rsidP="009065B2">
      <w:pPr>
        <w:jc w:val="center"/>
        <w:rPr>
          <w:rFonts w:ascii="Arial" w:eastAsiaTheme="minorHAnsi" w:hAnsi="Arial" w:cs="Arial"/>
          <w:b/>
          <w:bCs/>
          <w:sz w:val="32"/>
          <w:szCs w:val="32"/>
        </w:rPr>
      </w:pPr>
    </w:p>
    <w:p w14:paraId="3DE6FE50" w14:textId="77777777" w:rsidR="00615D7B" w:rsidRDefault="00615D7B" w:rsidP="009065B2">
      <w:pPr>
        <w:jc w:val="center"/>
        <w:rPr>
          <w:rFonts w:ascii="Arial" w:eastAsiaTheme="minorHAnsi" w:hAnsi="Arial" w:cs="Arial"/>
          <w:b/>
          <w:bCs/>
          <w:sz w:val="32"/>
          <w:szCs w:val="32"/>
        </w:rPr>
      </w:pPr>
    </w:p>
    <w:p w14:paraId="48F39A8E" w14:textId="77777777" w:rsidR="00615D7B" w:rsidRDefault="00615D7B" w:rsidP="009065B2">
      <w:pPr>
        <w:jc w:val="center"/>
        <w:rPr>
          <w:rFonts w:ascii="Arial" w:eastAsiaTheme="minorHAnsi" w:hAnsi="Arial" w:cs="Arial"/>
          <w:b/>
          <w:bCs/>
          <w:sz w:val="32"/>
          <w:szCs w:val="32"/>
        </w:rPr>
      </w:pPr>
    </w:p>
    <w:p w14:paraId="249E9A20" w14:textId="61B71D80" w:rsidR="009065B2" w:rsidRPr="00615D7B" w:rsidRDefault="009065B2" w:rsidP="009065B2">
      <w:pPr>
        <w:jc w:val="center"/>
        <w:rPr>
          <w:rFonts w:ascii="Arial" w:eastAsiaTheme="minorHAnsi" w:hAnsi="Arial" w:cs="Arial"/>
          <w:b/>
          <w:bCs/>
          <w:sz w:val="32"/>
          <w:szCs w:val="32"/>
        </w:rPr>
      </w:pPr>
      <w:r w:rsidRPr="00615D7B">
        <w:rPr>
          <w:rFonts w:ascii="Arial" w:eastAsiaTheme="minorHAnsi" w:hAnsi="Arial" w:cs="Arial"/>
          <w:b/>
          <w:bCs/>
          <w:sz w:val="32"/>
          <w:szCs w:val="32"/>
        </w:rPr>
        <w:t>SPECYFIKACJA ISTOTNYCH WARUNKÓW ZAMÓWIENIA</w:t>
      </w:r>
    </w:p>
    <w:p w14:paraId="17ED17C1" w14:textId="77777777" w:rsidR="00615D7B" w:rsidRPr="00615D7B" w:rsidRDefault="00615D7B" w:rsidP="009065B2">
      <w:pPr>
        <w:jc w:val="both"/>
        <w:rPr>
          <w:rFonts w:ascii="Arial" w:eastAsiaTheme="minorHAnsi" w:hAnsi="Arial" w:cs="Arial"/>
        </w:rPr>
      </w:pPr>
    </w:p>
    <w:p w14:paraId="0E1CC5BD" w14:textId="77777777" w:rsidR="00615D7B" w:rsidRDefault="00615D7B" w:rsidP="009065B2">
      <w:pPr>
        <w:jc w:val="both"/>
        <w:rPr>
          <w:rFonts w:ascii="Arial" w:eastAsiaTheme="minorHAnsi" w:hAnsi="Arial" w:cs="Arial"/>
          <w:sz w:val="22"/>
          <w:szCs w:val="22"/>
        </w:rPr>
      </w:pPr>
    </w:p>
    <w:p w14:paraId="738B784B" w14:textId="447D185F" w:rsidR="009065B2" w:rsidRPr="00B8600B" w:rsidRDefault="009065B2" w:rsidP="009065B2">
      <w:pPr>
        <w:jc w:val="both"/>
        <w:rPr>
          <w:rFonts w:ascii="Arial" w:eastAsiaTheme="minorHAnsi" w:hAnsi="Arial" w:cs="Arial"/>
          <w:sz w:val="20"/>
          <w:szCs w:val="20"/>
        </w:rPr>
      </w:pPr>
      <w:r w:rsidRPr="00B8600B">
        <w:rPr>
          <w:rFonts w:ascii="Arial" w:eastAsiaTheme="minorHAnsi" w:hAnsi="Arial" w:cs="Arial"/>
          <w:sz w:val="20"/>
          <w:szCs w:val="20"/>
        </w:rPr>
        <w:t>Postępowanie prowadzone w trybie przetargu nieograniczonego, którego wartość zamówienia oszacowana została poniżej kwoty określonej w przepisach wydanych na podstawie art. 11 ust. 8 ustawy - Prawo zamówień publicznych (dalej ustawa Pzp) pod nazwą:</w:t>
      </w:r>
    </w:p>
    <w:p w14:paraId="0B5D0A29" w14:textId="77777777" w:rsidR="00615D7B" w:rsidRDefault="00615D7B" w:rsidP="008307C5">
      <w:pPr>
        <w:jc w:val="center"/>
        <w:rPr>
          <w:rFonts w:ascii="Arial" w:eastAsiaTheme="minorHAnsi" w:hAnsi="Arial" w:cs="Arial"/>
          <w:b/>
          <w:bCs/>
          <w:sz w:val="28"/>
          <w:szCs w:val="28"/>
        </w:rPr>
      </w:pPr>
    </w:p>
    <w:p w14:paraId="4892B7B4" w14:textId="7EF67DF1" w:rsidR="009065B2" w:rsidRPr="00615D7B" w:rsidRDefault="00615D7B" w:rsidP="00B8600B">
      <w:pPr>
        <w:spacing w:line="276" w:lineRule="auto"/>
        <w:jc w:val="center"/>
        <w:rPr>
          <w:rFonts w:ascii="Arial" w:eastAsiaTheme="minorHAnsi" w:hAnsi="Arial" w:cs="Arial"/>
          <w:b/>
          <w:bCs/>
          <w:sz w:val="28"/>
          <w:szCs w:val="28"/>
        </w:rPr>
      </w:pPr>
      <w:r>
        <w:rPr>
          <w:rFonts w:ascii="Arial" w:eastAsiaTheme="minorHAnsi" w:hAnsi="Arial" w:cs="Arial"/>
          <w:b/>
          <w:bCs/>
          <w:sz w:val="28"/>
          <w:szCs w:val="28"/>
        </w:rPr>
        <w:t>„</w:t>
      </w:r>
      <w:r w:rsidR="009065B2" w:rsidRPr="00615D7B">
        <w:rPr>
          <w:rFonts w:ascii="Arial" w:eastAsiaTheme="minorHAnsi" w:hAnsi="Arial" w:cs="Arial"/>
          <w:b/>
          <w:bCs/>
          <w:sz w:val="28"/>
          <w:szCs w:val="28"/>
        </w:rPr>
        <w:t xml:space="preserve">Dostawa używanych pojemników na odpady </w:t>
      </w:r>
      <w:r>
        <w:rPr>
          <w:rFonts w:ascii="Arial" w:eastAsiaTheme="minorHAnsi" w:hAnsi="Arial" w:cs="Arial"/>
          <w:b/>
          <w:bCs/>
          <w:sz w:val="28"/>
          <w:szCs w:val="28"/>
        </w:rPr>
        <w:t xml:space="preserve">do </w:t>
      </w:r>
      <w:r w:rsidR="009065B2" w:rsidRPr="00615D7B">
        <w:rPr>
          <w:rFonts w:ascii="Arial" w:eastAsiaTheme="minorHAnsi" w:hAnsi="Arial" w:cs="Arial"/>
          <w:b/>
          <w:bCs/>
          <w:sz w:val="28"/>
          <w:szCs w:val="28"/>
        </w:rPr>
        <w:t>Zakładu Zagospodarowania Odpadów Nowy Dwór Sp. z o.o.”</w:t>
      </w:r>
    </w:p>
    <w:p w14:paraId="3F9E41F1" w14:textId="77777777" w:rsidR="009065B2" w:rsidRPr="00615D7B" w:rsidRDefault="009065B2" w:rsidP="009065B2">
      <w:pPr>
        <w:rPr>
          <w:rFonts w:ascii="Arial" w:eastAsiaTheme="minorHAnsi" w:hAnsi="Arial" w:cs="Arial"/>
        </w:rPr>
      </w:pPr>
    </w:p>
    <w:p w14:paraId="5C4F721C" w14:textId="77777777" w:rsidR="00615D7B" w:rsidRDefault="00615D7B" w:rsidP="009065B2">
      <w:pPr>
        <w:rPr>
          <w:rFonts w:ascii="Arial" w:eastAsiaTheme="minorHAnsi" w:hAnsi="Arial" w:cs="Arial"/>
        </w:rPr>
      </w:pPr>
    </w:p>
    <w:p w14:paraId="2ADE4835" w14:textId="77777777" w:rsidR="00615D7B" w:rsidRPr="00B8600B" w:rsidRDefault="00615D7B" w:rsidP="009065B2">
      <w:pPr>
        <w:rPr>
          <w:rFonts w:ascii="Arial" w:eastAsiaTheme="minorHAnsi" w:hAnsi="Arial" w:cs="Arial"/>
          <w:sz w:val="22"/>
          <w:szCs w:val="22"/>
        </w:rPr>
      </w:pPr>
    </w:p>
    <w:p w14:paraId="35549451" w14:textId="6ED98C0A" w:rsidR="009065B2" w:rsidRPr="00B8600B" w:rsidRDefault="009065B2" w:rsidP="00C06E19">
      <w:pPr>
        <w:spacing w:line="276" w:lineRule="auto"/>
        <w:jc w:val="both"/>
        <w:rPr>
          <w:rFonts w:ascii="Arial" w:eastAsiaTheme="minorHAnsi" w:hAnsi="Arial" w:cs="Arial"/>
          <w:sz w:val="22"/>
          <w:szCs w:val="22"/>
        </w:rPr>
      </w:pPr>
      <w:r w:rsidRPr="00B8600B">
        <w:rPr>
          <w:rFonts w:ascii="Arial" w:eastAsiaTheme="minorHAnsi" w:hAnsi="Arial" w:cs="Arial"/>
          <w:sz w:val="22"/>
          <w:szCs w:val="22"/>
        </w:rPr>
        <w:t xml:space="preserve">Podstawa prawna: art. 39 i dalsze ustawy z dnia 29 stycznia 2004 r. - Prawo zamówień publicznych (tj. Dz. U. z 2019, poz. 1843. ze zm.), dalej ustawa Pzp </w:t>
      </w:r>
    </w:p>
    <w:p w14:paraId="08CAB222" w14:textId="77777777" w:rsidR="009065B2" w:rsidRPr="00615D7B" w:rsidRDefault="009065B2" w:rsidP="009065B2">
      <w:pPr>
        <w:rPr>
          <w:rFonts w:ascii="Arial" w:eastAsiaTheme="minorHAnsi" w:hAnsi="Arial" w:cs="Arial"/>
        </w:rPr>
      </w:pPr>
    </w:p>
    <w:p w14:paraId="59FCD855" w14:textId="77777777" w:rsidR="00B8600B" w:rsidRDefault="00B8600B" w:rsidP="00B8600B">
      <w:pPr>
        <w:spacing w:line="276" w:lineRule="auto"/>
        <w:rPr>
          <w:rFonts w:ascii="Arial" w:eastAsiaTheme="minorHAnsi" w:hAnsi="Arial" w:cs="Arial"/>
        </w:rPr>
      </w:pPr>
    </w:p>
    <w:p w14:paraId="6320797F" w14:textId="05D1BAED" w:rsidR="009065B2" w:rsidRPr="00C06E19" w:rsidRDefault="009065B2" w:rsidP="00C06E19">
      <w:pPr>
        <w:spacing w:line="276" w:lineRule="auto"/>
        <w:rPr>
          <w:rFonts w:ascii="Arial" w:eastAsiaTheme="minorHAnsi" w:hAnsi="Arial" w:cs="Arial"/>
          <w:sz w:val="22"/>
          <w:szCs w:val="22"/>
        </w:rPr>
      </w:pPr>
      <w:r w:rsidRPr="00C06E19">
        <w:rPr>
          <w:rFonts w:ascii="Arial" w:eastAsiaTheme="minorHAnsi" w:hAnsi="Arial" w:cs="Arial"/>
          <w:sz w:val="22"/>
          <w:szCs w:val="22"/>
        </w:rPr>
        <w:t>Miejsce publikacji ogłoszenia:</w:t>
      </w:r>
    </w:p>
    <w:p w14:paraId="6FE1F159" w14:textId="77777777" w:rsidR="009065B2" w:rsidRPr="00C06E19" w:rsidRDefault="009065B2" w:rsidP="00C06E19">
      <w:pPr>
        <w:spacing w:line="276" w:lineRule="auto"/>
        <w:rPr>
          <w:rFonts w:ascii="Arial" w:eastAsiaTheme="minorHAnsi" w:hAnsi="Arial" w:cs="Arial"/>
          <w:sz w:val="22"/>
          <w:szCs w:val="22"/>
        </w:rPr>
      </w:pPr>
      <w:r w:rsidRPr="00C06E19">
        <w:rPr>
          <w:rFonts w:ascii="Arial" w:eastAsiaTheme="minorHAnsi" w:hAnsi="Arial" w:cs="Arial"/>
          <w:sz w:val="22"/>
          <w:szCs w:val="22"/>
        </w:rPr>
        <w:t>1.  Biuletyn Zamówień Publicznych</w:t>
      </w:r>
    </w:p>
    <w:p w14:paraId="49F4D8F8" w14:textId="77777777" w:rsidR="009065B2" w:rsidRPr="00C06E19" w:rsidRDefault="009065B2" w:rsidP="00C06E19">
      <w:pPr>
        <w:spacing w:line="276" w:lineRule="auto"/>
        <w:rPr>
          <w:rFonts w:ascii="Arial" w:eastAsiaTheme="minorHAnsi" w:hAnsi="Arial" w:cs="Arial"/>
          <w:sz w:val="22"/>
          <w:szCs w:val="22"/>
        </w:rPr>
      </w:pPr>
      <w:r w:rsidRPr="00C06E19">
        <w:rPr>
          <w:rFonts w:ascii="Arial" w:eastAsiaTheme="minorHAnsi" w:hAnsi="Arial" w:cs="Arial"/>
          <w:sz w:val="22"/>
          <w:szCs w:val="22"/>
        </w:rPr>
        <w:t xml:space="preserve">2.  Strona internetowa:  www.zzonowydwor.pl </w:t>
      </w:r>
    </w:p>
    <w:p w14:paraId="513482D3" w14:textId="77777777" w:rsidR="009065B2" w:rsidRPr="00615D7B" w:rsidRDefault="009065B2" w:rsidP="00C06E19">
      <w:pPr>
        <w:spacing w:line="276" w:lineRule="auto"/>
        <w:rPr>
          <w:rFonts w:ascii="Arial" w:eastAsiaTheme="minorHAnsi" w:hAnsi="Arial" w:cs="Arial"/>
        </w:rPr>
      </w:pPr>
      <w:r w:rsidRPr="00C06E19">
        <w:rPr>
          <w:rFonts w:ascii="Arial" w:eastAsiaTheme="minorHAnsi" w:hAnsi="Arial" w:cs="Arial"/>
          <w:sz w:val="22"/>
          <w:szCs w:val="22"/>
        </w:rPr>
        <w:t>3.  Miejsce publicznie dostępne w siedzibie Zamawiającego tablica ogłoszeń</w:t>
      </w:r>
    </w:p>
    <w:p w14:paraId="668BC599" w14:textId="77777777" w:rsidR="009065B2" w:rsidRPr="00615D7B" w:rsidRDefault="009065B2" w:rsidP="009065B2">
      <w:pPr>
        <w:rPr>
          <w:rFonts w:ascii="Arial" w:eastAsiaTheme="minorHAnsi" w:hAnsi="Arial" w:cs="Arial"/>
        </w:rPr>
      </w:pPr>
    </w:p>
    <w:p w14:paraId="1B285C78" w14:textId="77777777" w:rsidR="009065B2" w:rsidRPr="00615D7B" w:rsidRDefault="009065B2" w:rsidP="009065B2">
      <w:pPr>
        <w:rPr>
          <w:rFonts w:ascii="Arial" w:eastAsiaTheme="minorHAnsi" w:hAnsi="Arial" w:cs="Arial"/>
        </w:rPr>
      </w:pPr>
    </w:p>
    <w:p w14:paraId="767031EB" w14:textId="77777777" w:rsidR="009065B2" w:rsidRPr="00615D7B" w:rsidRDefault="009065B2" w:rsidP="009065B2">
      <w:pPr>
        <w:rPr>
          <w:rFonts w:ascii="Arial" w:eastAsiaTheme="minorHAnsi" w:hAnsi="Arial" w:cs="Arial"/>
        </w:rPr>
      </w:pPr>
    </w:p>
    <w:p w14:paraId="49380BC4" w14:textId="52AB97BC" w:rsidR="009065B2" w:rsidRPr="00C06E19" w:rsidRDefault="009065B2" w:rsidP="009065B2">
      <w:pPr>
        <w:rPr>
          <w:rFonts w:ascii="Arial" w:eastAsiaTheme="minorHAnsi" w:hAnsi="Arial" w:cs="Arial"/>
          <w:sz w:val="22"/>
          <w:szCs w:val="22"/>
        </w:rPr>
      </w:pPr>
      <w:r w:rsidRPr="00C06E19">
        <w:rPr>
          <w:rFonts w:ascii="Arial" w:eastAsiaTheme="minorHAnsi" w:hAnsi="Arial" w:cs="Arial"/>
          <w:sz w:val="22"/>
          <w:szCs w:val="22"/>
        </w:rPr>
        <w:t>Sporządził</w:t>
      </w:r>
      <w:r w:rsidR="00615D7B" w:rsidRPr="00C06E19">
        <w:rPr>
          <w:rFonts w:ascii="Arial" w:eastAsiaTheme="minorHAnsi" w:hAnsi="Arial" w:cs="Arial"/>
          <w:sz w:val="22"/>
          <w:szCs w:val="22"/>
        </w:rPr>
        <w:t>:</w:t>
      </w:r>
      <w:r w:rsidR="00615D7B" w:rsidRPr="00C06E19">
        <w:rPr>
          <w:rFonts w:ascii="Arial" w:eastAsiaTheme="minorHAnsi" w:hAnsi="Arial" w:cs="Arial"/>
          <w:sz w:val="22"/>
          <w:szCs w:val="22"/>
        </w:rPr>
        <w:tab/>
      </w:r>
      <w:r w:rsidR="00615D7B" w:rsidRPr="00C06E19">
        <w:rPr>
          <w:rFonts w:ascii="Arial" w:eastAsiaTheme="minorHAnsi" w:hAnsi="Arial" w:cs="Arial"/>
          <w:sz w:val="22"/>
          <w:szCs w:val="22"/>
        </w:rPr>
        <w:tab/>
      </w:r>
      <w:r w:rsidR="00615D7B" w:rsidRPr="00C06E19">
        <w:rPr>
          <w:rFonts w:ascii="Arial" w:eastAsiaTheme="minorHAnsi" w:hAnsi="Arial" w:cs="Arial"/>
          <w:sz w:val="22"/>
          <w:szCs w:val="22"/>
        </w:rPr>
        <w:tab/>
      </w:r>
      <w:r w:rsidR="00615D7B" w:rsidRPr="00C06E19">
        <w:rPr>
          <w:rFonts w:ascii="Arial" w:eastAsiaTheme="minorHAnsi" w:hAnsi="Arial" w:cs="Arial"/>
          <w:sz w:val="22"/>
          <w:szCs w:val="22"/>
        </w:rPr>
        <w:tab/>
      </w:r>
      <w:r w:rsidR="00615D7B" w:rsidRPr="00C06E19">
        <w:rPr>
          <w:rFonts w:ascii="Arial" w:eastAsiaTheme="minorHAnsi" w:hAnsi="Arial" w:cs="Arial"/>
          <w:sz w:val="22"/>
          <w:szCs w:val="22"/>
        </w:rPr>
        <w:tab/>
      </w:r>
      <w:r w:rsidR="00615D7B" w:rsidRPr="00C06E19">
        <w:rPr>
          <w:rFonts w:ascii="Arial" w:eastAsiaTheme="minorHAnsi" w:hAnsi="Arial" w:cs="Arial"/>
          <w:sz w:val="22"/>
          <w:szCs w:val="22"/>
        </w:rPr>
        <w:tab/>
      </w:r>
      <w:r w:rsidRPr="00C06E19">
        <w:rPr>
          <w:rFonts w:ascii="Arial" w:eastAsiaTheme="minorHAnsi" w:hAnsi="Arial" w:cs="Arial"/>
          <w:sz w:val="22"/>
          <w:szCs w:val="22"/>
        </w:rPr>
        <w:t>Zatwierdził:</w:t>
      </w:r>
    </w:p>
    <w:p w14:paraId="062840BD" w14:textId="111BF599" w:rsidR="009065B2" w:rsidRPr="00C06E19" w:rsidRDefault="009B2389" w:rsidP="009065B2">
      <w:pPr>
        <w:rPr>
          <w:rFonts w:ascii="Arial" w:eastAsiaTheme="minorHAnsi" w:hAnsi="Arial" w:cs="Arial"/>
          <w:sz w:val="22"/>
          <w:szCs w:val="22"/>
        </w:rPr>
      </w:pPr>
      <w:r>
        <w:rPr>
          <w:rFonts w:ascii="Arial" w:eastAsiaTheme="minorHAnsi" w:hAnsi="Arial" w:cs="Arial"/>
          <w:sz w:val="22"/>
          <w:szCs w:val="22"/>
        </w:rPr>
        <w:t>Kamila Trzyńska</w:t>
      </w:r>
      <w:r w:rsidR="009065B2" w:rsidRPr="00C06E19">
        <w:rPr>
          <w:rFonts w:ascii="Arial" w:eastAsiaTheme="minorHAnsi" w:hAnsi="Arial" w:cs="Arial"/>
          <w:sz w:val="22"/>
          <w:szCs w:val="22"/>
        </w:rPr>
        <w:t xml:space="preserve"> </w:t>
      </w:r>
      <w:r w:rsidR="009065B2" w:rsidRPr="00C06E19">
        <w:rPr>
          <w:rFonts w:ascii="Arial" w:eastAsiaTheme="minorHAnsi" w:hAnsi="Arial" w:cs="Arial"/>
          <w:sz w:val="22"/>
          <w:szCs w:val="22"/>
        </w:rPr>
        <w:tab/>
      </w:r>
      <w:r w:rsidR="009065B2" w:rsidRPr="00C06E19">
        <w:rPr>
          <w:rFonts w:ascii="Arial" w:eastAsiaTheme="minorHAnsi" w:hAnsi="Arial" w:cs="Arial"/>
          <w:sz w:val="22"/>
          <w:szCs w:val="22"/>
        </w:rPr>
        <w:tab/>
      </w:r>
      <w:r w:rsidR="009065B2" w:rsidRPr="00C06E19">
        <w:rPr>
          <w:rFonts w:ascii="Arial" w:eastAsiaTheme="minorHAnsi" w:hAnsi="Arial" w:cs="Arial"/>
          <w:sz w:val="22"/>
          <w:szCs w:val="22"/>
        </w:rPr>
        <w:tab/>
      </w:r>
      <w:r w:rsidR="009065B2" w:rsidRPr="00C06E19">
        <w:rPr>
          <w:rFonts w:ascii="Arial" w:eastAsiaTheme="minorHAnsi" w:hAnsi="Arial" w:cs="Arial"/>
          <w:sz w:val="22"/>
          <w:szCs w:val="22"/>
        </w:rPr>
        <w:tab/>
      </w:r>
      <w:r w:rsidR="009065B2" w:rsidRPr="00C06E19">
        <w:rPr>
          <w:rFonts w:ascii="Arial" w:eastAsiaTheme="minorHAnsi" w:hAnsi="Arial" w:cs="Arial"/>
          <w:sz w:val="22"/>
          <w:szCs w:val="22"/>
        </w:rPr>
        <w:tab/>
      </w:r>
      <w:r w:rsidR="0027689F" w:rsidRPr="00C06E19">
        <w:rPr>
          <w:rFonts w:ascii="Arial" w:eastAsiaTheme="minorHAnsi" w:hAnsi="Arial" w:cs="Arial"/>
          <w:sz w:val="22"/>
          <w:szCs w:val="22"/>
        </w:rPr>
        <w:t>Andrzej Sabiniarz – Członek Zarządu</w:t>
      </w:r>
      <w:r w:rsidR="009065B2" w:rsidRPr="00C06E19">
        <w:rPr>
          <w:rFonts w:ascii="Arial" w:eastAsiaTheme="minorHAnsi" w:hAnsi="Arial" w:cs="Arial"/>
          <w:sz w:val="22"/>
          <w:szCs w:val="22"/>
        </w:rPr>
        <w:t xml:space="preserve">                                                                     </w:t>
      </w:r>
    </w:p>
    <w:p w14:paraId="514840AA" w14:textId="45EF607E" w:rsidR="009065B2" w:rsidRPr="00C06E19" w:rsidRDefault="009065B2" w:rsidP="009065B2">
      <w:pPr>
        <w:rPr>
          <w:rFonts w:ascii="Arial" w:eastAsiaTheme="minorHAnsi" w:hAnsi="Arial" w:cs="Arial"/>
          <w:sz w:val="22"/>
          <w:szCs w:val="22"/>
        </w:rPr>
      </w:pPr>
      <w:r w:rsidRPr="00C06E19">
        <w:rPr>
          <w:rFonts w:ascii="Arial" w:eastAsiaTheme="minorHAnsi" w:hAnsi="Arial" w:cs="Arial"/>
          <w:sz w:val="22"/>
          <w:szCs w:val="22"/>
        </w:rPr>
        <w:t xml:space="preserve">Magdalena Podolska </w:t>
      </w:r>
      <w:r w:rsidR="0027689F">
        <w:rPr>
          <w:rFonts w:ascii="Arial" w:eastAsiaTheme="minorHAnsi" w:hAnsi="Arial" w:cs="Arial"/>
          <w:sz w:val="22"/>
          <w:szCs w:val="22"/>
        </w:rPr>
        <w:tab/>
      </w:r>
      <w:r w:rsidR="0027689F">
        <w:rPr>
          <w:rFonts w:ascii="Arial" w:eastAsiaTheme="minorHAnsi" w:hAnsi="Arial" w:cs="Arial"/>
          <w:sz w:val="22"/>
          <w:szCs w:val="22"/>
        </w:rPr>
        <w:tab/>
      </w:r>
      <w:r w:rsidR="0027689F">
        <w:rPr>
          <w:rFonts w:ascii="Arial" w:eastAsiaTheme="minorHAnsi" w:hAnsi="Arial" w:cs="Arial"/>
          <w:sz w:val="22"/>
          <w:szCs w:val="22"/>
        </w:rPr>
        <w:tab/>
      </w:r>
      <w:r w:rsidR="0027689F">
        <w:rPr>
          <w:rFonts w:ascii="Arial" w:eastAsiaTheme="minorHAnsi" w:hAnsi="Arial" w:cs="Arial"/>
          <w:sz w:val="22"/>
          <w:szCs w:val="22"/>
        </w:rPr>
        <w:tab/>
      </w:r>
      <w:r w:rsidR="0027689F">
        <w:rPr>
          <w:rFonts w:ascii="Arial" w:eastAsiaTheme="minorHAnsi" w:hAnsi="Arial" w:cs="Arial"/>
          <w:sz w:val="22"/>
          <w:szCs w:val="22"/>
        </w:rPr>
        <w:tab/>
        <w:t>Krzysztof Teclaf - Prokurent</w:t>
      </w:r>
      <w:r w:rsidRPr="00C06E19">
        <w:rPr>
          <w:rFonts w:ascii="Arial" w:eastAsiaTheme="minorHAnsi" w:hAnsi="Arial" w:cs="Arial"/>
          <w:sz w:val="22"/>
          <w:szCs w:val="22"/>
        </w:rPr>
        <w:tab/>
      </w:r>
      <w:r w:rsidRPr="00C06E19">
        <w:rPr>
          <w:rFonts w:ascii="Arial" w:eastAsiaTheme="minorHAnsi" w:hAnsi="Arial" w:cs="Arial"/>
          <w:sz w:val="22"/>
          <w:szCs w:val="22"/>
        </w:rPr>
        <w:tab/>
      </w:r>
      <w:r w:rsidRPr="00C06E19">
        <w:rPr>
          <w:rFonts w:ascii="Arial" w:eastAsiaTheme="minorHAnsi" w:hAnsi="Arial" w:cs="Arial"/>
          <w:sz w:val="22"/>
          <w:szCs w:val="22"/>
        </w:rPr>
        <w:tab/>
      </w:r>
      <w:r w:rsidRPr="00C06E19">
        <w:rPr>
          <w:rFonts w:ascii="Arial" w:eastAsiaTheme="minorHAnsi" w:hAnsi="Arial" w:cs="Arial"/>
          <w:sz w:val="22"/>
          <w:szCs w:val="22"/>
        </w:rPr>
        <w:tab/>
      </w:r>
    </w:p>
    <w:p w14:paraId="5BE5A7D3" w14:textId="77777777" w:rsidR="009065B2" w:rsidRPr="00615D7B" w:rsidRDefault="009065B2" w:rsidP="009065B2">
      <w:pPr>
        <w:rPr>
          <w:rFonts w:ascii="Arial" w:eastAsiaTheme="minorHAnsi" w:hAnsi="Arial" w:cs="Arial"/>
        </w:rPr>
      </w:pPr>
    </w:p>
    <w:p w14:paraId="14644357" w14:textId="77777777" w:rsidR="009065B2" w:rsidRPr="00615D7B" w:rsidRDefault="009065B2" w:rsidP="009065B2">
      <w:pPr>
        <w:rPr>
          <w:rFonts w:ascii="Arial" w:eastAsiaTheme="minorHAnsi" w:hAnsi="Arial" w:cs="Arial"/>
        </w:rPr>
      </w:pPr>
    </w:p>
    <w:p w14:paraId="10228664" w14:textId="77777777" w:rsidR="009065B2" w:rsidRPr="00615D7B" w:rsidRDefault="009065B2" w:rsidP="009065B2">
      <w:pPr>
        <w:rPr>
          <w:rFonts w:ascii="Arial" w:eastAsiaTheme="minorHAnsi" w:hAnsi="Arial" w:cs="Arial"/>
        </w:rPr>
      </w:pPr>
    </w:p>
    <w:p w14:paraId="178A6BE5" w14:textId="77777777" w:rsidR="009065B2" w:rsidRPr="00615D7B" w:rsidRDefault="009065B2" w:rsidP="009065B2">
      <w:pPr>
        <w:rPr>
          <w:rFonts w:ascii="Arial" w:eastAsiaTheme="minorHAnsi" w:hAnsi="Arial" w:cs="Arial"/>
        </w:rPr>
      </w:pPr>
      <w:r w:rsidRPr="00615D7B">
        <w:rPr>
          <w:rFonts w:ascii="Arial" w:eastAsiaTheme="minorHAnsi" w:hAnsi="Arial" w:cs="Arial"/>
        </w:rPr>
        <w:tab/>
      </w:r>
      <w:r w:rsidRPr="00615D7B">
        <w:rPr>
          <w:rFonts w:ascii="Arial" w:eastAsiaTheme="minorHAnsi" w:hAnsi="Arial" w:cs="Arial"/>
        </w:rPr>
        <w:tab/>
      </w:r>
      <w:r w:rsidRPr="00615D7B">
        <w:rPr>
          <w:rFonts w:ascii="Arial" w:eastAsiaTheme="minorHAnsi" w:hAnsi="Arial" w:cs="Arial"/>
        </w:rPr>
        <w:tab/>
      </w:r>
      <w:r w:rsidRPr="00615D7B">
        <w:rPr>
          <w:rFonts w:ascii="Arial" w:eastAsiaTheme="minorHAnsi" w:hAnsi="Arial" w:cs="Arial"/>
        </w:rPr>
        <w:tab/>
      </w:r>
      <w:r w:rsidRPr="00615D7B">
        <w:rPr>
          <w:rFonts w:ascii="Arial" w:eastAsiaTheme="minorHAnsi" w:hAnsi="Arial" w:cs="Arial"/>
        </w:rPr>
        <w:tab/>
      </w:r>
      <w:r w:rsidRPr="00615D7B">
        <w:rPr>
          <w:rFonts w:ascii="Arial" w:eastAsiaTheme="minorHAnsi" w:hAnsi="Arial" w:cs="Arial"/>
        </w:rPr>
        <w:tab/>
      </w:r>
      <w:r w:rsidRPr="00615D7B">
        <w:rPr>
          <w:rFonts w:ascii="Arial" w:eastAsiaTheme="minorHAnsi" w:hAnsi="Arial" w:cs="Arial"/>
        </w:rPr>
        <w:tab/>
      </w:r>
    </w:p>
    <w:p w14:paraId="3459E132" w14:textId="05150006" w:rsidR="009065B2" w:rsidRPr="00615D7B" w:rsidRDefault="009065B2" w:rsidP="00615D7B">
      <w:pPr>
        <w:jc w:val="center"/>
        <w:rPr>
          <w:rFonts w:ascii="Arial" w:eastAsiaTheme="minorHAnsi" w:hAnsi="Arial" w:cs="Arial"/>
        </w:rPr>
      </w:pPr>
      <w:r w:rsidRPr="00C06E19">
        <w:rPr>
          <w:rFonts w:ascii="Arial" w:eastAsiaTheme="minorHAnsi" w:hAnsi="Arial" w:cs="Arial"/>
        </w:rPr>
        <w:t xml:space="preserve">Nowy Dwór, dnia </w:t>
      </w:r>
      <w:r w:rsidR="00C06E19" w:rsidRPr="00C06E19">
        <w:rPr>
          <w:rFonts w:ascii="Arial" w:eastAsiaTheme="minorHAnsi" w:hAnsi="Arial" w:cs="Arial"/>
        </w:rPr>
        <w:t xml:space="preserve">15 </w:t>
      </w:r>
      <w:r w:rsidRPr="00C06E19">
        <w:rPr>
          <w:rFonts w:ascii="Arial" w:eastAsiaTheme="minorHAnsi" w:hAnsi="Arial" w:cs="Arial"/>
        </w:rPr>
        <w:t>grudnia 2020 r.</w:t>
      </w:r>
    </w:p>
    <w:p w14:paraId="24F2AE0B" w14:textId="77777777" w:rsidR="009065B2" w:rsidRPr="00615D7B" w:rsidRDefault="009065B2" w:rsidP="009065B2">
      <w:pPr>
        <w:rPr>
          <w:rFonts w:ascii="Arial" w:eastAsiaTheme="minorHAnsi" w:hAnsi="Arial" w:cs="Arial"/>
          <w:sz w:val="22"/>
          <w:szCs w:val="22"/>
        </w:rPr>
      </w:pPr>
    </w:p>
    <w:p w14:paraId="0D0BA834" w14:textId="360773E4" w:rsidR="009065B2" w:rsidRDefault="008307C5" w:rsidP="009065B2">
      <w:pPr>
        <w:rPr>
          <w:rFonts w:ascii="Arial" w:eastAsiaTheme="minorHAnsi" w:hAnsi="Arial" w:cs="Arial"/>
          <w:b/>
          <w:bCs/>
        </w:rPr>
      </w:pPr>
      <w:r w:rsidRPr="008307C5">
        <w:rPr>
          <w:rFonts w:ascii="Arial" w:eastAsiaTheme="minorHAnsi" w:hAnsi="Arial" w:cs="Arial"/>
          <w:b/>
          <w:bCs/>
        </w:rPr>
        <w:t>I.</w:t>
      </w:r>
      <w:r w:rsidRPr="008307C5">
        <w:rPr>
          <w:rFonts w:ascii="Arial" w:eastAsiaTheme="minorHAnsi" w:hAnsi="Arial" w:cs="Arial"/>
          <w:b/>
          <w:bCs/>
        </w:rPr>
        <w:tab/>
        <w:t>ZAMAWIAJĄCY</w:t>
      </w:r>
      <w:r w:rsidR="009065B2" w:rsidRPr="008307C5">
        <w:rPr>
          <w:rFonts w:ascii="Arial" w:eastAsiaTheme="minorHAnsi" w:hAnsi="Arial" w:cs="Arial"/>
          <w:b/>
          <w:bCs/>
        </w:rPr>
        <w:t> </w:t>
      </w:r>
    </w:p>
    <w:p w14:paraId="56F5D003" w14:textId="77777777" w:rsidR="008307C5" w:rsidRPr="008307C5" w:rsidRDefault="008307C5" w:rsidP="009065B2">
      <w:pPr>
        <w:rPr>
          <w:rFonts w:ascii="Arial" w:eastAsiaTheme="minorHAnsi" w:hAnsi="Arial" w:cs="Arial"/>
          <w:b/>
          <w:bCs/>
        </w:rPr>
      </w:pPr>
    </w:p>
    <w:p w14:paraId="2BE007CC" w14:textId="10872F81" w:rsidR="009065B2" w:rsidRPr="008307C5" w:rsidRDefault="009065B2" w:rsidP="009F579B">
      <w:pPr>
        <w:pStyle w:val="Akapitzlist"/>
        <w:numPr>
          <w:ilvl w:val="0"/>
          <w:numId w:val="5"/>
        </w:numPr>
        <w:ind w:left="284" w:hanging="284"/>
        <w:jc w:val="both"/>
        <w:rPr>
          <w:rFonts w:ascii="Arial" w:eastAsiaTheme="minorHAnsi" w:hAnsi="Arial" w:cs="Arial"/>
          <w:sz w:val="22"/>
          <w:szCs w:val="22"/>
        </w:rPr>
      </w:pPr>
      <w:r w:rsidRPr="008307C5">
        <w:rPr>
          <w:rFonts w:ascii="Arial" w:eastAsiaTheme="minorHAnsi" w:hAnsi="Arial" w:cs="Arial"/>
          <w:sz w:val="22"/>
          <w:szCs w:val="22"/>
        </w:rPr>
        <w:t xml:space="preserve">Zamawiający: Zakład Zagospodarowania Odpadów Nowy Dwór Sp. z o.o. </w:t>
      </w:r>
    </w:p>
    <w:p w14:paraId="4C97F3E0" w14:textId="418BC52F"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Siedziba:</w:t>
      </w:r>
      <w:r w:rsidR="008307C5">
        <w:rPr>
          <w:rFonts w:ascii="Arial" w:eastAsiaTheme="minorHAnsi" w:hAnsi="Arial" w:cs="Arial"/>
          <w:sz w:val="22"/>
          <w:szCs w:val="22"/>
        </w:rPr>
        <w:t xml:space="preserve"> </w:t>
      </w:r>
      <w:r w:rsidRPr="008307C5">
        <w:rPr>
          <w:rFonts w:ascii="Arial" w:eastAsiaTheme="minorHAnsi" w:hAnsi="Arial" w:cs="Arial"/>
          <w:sz w:val="22"/>
          <w:szCs w:val="22"/>
        </w:rPr>
        <w:t>Nowy Dwór 35, 89-620 Chojnice</w:t>
      </w:r>
    </w:p>
    <w:p w14:paraId="7C73BF40" w14:textId="04EC80A7"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Numer NIP:</w:t>
      </w:r>
      <w:r w:rsidR="008307C5">
        <w:rPr>
          <w:rFonts w:ascii="Arial" w:eastAsiaTheme="minorHAnsi" w:hAnsi="Arial" w:cs="Arial"/>
          <w:sz w:val="22"/>
          <w:szCs w:val="22"/>
        </w:rPr>
        <w:t xml:space="preserve"> </w:t>
      </w:r>
      <w:r w:rsidRPr="008307C5">
        <w:rPr>
          <w:rFonts w:ascii="Arial" w:eastAsiaTheme="minorHAnsi" w:hAnsi="Arial" w:cs="Arial"/>
          <w:sz w:val="22"/>
          <w:szCs w:val="22"/>
        </w:rPr>
        <w:t>555-20-72-738</w:t>
      </w:r>
    </w:p>
    <w:p w14:paraId="7F7CE325" w14:textId="09DE2BC1"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Numer Regon:</w:t>
      </w:r>
      <w:r w:rsidR="008307C5">
        <w:rPr>
          <w:rFonts w:ascii="Arial" w:eastAsiaTheme="minorHAnsi" w:hAnsi="Arial" w:cs="Arial"/>
          <w:sz w:val="22"/>
          <w:szCs w:val="22"/>
        </w:rPr>
        <w:t xml:space="preserve"> </w:t>
      </w:r>
      <w:r w:rsidRPr="008307C5">
        <w:rPr>
          <w:rFonts w:ascii="Arial" w:eastAsiaTheme="minorHAnsi" w:hAnsi="Arial" w:cs="Arial"/>
          <w:sz w:val="22"/>
          <w:szCs w:val="22"/>
        </w:rPr>
        <w:t>220719005</w:t>
      </w:r>
    </w:p>
    <w:p w14:paraId="75230E08" w14:textId="327A69E9"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Numer KRS: 0000323621</w:t>
      </w:r>
    </w:p>
    <w:p w14:paraId="5CDE3207" w14:textId="77777777"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 xml:space="preserve">adres e-mail: sekretariat@zzonowydwor.pl  </w:t>
      </w:r>
    </w:p>
    <w:p w14:paraId="533230C0" w14:textId="77777777"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www: zzonowydwor.pl</w:t>
      </w:r>
    </w:p>
    <w:p w14:paraId="47851968" w14:textId="77777777"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tel. +48 52 398 78 46, 52 33 55 062</w:t>
      </w:r>
    </w:p>
    <w:p w14:paraId="582C7496" w14:textId="77777777" w:rsidR="009065B2" w:rsidRPr="008307C5" w:rsidRDefault="009065B2" w:rsidP="008307C5">
      <w:pPr>
        <w:jc w:val="both"/>
        <w:rPr>
          <w:rFonts w:ascii="Arial" w:eastAsiaTheme="minorHAnsi" w:hAnsi="Arial" w:cs="Arial"/>
          <w:sz w:val="22"/>
          <w:szCs w:val="22"/>
        </w:rPr>
      </w:pPr>
    </w:p>
    <w:p w14:paraId="3C81751C" w14:textId="19993964" w:rsidR="009065B2" w:rsidRPr="008307C5" w:rsidRDefault="009065B2" w:rsidP="009F579B">
      <w:pPr>
        <w:pStyle w:val="Akapitzlist"/>
        <w:numPr>
          <w:ilvl w:val="0"/>
          <w:numId w:val="5"/>
        </w:numPr>
        <w:ind w:left="284" w:hanging="284"/>
        <w:jc w:val="both"/>
        <w:rPr>
          <w:rFonts w:ascii="Arial" w:eastAsiaTheme="minorHAnsi" w:hAnsi="Arial" w:cs="Arial"/>
          <w:sz w:val="22"/>
          <w:szCs w:val="22"/>
        </w:rPr>
      </w:pPr>
      <w:r w:rsidRPr="008307C5">
        <w:rPr>
          <w:rFonts w:ascii="Arial" w:eastAsiaTheme="minorHAnsi" w:hAnsi="Arial" w:cs="Arial"/>
          <w:sz w:val="22"/>
          <w:szCs w:val="22"/>
        </w:rPr>
        <w:t>Postępowanie prowadzone pod nazwą:</w:t>
      </w:r>
    </w:p>
    <w:p w14:paraId="35CB323E" w14:textId="0ADA3746" w:rsid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 xml:space="preserve">Dostawa </w:t>
      </w:r>
      <w:r w:rsidR="008307C5">
        <w:rPr>
          <w:rFonts w:ascii="Arial" w:eastAsiaTheme="minorHAnsi" w:hAnsi="Arial" w:cs="Arial"/>
          <w:sz w:val="22"/>
          <w:szCs w:val="22"/>
        </w:rPr>
        <w:t xml:space="preserve">używanych </w:t>
      </w:r>
      <w:r w:rsidRPr="008307C5">
        <w:rPr>
          <w:rFonts w:ascii="Arial" w:eastAsiaTheme="minorHAnsi" w:hAnsi="Arial" w:cs="Arial"/>
          <w:sz w:val="22"/>
          <w:szCs w:val="22"/>
        </w:rPr>
        <w:t xml:space="preserve">pojemników na odpady </w:t>
      </w:r>
      <w:r w:rsidR="008307C5">
        <w:rPr>
          <w:rFonts w:ascii="Arial" w:eastAsiaTheme="minorHAnsi" w:hAnsi="Arial" w:cs="Arial"/>
          <w:sz w:val="22"/>
          <w:szCs w:val="22"/>
        </w:rPr>
        <w:t xml:space="preserve">do </w:t>
      </w:r>
      <w:r w:rsidRPr="008307C5">
        <w:rPr>
          <w:rFonts w:ascii="Arial" w:eastAsiaTheme="minorHAnsi" w:hAnsi="Arial" w:cs="Arial"/>
          <w:sz w:val="22"/>
          <w:szCs w:val="22"/>
        </w:rPr>
        <w:t>Zakładu Zagospodarowania Odpadów Nowy Dwór Sp. z o.o.”</w:t>
      </w:r>
    </w:p>
    <w:p w14:paraId="0F763648" w14:textId="77777777" w:rsidR="008307C5" w:rsidRDefault="008307C5" w:rsidP="008307C5">
      <w:pPr>
        <w:jc w:val="both"/>
        <w:rPr>
          <w:rFonts w:ascii="Arial" w:eastAsiaTheme="minorHAnsi" w:hAnsi="Arial" w:cs="Arial"/>
          <w:sz w:val="22"/>
          <w:szCs w:val="22"/>
        </w:rPr>
      </w:pPr>
    </w:p>
    <w:p w14:paraId="46F4848B" w14:textId="3E33C760" w:rsidR="009065B2" w:rsidRPr="008307C5" w:rsidRDefault="008307C5" w:rsidP="008307C5">
      <w:pPr>
        <w:jc w:val="both"/>
        <w:rPr>
          <w:rFonts w:ascii="Arial" w:eastAsiaTheme="minorHAnsi" w:hAnsi="Arial" w:cs="Arial"/>
          <w:sz w:val="22"/>
          <w:szCs w:val="22"/>
        </w:rPr>
      </w:pPr>
      <w:r>
        <w:rPr>
          <w:rFonts w:ascii="Arial" w:eastAsiaTheme="minorHAnsi" w:hAnsi="Arial" w:cs="Arial"/>
          <w:sz w:val="22"/>
          <w:szCs w:val="22"/>
        </w:rPr>
        <w:t xml:space="preserve">3. </w:t>
      </w:r>
      <w:r w:rsidR="009065B2" w:rsidRPr="008307C5">
        <w:rPr>
          <w:rFonts w:ascii="Arial" w:eastAsiaTheme="minorHAnsi" w:hAnsi="Arial" w:cs="Arial"/>
          <w:sz w:val="22"/>
          <w:szCs w:val="22"/>
        </w:rPr>
        <w:t>Pojęcia użyte w Specyfikacji Istotnych Warunków Zamówienia:</w:t>
      </w:r>
    </w:p>
    <w:p w14:paraId="2D8D923A" w14:textId="0A3C3580"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a.</w:t>
      </w:r>
      <w:r w:rsidR="008307C5">
        <w:rPr>
          <w:rFonts w:ascii="Arial" w:eastAsiaTheme="minorHAnsi" w:hAnsi="Arial" w:cs="Arial"/>
          <w:sz w:val="22"/>
          <w:szCs w:val="22"/>
        </w:rPr>
        <w:t xml:space="preserve"> </w:t>
      </w:r>
      <w:r w:rsidRPr="008307C5">
        <w:rPr>
          <w:rFonts w:ascii="Arial" w:eastAsiaTheme="minorHAnsi" w:hAnsi="Arial" w:cs="Arial"/>
          <w:sz w:val="22"/>
          <w:szCs w:val="22"/>
        </w:rPr>
        <w:t>SIWZ – niniejsza Specyfikacja Istotnych Warunków Zamówienia wraz z załącznikami.</w:t>
      </w:r>
    </w:p>
    <w:p w14:paraId="2B2F8AB8" w14:textId="77777777" w:rsidR="009065B2" w:rsidRPr="008307C5" w:rsidRDefault="009065B2" w:rsidP="008307C5">
      <w:pPr>
        <w:jc w:val="both"/>
        <w:rPr>
          <w:rFonts w:ascii="Arial" w:eastAsiaTheme="minorHAnsi" w:hAnsi="Arial" w:cs="Arial"/>
          <w:sz w:val="22"/>
          <w:szCs w:val="22"/>
        </w:rPr>
      </w:pPr>
    </w:p>
    <w:p w14:paraId="6B4435BC" w14:textId="77777777" w:rsidR="009065B2" w:rsidRPr="008307C5" w:rsidRDefault="009065B2" w:rsidP="008307C5">
      <w:pPr>
        <w:jc w:val="both"/>
        <w:rPr>
          <w:rFonts w:ascii="Arial" w:eastAsiaTheme="minorHAnsi" w:hAnsi="Arial" w:cs="Arial"/>
          <w:sz w:val="22"/>
          <w:szCs w:val="22"/>
        </w:rPr>
      </w:pPr>
    </w:p>
    <w:p w14:paraId="32CE6170" w14:textId="77777777" w:rsidR="009065B2" w:rsidRPr="008307C5" w:rsidRDefault="009065B2" w:rsidP="008307C5">
      <w:pPr>
        <w:jc w:val="both"/>
        <w:rPr>
          <w:rFonts w:ascii="Arial" w:eastAsiaTheme="minorHAnsi" w:hAnsi="Arial" w:cs="Arial"/>
          <w:b/>
          <w:bCs/>
          <w:sz w:val="22"/>
          <w:szCs w:val="22"/>
        </w:rPr>
      </w:pPr>
      <w:r w:rsidRPr="008307C5">
        <w:rPr>
          <w:rFonts w:ascii="Arial" w:eastAsiaTheme="minorHAnsi" w:hAnsi="Arial" w:cs="Arial"/>
          <w:b/>
          <w:bCs/>
          <w:sz w:val="22"/>
          <w:szCs w:val="22"/>
        </w:rPr>
        <w:t>II.</w:t>
      </w:r>
      <w:r w:rsidRPr="008307C5">
        <w:rPr>
          <w:rFonts w:ascii="Arial" w:eastAsiaTheme="minorHAnsi" w:hAnsi="Arial" w:cs="Arial"/>
          <w:b/>
          <w:bCs/>
          <w:sz w:val="22"/>
          <w:szCs w:val="22"/>
        </w:rPr>
        <w:tab/>
        <w:t>TRYB UDZIELENIA ZAMÓWIENIA</w:t>
      </w:r>
    </w:p>
    <w:p w14:paraId="369F78FF" w14:textId="77777777" w:rsidR="008307C5" w:rsidRPr="00B8600B" w:rsidRDefault="008307C5" w:rsidP="008307C5">
      <w:pPr>
        <w:jc w:val="both"/>
        <w:rPr>
          <w:rFonts w:ascii="Arial" w:eastAsiaTheme="minorHAnsi" w:hAnsi="Arial" w:cs="Arial"/>
        </w:rPr>
      </w:pPr>
    </w:p>
    <w:p w14:paraId="327CCE25" w14:textId="03A3F4DE"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 xml:space="preserve">Postępowanie prowadzone jest w trybie przetargu nieograniczonego, którego wartość szacunkowa nie przekracza kwoty określonej w przepisach wydanych na podstawie </w:t>
      </w:r>
      <w:r w:rsidR="008307C5">
        <w:rPr>
          <w:rFonts w:ascii="Arial" w:eastAsiaTheme="minorHAnsi" w:hAnsi="Arial" w:cs="Arial"/>
          <w:sz w:val="22"/>
          <w:szCs w:val="22"/>
        </w:rPr>
        <w:t>art</w:t>
      </w:r>
      <w:r w:rsidRPr="008307C5">
        <w:rPr>
          <w:rFonts w:ascii="Arial" w:eastAsiaTheme="minorHAnsi" w:hAnsi="Arial" w:cs="Arial"/>
          <w:sz w:val="22"/>
          <w:szCs w:val="22"/>
        </w:rPr>
        <w:t>.11</w:t>
      </w:r>
      <w:r w:rsidR="008307C5">
        <w:rPr>
          <w:rFonts w:ascii="Arial" w:eastAsiaTheme="minorHAnsi" w:hAnsi="Arial" w:cs="Arial"/>
          <w:sz w:val="22"/>
          <w:szCs w:val="22"/>
        </w:rPr>
        <w:t> </w:t>
      </w:r>
      <w:r w:rsidRPr="008307C5">
        <w:rPr>
          <w:rFonts w:ascii="Arial" w:eastAsiaTheme="minorHAnsi" w:hAnsi="Arial" w:cs="Arial"/>
          <w:sz w:val="22"/>
          <w:szCs w:val="22"/>
        </w:rPr>
        <w:t>ust.8 ustawy Pzp;</w:t>
      </w:r>
    </w:p>
    <w:p w14:paraId="78FD2DB7" w14:textId="77777777" w:rsidR="009065B2" w:rsidRPr="008307C5" w:rsidRDefault="009065B2" w:rsidP="008307C5">
      <w:pPr>
        <w:jc w:val="both"/>
        <w:rPr>
          <w:rFonts w:ascii="Arial" w:eastAsiaTheme="minorHAnsi" w:hAnsi="Arial" w:cs="Arial"/>
          <w:sz w:val="22"/>
          <w:szCs w:val="22"/>
        </w:rPr>
      </w:pPr>
    </w:p>
    <w:p w14:paraId="23CFC23D" w14:textId="77777777" w:rsidR="009065B2" w:rsidRPr="00B8600B" w:rsidRDefault="009065B2" w:rsidP="008307C5">
      <w:pPr>
        <w:jc w:val="both"/>
        <w:rPr>
          <w:rFonts w:ascii="Arial" w:eastAsiaTheme="minorHAnsi" w:hAnsi="Arial" w:cs="Arial"/>
          <w:b/>
          <w:bCs/>
        </w:rPr>
      </w:pPr>
      <w:r w:rsidRPr="00B8600B">
        <w:rPr>
          <w:rFonts w:ascii="Arial" w:eastAsiaTheme="minorHAnsi" w:hAnsi="Arial" w:cs="Arial"/>
          <w:b/>
          <w:bCs/>
        </w:rPr>
        <w:t>III.</w:t>
      </w:r>
      <w:r w:rsidRPr="00B8600B">
        <w:rPr>
          <w:rFonts w:ascii="Arial" w:eastAsiaTheme="minorHAnsi" w:hAnsi="Arial" w:cs="Arial"/>
          <w:b/>
          <w:bCs/>
        </w:rPr>
        <w:tab/>
        <w:t xml:space="preserve">OPIS PRZEDMIOTU ZAMÓWIENIA </w:t>
      </w:r>
    </w:p>
    <w:p w14:paraId="3601B734" w14:textId="77777777" w:rsidR="008307C5" w:rsidRDefault="008307C5" w:rsidP="008307C5">
      <w:pPr>
        <w:jc w:val="both"/>
        <w:rPr>
          <w:rFonts w:ascii="Arial" w:eastAsiaTheme="minorHAnsi" w:hAnsi="Arial" w:cs="Arial"/>
          <w:sz w:val="22"/>
          <w:szCs w:val="22"/>
        </w:rPr>
      </w:pPr>
    </w:p>
    <w:p w14:paraId="745B6244" w14:textId="771A4525" w:rsidR="009065B2" w:rsidRPr="008307C5" w:rsidRDefault="009065B2" w:rsidP="004B5B7C">
      <w:pPr>
        <w:pStyle w:val="Akapitzlist"/>
        <w:numPr>
          <w:ilvl w:val="0"/>
          <w:numId w:val="6"/>
        </w:numPr>
        <w:spacing w:line="276" w:lineRule="auto"/>
        <w:ind w:left="284" w:hanging="284"/>
        <w:jc w:val="both"/>
        <w:rPr>
          <w:rFonts w:ascii="Arial" w:eastAsiaTheme="minorHAnsi" w:hAnsi="Arial" w:cs="Arial"/>
          <w:sz w:val="22"/>
          <w:szCs w:val="22"/>
        </w:rPr>
      </w:pPr>
      <w:r w:rsidRPr="008307C5">
        <w:rPr>
          <w:rFonts w:ascii="Arial" w:eastAsiaTheme="minorHAnsi" w:hAnsi="Arial" w:cs="Arial"/>
          <w:sz w:val="22"/>
          <w:szCs w:val="22"/>
        </w:rPr>
        <w:t>Przedmiot zamówienia:</w:t>
      </w:r>
    </w:p>
    <w:p w14:paraId="70D5CF2C" w14:textId="70872EAD" w:rsidR="009065B2" w:rsidRDefault="009065B2" w:rsidP="004B5B7C">
      <w:pPr>
        <w:spacing w:line="276" w:lineRule="auto"/>
        <w:jc w:val="both"/>
        <w:rPr>
          <w:rFonts w:ascii="Arial" w:eastAsiaTheme="minorHAnsi" w:hAnsi="Arial" w:cs="Arial"/>
          <w:sz w:val="22"/>
          <w:szCs w:val="22"/>
        </w:rPr>
      </w:pPr>
      <w:bookmarkStart w:id="0" w:name="_Hlk58919782"/>
      <w:r w:rsidRPr="008307C5">
        <w:rPr>
          <w:rFonts w:ascii="Arial" w:eastAsiaTheme="minorHAnsi" w:hAnsi="Arial" w:cs="Arial"/>
          <w:sz w:val="22"/>
          <w:szCs w:val="22"/>
        </w:rPr>
        <w:t xml:space="preserve">Przedmiotem niniejszego zamówienia jest dostawa </w:t>
      </w:r>
      <w:r w:rsidR="008307C5">
        <w:rPr>
          <w:rFonts w:ascii="Arial" w:eastAsiaTheme="minorHAnsi" w:hAnsi="Arial" w:cs="Arial"/>
          <w:sz w:val="22"/>
          <w:szCs w:val="22"/>
        </w:rPr>
        <w:t>używanych</w:t>
      </w:r>
      <w:r w:rsidRPr="008307C5">
        <w:rPr>
          <w:rFonts w:ascii="Arial" w:eastAsiaTheme="minorHAnsi" w:hAnsi="Arial" w:cs="Arial"/>
          <w:sz w:val="22"/>
          <w:szCs w:val="22"/>
        </w:rPr>
        <w:t xml:space="preserve"> pojemników na odpady do Zakładu Zagospodarowania Odpadów Nowy Dwór Sp. z o. o. w</w:t>
      </w:r>
      <w:r w:rsidR="008307C5">
        <w:rPr>
          <w:rFonts w:ascii="Arial" w:eastAsiaTheme="minorHAnsi" w:hAnsi="Arial" w:cs="Arial"/>
          <w:sz w:val="22"/>
          <w:szCs w:val="22"/>
        </w:rPr>
        <w:t> </w:t>
      </w:r>
      <w:r w:rsidRPr="008307C5">
        <w:rPr>
          <w:rFonts w:ascii="Arial" w:eastAsiaTheme="minorHAnsi" w:hAnsi="Arial" w:cs="Arial"/>
          <w:sz w:val="22"/>
          <w:szCs w:val="22"/>
        </w:rPr>
        <w:t>gminie Chojnice.</w:t>
      </w:r>
    </w:p>
    <w:p w14:paraId="6E1F8A04" w14:textId="77777777" w:rsidR="00C06E19" w:rsidRPr="008307C5" w:rsidRDefault="00C06E19" w:rsidP="008307C5">
      <w:pPr>
        <w:jc w:val="both"/>
        <w:rPr>
          <w:rFonts w:ascii="Arial" w:eastAsiaTheme="minorHAnsi" w:hAnsi="Arial" w:cs="Arial"/>
          <w:sz w:val="22"/>
          <w:szCs w:val="22"/>
        </w:rPr>
      </w:pPr>
    </w:p>
    <w:p w14:paraId="5579D095" w14:textId="6A0C0A81" w:rsidR="009065B2" w:rsidRPr="008307C5" w:rsidRDefault="009065B2" w:rsidP="004B5B7C">
      <w:pPr>
        <w:pStyle w:val="Akapitzlist"/>
        <w:numPr>
          <w:ilvl w:val="0"/>
          <w:numId w:val="6"/>
        </w:numPr>
        <w:spacing w:line="276" w:lineRule="auto"/>
        <w:ind w:left="284" w:hanging="284"/>
        <w:jc w:val="both"/>
        <w:rPr>
          <w:rFonts w:ascii="Arial" w:eastAsiaTheme="minorHAnsi" w:hAnsi="Arial" w:cs="Arial"/>
          <w:sz w:val="22"/>
          <w:szCs w:val="22"/>
        </w:rPr>
      </w:pPr>
      <w:r w:rsidRPr="008307C5">
        <w:rPr>
          <w:rFonts w:ascii="Arial" w:eastAsiaTheme="minorHAnsi" w:hAnsi="Arial" w:cs="Arial"/>
          <w:sz w:val="22"/>
          <w:szCs w:val="22"/>
        </w:rPr>
        <w:t>Szczegółowy opis przedmiotu zamówienia:</w:t>
      </w:r>
    </w:p>
    <w:p w14:paraId="6A182D8F" w14:textId="07BB9873"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Dostawa </w:t>
      </w:r>
      <w:r w:rsidR="008307C5">
        <w:rPr>
          <w:rFonts w:ascii="Arial" w:eastAsiaTheme="minorHAnsi" w:hAnsi="Arial" w:cs="Arial"/>
          <w:sz w:val="22"/>
          <w:szCs w:val="22"/>
        </w:rPr>
        <w:t>używanych</w:t>
      </w:r>
      <w:r w:rsidRPr="008307C5">
        <w:rPr>
          <w:rFonts w:ascii="Arial" w:eastAsiaTheme="minorHAnsi" w:hAnsi="Arial" w:cs="Arial"/>
          <w:sz w:val="22"/>
          <w:szCs w:val="22"/>
        </w:rPr>
        <w:t xml:space="preserve"> pojemników na odpady</w:t>
      </w:r>
      <w:r w:rsidR="00C06E19">
        <w:rPr>
          <w:rFonts w:ascii="Arial" w:eastAsiaTheme="minorHAnsi" w:hAnsi="Arial" w:cs="Arial"/>
          <w:sz w:val="22"/>
          <w:szCs w:val="22"/>
        </w:rPr>
        <w:t>.</w:t>
      </w:r>
      <w:r w:rsidRPr="008307C5">
        <w:rPr>
          <w:rFonts w:ascii="Arial" w:eastAsiaTheme="minorHAnsi" w:hAnsi="Arial" w:cs="Arial"/>
          <w:sz w:val="22"/>
          <w:szCs w:val="22"/>
        </w:rPr>
        <w:t xml:space="preserve"> </w:t>
      </w:r>
    </w:p>
    <w:p w14:paraId="3C98AC07" w14:textId="42D42E72"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Pojemniki powinny być:</w:t>
      </w:r>
    </w:p>
    <w:p w14:paraId="480C63A8" w14:textId="77777777"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a) wyprodukowane z tworzywa sztucznego, </w:t>
      </w:r>
    </w:p>
    <w:p w14:paraId="1E57F914" w14:textId="77777777"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b) odporne na: mróz, chemikalia,  promienie UV, nagrzewanie, </w:t>
      </w:r>
    </w:p>
    <w:p w14:paraId="2FFB2DF6" w14:textId="77777777"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c) z płaską pokrywą, </w:t>
      </w:r>
    </w:p>
    <w:p w14:paraId="521F0AF6" w14:textId="77777777"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d) z kółkami, </w:t>
      </w:r>
    </w:p>
    <w:p w14:paraId="033A2FE9" w14:textId="77777777" w:rsidR="00971E2F"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e) zamykane uchylną klapą mocowaną na zawiasie posiadającą uchwyt do otwierania, </w:t>
      </w:r>
    </w:p>
    <w:p w14:paraId="3244D402" w14:textId="4AA3A0F5" w:rsidR="008A0B13" w:rsidRPr="00971E2F" w:rsidRDefault="00971E2F" w:rsidP="004B5B7C">
      <w:pPr>
        <w:spacing w:line="276" w:lineRule="auto"/>
        <w:jc w:val="both"/>
        <w:rPr>
          <w:rFonts w:ascii="Arial" w:eastAsiaTheme="minorHAnsi" w:hAnsi="Arial" w:cs="Arial"/>
          <w:sz w:val="22"/>
          <w:szCs w:val="22"/>
        </w:rPr>
      </w:pPr>
      <w:r>
        <w:rPr>
          <w:rFonts w:ascii="Arial" w:eastAsiaTheme="minorHAnsi" w:hAnsi="Arial" w:cs="Arial"/>
          <w:sz w:val="22"/>
          <w:szCs w:val="22"/>
        </w:rPr>
        <w:t xml:space="preserve">f) </w:t>
      </w:r>
      <w:r w:rsidR="009065B2" w:rsidRPr="00971E2F">
        <w:rPr>
          <w:rFonts w:ascii="Arial" w:eastAsiaTheme="minorHAnsi" w:hAnsi="Arial" w:cs="Arial"/>
          <w:sz w:val="22"/>
          <w:szCs w:val="22"/>
        </w:rPr>
        <w:t>przystosowane do opróżniania przez śmieciarki z listwą grzebieniową</w:t>
      </w:r>
      <w:r w:rsidR="006B3E06">
        <w:rPr>
          <w:rFonts w:ascii="Arial" w:eastAsiaTheme="minorHAnsi" w:hAnsi="Arial" w:cs="Arial"/>
          <w:sz w:val="22"/>
          <w:szCs w:val="22"/>
        </w:rPr>
        <w:t>.</w:t>
      </w:r>
      <w:r w:rsidR="009065B2" w:rsidRPr="00971E2F">
        <w:rPr>
          <w:rFonts w:ascii="Arial" w:eastAsiaTheme="minorHAnsi" w:hAnsi="Arial" w:cs="Arial"/>
          <w:sz w:val="22"/>
          <w:szCs w:val="22"/>
        </w:rPr>
        <w:t xml:space="preserve"> </w:t>
      </w:r>
    </w:p>
    <w:p w14:paraId="57246DF5" w14:textId="77777777" w:rsidR="008A0B13" w:rsidRDefault="008A0B13" w:rsidP="008307C5">
      <w:pPr>
        <w:jc w:val="both"/>
        <w:rPr>
          <w:rFonts w:ascii="Arial" w:eastAsiaTheme="minorHAnsi" w:hAnsi="Arial" w:cs="Arial"/>
          <w:sz w:val="22"/>
          <w:szCs w:val="22"/>
        </w:rPr>
      </w:pPr>
    </w:p>
    <w:p w14:paraId="5D3AFEF0" w14:textId="11133D69" w:rsidR="001350C4" w:rsidRDefault="001350C4" w:rsidP="008307C5">
      <w:pPr>
        <w:jc w:val="both"/>
        <w:rPr>
          <w:rFonts w:ascii="Arial" w:eastAsiaTheme="minorHAnsi" w:hAnsi="Arial" w:cs="Arial"/>
          <w:b/>
          <w:bCs/>
          <w:sz w:val="22"/>
          <w:szCs w:val="22"/>
          <w:u w:val="single"/>
        </w:rPr>
      </w:pPr>
    </w:p>
    <w:p w14:paraId="2A27AFB3" w14:textId="77777777" w:rsidR="003F4140" w:rsidRDefault="003F4140" w:rsidP="008307C5">
      <w:pPr>
        <w:jc w:val="both"/>
        <w:rPr>
          <w:rFonts w:ascii="Arial" w:eastAsiaTheme="minorHAnsi" w:hAnsi="Arial" w:cs="Arial"/>
          <w:b/>
          <w:bCs/>
          <w:sz w:val="22"/>
          <w:szCs w:val="22"/>
          <w:u w:val="single"/>
        </w:rPr>
      </w:pPr>
    </w:p>
    <w:p w14:paraId="028F60B4" w14:textId="77777777" w:rsidR="001350C4" w:rsidRDefault="001350C4" w:rsidP="008307C5">
      <w:pPr>
        <w:jc w:val="both"/>
        <w:rPr>
          <w:rFonts w:ascii="Arial" w:eastAsiaTheme="minorHAnsi" w:hAnsi="Arial" w:cs="Arial"/>
          <w:b/>
          <w:bCs/>
          <w:sz w:val="22"/>
          <w:szCs w:val="22"/>
          <w:u w:val="single"/>
        </w:rPr>
      </w:pPr>
    </w:p>
    <w:p w14:paraId="6E37476B" w14:textId="517D8E97" w:rsidR="006B3E06" w:rsidRDefault="006B3E06" w:rsidP="008307C5">
      <w:pPr>
        <w:jc w:val="both"/>
        <w:rPr>
          <w:rFonts w:ascii="Arial" w:eastAsiaTheme="minorHAnsi" w:hAnsi="Arial" w:cs="Arial"/>
          <w:b/>
          <w:bCs/>
          <w:sz w:val="22"/>
          <w:szCs w:val="22"/>
          <w:u w:val="single"/>
        </w:rPr>
      </w:pPr>
      <w:r w:rsidRPr="006B3E06">
        <w:rPr>
          <w:rFonts w:ascii="Arial" w:eastAsiaTheme="minorHAnsi" w:hAnsi="Arial" w:cs="Arial"/>
          <w:b/>
          <w:bCs/>
          <w:sz w:val="22"/>
          <w:szCs w:val="22"/>
          <w:u w:val="single"/>
        </w:rPr>
        <w:lastRenderedPageBreak/>
        <w:t>Część I obejmuje:</w:t>
      </w:r>
    </w:p>
    <w:p w14:paraId="06BBEBD9" w14:textId="478897EF" w:rsidR="004B5B7C" w:rsidRDefault="004B5B7C" w:rsidP="008307C5">
      <w:pPr>
        <w:jc w:val="both"/>
        <w:rPr>
          <w:rFonts w:ascii="Arial" w:eastAsiaTheme="minorHAnsi" w:hAnsi="Arial" w:cs="Arial"/>
          <w:b/>
          <w:bCs/>
          <w:sz w:val="22"/>
          <w:szCs w:val="22"/>
          <w:u w:val="single"/>
        </w:rPr>
      </w:pPr>
    </w:p>
    <w:tbl>
      <w:tblPr>
        <w:tblW w:w="6510" w:type="dxa"/>
        <w:tblInd w:w="80" w:type="dxa"/>
        <w:tblCellMar>
          <w:left w:w="70" w:type="dxa"/>
          <w:right w:w="70" w:type="dxa"/>
        </w:tblCellMar>
        <w:tblLook w:val="04A0" w:firstRow="1" w:lastRow="0" w:firstColumn="1" w:lastColumn="0" w:noHBand="0" w:noVBand="1"/>
      </w:tblPr>
      <w:tblGrid>
        <w:gridCol w:w="1963"/>
        <w:gridCol w:w="1180"/>
        <w:gridCol w:w="1180"/>
        <w:gridCol w:w="1240"/>
        <w:gridCol w:w="947"/>
      </w:tblGrid>
      <w:tr w:rsidR="006C219D" w:rsidRPr="006C219D" w14:paraId="3E11E8EC" w14:textId="77777777" w:rsidTr="006C219D">
        <w:trPr>
          <w:trHeight w:val="765"/>
        </w:trPr>
        <w:tc>
          <w:tcPr>
            <w:tcW w:w="196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B02BE64" w14:textId="77777777" w:rsidR="006C219D" w:rsidRPr="006C219D" w:rsidRDefault="006C219D" w:rsidP="006C219D">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Nazwa przedmiotu zamówienia</w:t>
            </w:r>
          </w:p>
        </w:tc>
        <w:tc>
          <w:tcPr>
            <w:tcW w:w="1180" w:type="dxa"/>
            <w:tcBorders>
              <w:top w:val="single" w:sz="8" w:space="0" w:color="auto"/>
              <w:left w:val="nil"/>
              <w:bottom w:val="single" w:sz="4" w:space="0" w:color="auto"/>
              <w:right w:val="single" w:sz="4" w:space="0" w:color="auto"/>
            </w:tcBorders>
            <w:shd w:val="clear" w:color="auto" w:fill="auto"/>
            <w:vAlign w:val="center"/>
            <w:hideMark/>
          </w:tcPr>
          <w:p w14:paraId="634EFE68" w14:textId="77777777" w:rsidR="006C219D" w:rsidRPr="006C219D" w:rsidRDefault="006C219D" w:rsidP="006C219D">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niebieski </w:t>
            </w:r>
            <w:r w:rsidRPr="006C219D">
              <w:rPr>
                <w:rFonts w:ascii="Arial" w:hAnsi="Arial" w:cs="Arial"/>
                <w:color w:val="000000"/>
                <w:sz w:val="18"/>
                <w:szCs w:val="18"/>
                <w:lang w:eastAsia="pl-PL"/>
              </w:rPr>
              <w:t>(ilość w szt.)</w:t>
            </w:r>
          </w:p>
        </w:tc>
        <w:tc>
          <w:tcPr>
            <w:tcW w:w="1180" w:type="dxa"/>
            <w:tcBorders>
              <w:top w:val="single" w:sz="8" w:space="0" w:color="auto"/>
              <w:left w:val="nil"/>
              <w:bottom w:val="single" w:sz="4" w:space="0" w:color="auto"/>
              <w:right w:val="single" w:sz="4" w:space="0" w:color="auto"/>
            </w:tcBorders>
            <w:shd w:val="clear" w:color="auto" w:fill="auto"/>
            <w:vAlign w:val="center"/>
            <w:hideMark/>
          </w:tcPr>
          <w:p w14:paraId="6882D430" w14:textId="77777777" w:rsidR="006C219D" w:rsidRPr="006C219D" w:rsidRDefault="006C219D" w:rsidP="006C219D">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zielony </w:t>
            </w:r>
            <w:r w:rsidRPr="006C219D">
              <w:rPr>
                <w:rFonts w:ascii="Arial" w:hAnsi="Arial" w:cs="Arial"/>
                <w:color w:val="000000"/>
                <w:sz w:val="18"/>
                <w:szCs w:val="18"/>
                <w:lang w:eastAsia="pl-PL"/>
              </w:rPr>
              <w:t>(ilość w szt.)</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7E1331AA" w14:textId="77777777" w:rsidR="006C219D" w:rsidRPr="006C219D" w:rsidRDefault="006C219D" w:rsidP="006C219D">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Pojemnik brązowy</w:t>
            </w:r>
            <w:r w:rsidRPr="006C219D">
              <w:rPr>
                <w:rFonts w:ascii="Arial" w:hAnsi="Arial" w:cs="Arial"/>
                <w:b/>
                <w:bCs/>
                <w:color w:val="000000"/>
                <w:sz w:val="22"/>
                <w:szCs w:val="22"/>
                <w:lang w:eastAsia="pl-PL"/>
              </w:rPr>
              <w:br/>
            </w:r>
            <w:r w:rsidRPr="006C219D">
              <w:rPr>
                <w:rFonts w:ascii="Arial" w:hAnsi="Arial" w:cs="Arial"/>
                <w:color w:val="000000"/>
                <w:sz w:val="18"/>
                <w:szCs w:val="18"/>
                <w:lang w:eastAsia="pl-PL"/>
              </w:rPr>
              <w:t xml:space="preserve"> (ilość w szt.)</w:t>
            </w:r>
          </w:p>
        </w:tc>
        <w:tc>
          <w:tcPr>
            <w:tcW w:w="947" w:type="dxa"/>
            <w:tcBorders>
              <w:top w:val="single" w:sz="8" w:space="0" w:color="auto"/>
              <w:left w:val="nil"/>
              <w:bottom w:val="single" w:sz="4" w:space="0" w:color="auto"/>
              <w:right w:val="single" w:sz="8" w:space="0" w:color="auto"/>
            </w:tcBorders>
            <w:shd w:val="clear" w:color="auto" w:fill="auto"/>
            <w:vAlign w:val="center"/>
            <w:hideMark/>
          </w:tcPr>
          <w:p w14:paraId="05D7ACEE" w14:textId="77777777" w:rsidR="006C219D" w:rsidRPr="006C219D" w:rsidRDefault="006C219D" w:rsidP="006C219D">
            <w:pPr>
              <w:suppressAutoHyphens w:val="0"/>
              <w:jc w:val="center"/>
              <w:rPr>
                <w:rFonts w:ascii="Arial" w:hAnsi="Arial" w:cs="Arial"/>
                <w:color w:val="000000"/>
                <w:sz w:val="22"/>
                <w:szCs w:val="22"/>
                <w:lang w:eastAsia="pl-PL"/>
              </w:rPr>
            </w:pPr>
            <w:r w:rsidRPr="006C219D">
              <w:rPr>
                <w:rFonts w:ascii="Arial" w:hAnsi="Arial" w:cs="Arial"/>
                <w:b/>
                <w:bCs/>
                <w:color w:val="000000"/>
                <w:sz w:val="22"/>
                <w:szCs w:val="22"/>
                <w:lang w:eastAsia="pl-PL"/>
              </w:rPr>
              <w:t>Łącznie</w:t>
            </w:r>
            <w:r w:rsidRPr="006C219D">
              <w:rPr>
                <w:rFonts w:ascii="Arial" w:hAnsi="Arial" w:cs="Arial"/>
                <w:color w:val="000000"/>
                <w:sz w:val="22"/>
                <w:szCs w:val="22"/>
                <w:lang w:eastAsia="pl-PL"/>
              </w:rPr>
              <w:br/>
            </w:r>
            <w:r w:rsidRPr="006C219D">
              <w:rPr>
                <w:rFonts w:ascii="Arial" w:hAnsi="Arial" w:cs="Arial"/>
                <w:color w:val="000000"/>
                <w:sz w:val="20"/>
                <w:szCs w:val="20"/>
                <w:lang w:eastAsia="pl-PL"/>
              </w:rPr>
              <w:t>(w szt.)</w:t>
            </w:r>
          </w:p>
        </w:tc>
      </w:tr>
      <w:tr w:rsidR="006C219D" w:rsidRPr="006C219D" w14:paraId="67772C21" w14:textId="77777777" w:rsidTr="006C219D">
        <w:trPr>
          <w:trHeight w:val="525"/>
        </w:trPr>
        <w:tc>
          <w:tcPr>
            <w:tcW w:w="1963" w:type="dxa"/>
            <w:tcBorders>
              <w:top w:val="nil"/>
              <w:left w:val="single" w:sz="8" w:space="0" w:color="auto"/>
              <w:bottom w:val="single" w:sz="8" w:space="0" w:color="auto"/>
              <w:right w:val="single" w:sz="4" w:space="0" w:color="auto"/>
            </w:tcBorders>
            <w:shd w:val="clear" w:color="auto" w:fill="auto"/>
            <w:vAlign w:val="center"/>
            <w:hideMark/>
          </w:tcPr>
          <w:p w14:paraId="502183FE" w14:textId="77777777" w:rsidR="006C219D" w:rsidRPr="006C219D" w:rsidRDefault="006C219D" w:rsidP="006C219D">
            <w:pPr>
              <w:suppressAutoHyphens w:val="0"/>
              <w:jc w:val="center"/>
              <w:rPr>
                <w:rFonts w:ascii="Arial" w:hAnsi="Arial" w:cs="Arial"/>
                <w:color w:val="000000"/>
                <w:sz w:val="22"/>
                <w:szCs w:val="22"/>
                <w:lang w:eastAsia="pl-PL"/>
              </w:rPr>
            </w:pPr>
            <w:r w:rsidRPr="006C219D">
              <w:rPr>
                <w:rFonts w:ascii="Arial" w:hAnsi="Arial" w:cs="Arial"/>
                <w:color w:val="000000"/>
                <w:sz w:val="22"/>
                <w:szCs w:val="22"/>
                <w:lang w:eastAsia="pl-PL"/>
              </w:rPr>
              <w:t xml:space="preserve">Pojemnik na odpady </w:t>
            </w:r>
            <w:r w:rsidRPr="006C219D">
              <w:rPr>
                <w:rFonts w:ascii="Arial" w:hAnsi="Arial" w:cs="Arial"/>
                <w:b/>
                <w:bCs/>
                <w:color w:val="000000"/>
                <w:sz w:val="22"/>
                <w:szCs w:val="22"/>
                <w:lang w:eastAsia="pl-PL"/>
              </w:rPr>
              <w:t>120 l</w:t>
            </w:r>
          </w:p>
        </w:tc>
        <w:tc>
          <w:tcPr>
            <w:tcW w:w="1180" w:type="dxa"/>
            <w:tcBorders>
              <w:top w:val="nil"/>
              <w:left w:val="nil"/>
              <w:bottom w:val="single" w:sz="8" w:space="0" w:color="auto"/>
              <w:right w:val="single" w:sz="4" w:space="0" w:color="auto"/>
            </w:tcBorders>
            <w:shd w:val="clear" w:color="auto" w:fill="auto"/>
            <w:noWrap/>
            <w:vAlign w:val="center"/>
            <w:hideMark/>
          </w:tcPr>
          <w:p w14:paraId="30D19472" w14:textId="77777777" w:rsidR="006C219D" w:rsidRPr="006C219D" w:rsidRDefault="006C219D" w:rsidP="006C219D">
            <w:pPr>
              <w:suppressAutoHyphens w:val="0"/>
              <w:jc w:val="center"/>
              <w:rPr>
                <w:rFonts w:ascii="Arial" w:hAnsi="Arial" w:cs="Arial"/>
                <w:color w:val="000000"/>
                <w:sz w:val="22"/>
                <w:szCs w:val="22"/>
                <w:lang w:eastAsia="pl-PL"/>
              </w:rPr>
            </w:pPr>
            <w:r w:rsidRPr="006C219D">
              <w:rPr>
                <w:rFonts w:ascii="Arial" w:hAnsi="Arial" w:cs="Arial"/>
                <w:color w:val="000000"/>
                <w:sz w:val="22"/>
                <w:szCs w:val="22"/>
                <w:lang w:eastAsia="pl-PL"/>
              </w:rPr>
              <w:t>12</w:t>
            </w:r>
          </w:p>
        </w:tc>
        <w:tc>
          <w:tcPr>
            <w:tcW w:w="1180" w:type="dxa"/>
            <w:tcBorders>
              <w:top w:val="nil"/>
              <w:left w:val="nil"/>
              <w:bottom w:val="single" w:sz="8" w:space="0" w:color="auto"/>
              <w:right w:val="single" w:sz="4" w:space="0" w:color="auto"/>
            </w:tcBorders>
            <w:shd w:val="clear" w:color="auto" w:fill="auto"/>
            <w:noWrap/>
            <w:vAlign w:val="center"/>
            <w:hideMark/>
          </w:tcPr>
          <w:p w14:paraId="7338A5D7" w14:textId="77777777" w:rsidR="006C219D" w:rsidRPr="006C219D" w:rsidRDefault="006C219D" w:rsidP="006C219D">
            <w:pPr>
              <w:suppressAutoHyphens w:val="0"/>
              <w:jc w:val="center"/>
              <w:rPr>
                <w:rFonts w:ascii="Arial" w:hAnsi="Arial" w:cs="Arial"/>
                <w:color w:val="000000"/>
                <w:sz w:val="22"/>
                <w:szCs w:val="22"/>
                <w:lang w:eastAsia="pl-PL"/>
              </w:rPr>
            </w:pPr>
            <w:r w:rsidRPr="006C219D">
              <w:rPr>
                <w:rFonts w:ascii="Arial" w:hAnsi="Arial" w:cs="Arial"/>
                <w:color w:val="000000"/>
                <w:sz w:val="22"/>
                <w:szCs w:val="22"/>
                <w:lang w:eastAsia="pl-PL"/>
              </w:rPr>
              <w:t>23</w:t>
            </w:r>
          </w:p>
        </w:tc>
        <w:tc>
          <w:tcPr>
            <w:tcW w:w="1240" w:type="dxa"/>
            <w:tcBorders>
              <w:top w:val="nil"/>
              <w:left w:val="nil"/>
              <w:bottom w:val="single" w:sz="8" w:space="0" w:color="auto"/>
              <w:right w:val="single" w:sz="4" w:space="0" w:color="auto"/>
            </w:tcBorders>
            <w:shd w:val="clear" w:color="auto" w:fill="auto"/>
            <w:noWrap/>
            <w:vAlign w:val="center"/>
            <w:hideMark/>
          </w:tcPr>
          <w:p w14:paraId="5F3F0D6F" w14:textId="77777777" w:rsidR="006C219D" w:rsidRPr="006C219D" w:rsidRDefault="006C219D" w:rsidP="006C219D">
            <w:pPr>
              <w:suppressAutoHyphens w:val="0"/>
              <w:jc w:val="center"/>
              <w:rPr>
                <w:rFonts w:ascii="Arial" w:hAnsi="Arial" w:cs="Arial"/>
                <w:color w:val="000000"/>
                <w:sz w:val="22"/>
                <w:szCs w:val="22"/>
                <w:lang w:eastAsia="pl-PL"/>
              </w:rPr>
            </w:pPr>
            <w:r w:rsidRPr="006C219D">
              <w:rPr>
                <w:rFonts w:ascii="Arial" w:hAnsi="Arial" w:cs="Arial"/>
                <w:color w:val="000000"/>
                <w:sz w:val="22"/>
                <w:szCs w:val="22"/>
                <w:lang w:eastAsia="pl-PL"/>
              </w:rPr>
              <w:t>35</w:t>
            </w:r>
          </w:p>
        </w:tc>
        <w:tc>
          <w:tcPr>
            <w:tcW w:w="947" w:type="dxa"/>
            <w:tcBorders>
              <w:top w:val="nil"/>
              <w:left w:val="nil"/>
              <w:bottom w:val="single" w:sz="8" w:space="0" w:color="auto"/>
              <w:right w:val="single" w:sz="8" w:space="0" w:color="auto"/>
            </w:tcBorders>
            <w:shd w:val="clear" w:color="auto" w:fill="auto"/>
            <w:noWrap/>
            <w:vAlign w:val="center"/>
            <w:hideMark/>
          </w:tcPr>
          <w:p w14:paraId="6E2DA09A" w14:textId="77777777" w:rsidR="006C219D" w:rsidRPr="006C219D" w:rsidRDefault="006C219D" w:rsidP="006C219D">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70</w:t>
            </w:r>
          </w:p>
        </w:tc>
      </w:tr>
    </w:tbl>
    <w:p w14:paraId="5E398211" w14:textId="77777777" w:rsidR="006C219D" w:rsidRPr="006B3E06" w:rsidRDefault="006C219D" w:rsidP="008307C5">
      <w:pPr>
        <w:jc w:val="both"/>
        <w:rPr>
          <w:rFonts w:ascii="Arial" w:eastAsiaTheme="minorHAnsi" w:hAnsi="Arial" w:cs="Arial"/>
          <w:b/>
          <w:bCs/>
          <w:sz w:val="22"/>
          <w:szCs w:val="22"/>
          <w:u w:val="single"/>
        </w:rPr>
      </w:pPr>
    </w:p>
    <w:bookmarkEnd w:id="0"/>
    <w:p w14:paraId="55F618E5" w14:textId="77777777" w:rsidR="001350C4" w:rsidRDefault="001350C4" w:rsidP="006B3E06">
      <w:pPr>
        <w:jc w:val="both"/>
        <w:rPr>
          <w:rFonts w:ascii="Arial" w:eastAsiaTheme="minorHAnsi" w:hAnsi="Arial" w:cs="Arial"/>
          <w:b/>
          <w:bCs/>
          <w:sz w:val="22"/>
          <w:szCs w:val="22"/>
          <w:u w:val="single"/>
        </w:rPr>
      </w:pPr>
    </w:p>
    <w:p w14:paraId="6E3E5D26" w14:textId="2940091F" w:rsidR="006B3E06" w:rsidRDefault="006B3E06" w:rsidP="006B3E06">
      <w:pPr>
        <w:jc w:val="both"/>
        <w:rPr>
          <w:rFonts w:ascii="Arial" w:eastAsiaTheme="minorHAnsi" w:hAnsi="Arial" w:cs="Arial"/>
          <w:b/>
          <w:bCs/>
          <w:sz w:val="22"/>
          <w:szCs w:val="22"/>
          <w:u w:val="single"/>
        </w:rPr>
      </w:pPr>
      <w:r w:rsidRPr="006B3E06">
        <w:rPr>
          <w:rFonts w:ascii="Arial" w:eastAsiaTheme="minorHAnsi" w:hAnsi="Arial" w:cs="Arial"/>
          <w:b/>
          <w:bCs/>
          <w:sz w:val="22"/>
          <w:szCs w:val="22"/>
          <w:u w:val="single"/>
        </w:rPr>
        <w:t>Część II obejmuje:</w:t>
      </w:r>
    </w:p>
    <w:p w14:paraId="18AAAA8E" w14:textId="665DB737" w:rsidR="006C219D" w:rsidRDefault="006C219D" w:rsidP="006B3E06">
      <w:pPr>
        <w:jc w:val="both"/>
        <w:rPr>
          <w:rFonts w:ascii="Arial" w:eastAsiaTheme="minorHAnsi" w:hAnsi="Arial" w:cs="Arial"/>
          <w:b/>
          <w:bCs/>
          <w:sz w:val="22"/>
          <w:szCs w:val="22"/>
          <w:u w:val="single"/>
        </w:rPr>
      </w:pPr>
    </w:p>
    <w:tbl>
      <w:tblPr>
        <w:tblW w:w="8920" w:type="dxa"/>
        <w:tblInd w:w="80" w:type="dxa"/>
        <w:tblCellMar>
          <w:left w:w="70" w:type="dxa"/>
          <w:right w:w="70" w:type="dxa"/>
        </w:tblCellMar>
        <w:tblLook w:val="04A0" w:firstRow="1" w:lastRow="0" w:firstColumn="1" w:lastColumn="0" w:noHBand="0" w:noVBand="1"/>
      </w:tblPr>
      <w:tblGrid>
        <w:gridCol w:w="1963"/>
        <w:gridCol w:w="1180"/>
        <w:gridCol w:w="1180"/>
        <w:gridCol w:w="1240"/>
        <w:gridCol w:w="1231"/>
        <w:gridCol w:w="1179"/>
        <w:gridCol w:w="947"/>
      </w:tblGrid>
      <w:tr w:rsidR="006C219D" w:rsidRPr="006C219D" w14:paraId="4F23424C" w14:textId="77777777" w:rsidTr="004A0C74">
        <w:trPr>
          <w:trHeight w:val="765"/>
        </w:trPr>
        <w:tc>
          <w:tcPr>
            <w:tcW w:w="196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F7E8AF7" w14:textId="77777777" w:rsidR="006C219D" w:rsidRPr="006C219D" w:rsidRDefault="006C219D" w:rsidP="004A0C74">
            <w:pPr>
              <w:suppressAutoHyphens w:val="0"/>
              <w:jc w:val="center"/>
              <w:rPr>
                <w:rFonts w:ascii="Arial" w:hAnsi="Arial" w:cs="Arial"/>
                <w:b/>
                <w:bCs/>
                <w:color w:val="000000"/>
                <w:sz w:val="22"/>
                <w:szCs w:val="22"/>
                <w:lang w:eastAsia="pl-PL"/>
              </w:rPr>
            </w:pPr>
            <w:bookmarkStart w:id="1" w:name="_Hlk58920121"/>
            <w:r w:rsidRPr="006C219D">
              <w:rPr>
                <w:rFonts w:ascii="Arial" w:hAnsi="Arial" w:cs="Arial"/>
                <w:b/>
                <w:bCs/>
                <w:color w:val="000000"/>
                <w:sz w:val="22"/>
                <w:szCs w:val="22"/>
                <w:lang w:eastAsia="pl-PL"/>
              </w:rPr>
              <w:t>Nazwa przedmiotu zamówienia</w:t>
            </w:r>
          </w:p>
        </w:tc>
        <w:tc>
          <w:tcPr>
            <w:tcW w:w="1180" w:type="dxa"/>
            <w:tcBorders>
              <w:top w:val="single" w:sz="8" w:space="0" w:color="auto"/>
              <w:left w:val="nil"/>
              <w:bottom w:val="single" w:sz="4" w:space="0" w:color="auto"/>
              <w:right w:val="single" w:sz="4" w:space="0" w:color="auto"/>
            </w:tcBorders>
            <w:shd w:val="clear" w:color="auto" w:fill="auto"/>
            <w:vAlign w:val="center"/>
            <w:hideMark/>
          </w:tcPr>
          <w:p w14:paraId="24A5FD19"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niebieski </w:t>
            </w:r>
            <w:r w:rsidRPr="006C219D">
              <w:rPr>
                <w:rFonts w:ascii="Arial" w:hAnsi="Arial" w:cs="Arial"/>
                <w:color w:val="000000"/>
                <w:sz w:val="18"/>
                <w:szCs w:val="18"/>
                <w:lang w:eastAsia="pl-PL"/>
              </w:rPr>
              <w:t>(ilość w szt.)</w:t>
            </w:r>
          </w:p>
        </w:tc>
        <w:tc>
          <w:tcPr>
            <w:tcW w:w="1180" w:type="dxa"/>
            <w:tcBorders>
              <w:top w:val="single" w:sz="8" w:space="0" w:color="auto"/>
              <w:left w:val="nil"/>
              <w:bottom w:val="single" w:sz="4" w:space="0" w:color="auto"/>
              <w:right w:val="single" w:sz="4" w:space="0" w:color="auto"/>
            </w:tcBorders>
            <w:shd w:val="clear" w:color="auto" w:fill="auto"/>
            <w:vAlign w:val="center"/>
            <w:hideMark/>
          </w:tcPr>
          <w:p w14:paraId="0EEB79FB"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zielony </w:t>
            </w:r>
            <w:r w:rsidRPr="006C219D">
              <w:rPr>
                <w:rFonts w:ascii="Arial" w:hAnsi="Arial" w:cs="Arial"/>
                <w:color w:val="000000"/>
                <w:sz w:val="18"/>
                <w:szCs w:val="18"/>
                <w:lang w:eastAsia="pl-PL"/>
              </w:rPr>
              <w:t>(ilość w szt.)</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7AB35A1D"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Pojemnik brązowy</w:t>
            </w:r>
            <w:r w:rsidRPr="006C219D">
              <w:rPr>
                <w:rFonts w:ascii="Arial" w:hAnsi="Arial" w:cs="Arial"/>
                <w:b/>
                <w:bCs/>
                <w:color w:val="000000"/>
                <w:sz w:val="22"/>
                <w:szCs w:val="22"/>
                <w:lang w:eastAsia="pl-PL"/>
              </w:rPr>
              <w:br/>
            </w:r>
            <w:r w:rsidRPr="006C219D">
              <w:rPr>
                <w:rFonts w:ascii="Arial" w:hAnsi="Arial" w:cs="Arial"/>
                <w:color w:val="000000"/>
                <w:sz w:val="18"/>
                <w:szCs w:val="18"/>
                <w:lang w:eastAsia="pl-PL"/>
              </w:rPr>
              <w:t xml:space="preserve"> (ilość w szt.)</w:t>
            </w:r>
          </w:p>
        </w:tc>
        <w:tc>
          <w:tcPr>
            <w:tcW w:w="1231" w:type="dxa"/>
            <w:tcBorders>
              <w:top w:val="single" w:sz="8" w:space="0" w:color="auto"/>
              <w:left w:val="nil"/>
              <w:bottom w:val="single" w:sz="4" w:space="0" w:color="auto"/>
              <w:right w:val="single" w:sz="4" w:space="0" w:color="auto"/>
            </w:tcBorders>
            <w:shd w:val="clear" w:color="auto" w:fill="auto"/>
            <w:vAlign w:val="center"/>
            <w:hideMark/>
          </w:tcPr>
          <w:p w14:paraId="4D94F2C3"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żółty </w:t>
            </w:r>
            <w:r w:rsidRPr="006C219D">
              <w:rPr>
                <w:rFonts w:ascii="Arial" w:hAnsi="Arial" w:cs="Arial"/>
                <w:b/>
                <w:bCs/>
                <w:color w:val="000000"/>
                <w:sz w:val="22"/>
                <w:szCs w:val="22"/>
                <w:lang w:eastAsia="pl-PL"/>
              </w:rPr>
              <w:br/>
            </w:r>
            <w:r w:rsidRPr="006C219D">
              <w:rPr>
                <w:rFonts w:ascii="Arial" w:hAnsi="Arial" w:cs="Arial"/>
                <w:color w:val="000000"/>
                <w:sz w:val="18"/>
                <w:szCs w:val="18"/>
                <w:lang w:eastAsia="pl-PL"/>
              </w:rPr>
              <w:t>(ilość w szt.)</w:t>
            </w:r>
          </w:p>
        </w:tc>
        <w:tc>
          <w:tcPr>
            <w:tcW w:w="1179" w:type="dxa"/>
            <w:tcBorders>
              <w:top w:val="single" w:sz="8" w:space="0" w:color="auto"/>
              <w:left w:val="nil"/>
              <w:bottom w:val="single" w:sz="4" w:space="0" w:color="auto"/>
              <w:right w:val="single" w:sz="4" w:space="0" w:color="auto"/>
            </w:tcBorders>
            <w:shd w:val="clear" w:color="auto" w:fill="auto"/>
            <w:vAlign w:val="center"/>
            <w:hideMark/>
          </w:tcPr>
          <w:p w14:paraId="6631EFCA"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czarny- grafit </w:t>
            </w:r>
            <w:r w:rsidRPr="006C219D">
              <w:rPr>
                <w:rFonts w:ascii="Arial" w:hAnsi="Arial" w:cs="Arial"/>
                <w:b/>
                <w:bCs/>
                <w:color w:val="000000"/>
                <w:sz w:val="22"/>
                <w:szCs w:val="22"/>
                <w:lang w:eastAsia="pl-PL"/>
              </w:rPr>
              <w:br/>
            </w:r>
            <w:r w:rsidRPr="006C219D">
              <w:rPr>
                <w:rFonts w:ascii="Arial" w:hAnsi="Arial" w:cs="Arial"/>
                <w:color w:val="000000"/>
                <w:sz w:val="18"/>
                <w:szCs w:val="18"/>
                <w:lang w:eastAsia="pl-PL"/>
              </w:rPr>
              <w:t>(ilość w szt.)</w:t>
            </w:r>
          </w:p>
        </w:tc>
        <w:tc>
          <w:tcPr>
            <w:tcW w:w="947" w:type="dxa"/>
            <w:tcBorders>
              <w:top w:val="single" w:sz="8" w:space="0" w:color="auto"/>
              <w:left w:val="nil"/>
              <w:bottom w:val="single" w:sz="4" w:space="0" w:color="auto"/>
              <w:right w:val="single" w:sz="8" w:space="0" w:color="auto"/>
            </w:tcBorders>
            <w:shd w:val="clear" w:color="auto" w:fill="auto"/>
            <w:vAlign w:val="center"/>
            <w:hideMark/>
          </w:tcPr>
          <w:p w14:paraId="24C90721" w14:textId="77777777" w:rsidR="006C219D" w:rsidRPr="006C219D" w:rsidRDefault="006C219D" w:rsidP="004A0C74">
            <w:pPr>
              <w:suppressAutoHyphens w:val="0"/>
              <w:jc w:val="center"/>
              <w:rPr>
                <w:rFonts w:ascii="Arial" w:hAnsi="Arial" w:cs="Arial"/>
                <w:color w:val="000000"/>
                <w:sz w:val="22"/>
                <w:szCs w:val="22"/>
                <w:lang w:eastAsia="pl-PL"/>
              </w:rPr>
            </w:pPr>
            <w:r w:rsidRPr="006C219D">
              <w:rPr>
                <w:rFonts w:ascii="Arial" w:hAnsi="Arial" w:cs="Arial"/>
                <w:b/>
                <w:bCs/>
                <w:color w:val="000000"/>
                <w:sz w:val="22"/>
                <w:szCs w:val="22"/>
                <w:lang w:eastAsia="pl-PL"/>
              </w:rPr>
              <w:t>Łącznie</w:t>
            </w:r>
            <w:r w:rsidRPr="006C219D">
              <w:rPr>
                <w:rFonts w:ascii="Arial" w:hAnsi="Arial" w:cs="Arial"/>
                <w:color w:val="000000"/>
                <w:sz w:val="22"/>
                <w:szCs w:val="22"/>
                <w:lang w:eastAsia="pl-PL"/>
              </w:rPr>
              <w:br/>
            </w:r>
            <w:r w:rsidRPr="006C219D">
              <w:rPr>
                <w:rFonts w:ascii="Arial" w:hAnsi="Arial" w:cs="Arial"/>
                <w:color w:val="000000"/>
                <w:sz w:val="20"/>
                <w:szCs w:val="20"/>
                <w:lang w:eastAsia="pl-PL"/>
              </w:rPr>
              <w:t>(w szt.)</w:t>
            </w:r>
          </w:p>
        </w:tc>
      </w:tr>
      <w:tr w:rsidR="006C219D" w:rsidRPr="006C219D" w14:paraId="5F15F62C" w14:textId="77777777" w:rsidTr="006C219D">
        <w:trPr>
          <w:trHeight w:val="525"/>
        </w:trPr>
        <w:tc>
          <w:tcPr>
            <w:tcW w:w="1963" w:type="dxa"/>
            <w:tcBorders>
              <w:top w:val="nil"/>
              <w:left w:val="single" w:sz="8" w:space="0" w:color="auto"/>
              <w:bottom w:val="single" w:sz="8" w:space="0" w:color="auto"/>
              <w:right w:val="single" w:sz="4" w:space="0" w:color="auto"/>
            </w:tcBorders>
            <w:shd w:val="clear" w:color="auto" w:fill="auto"/>
            <w:vAlign w:val="center"/>
            <w:hideMark/>
          </w:tcPr>
          <w:p w14:paraId="16B33820" w14:textId="3CEFE28C" w:rsidR="006C219D" w:rsidRPr="006C219D" w:rsidRDefault="006C219D" w:rsidP="004A0C74">
            <w:pPr>
              <w:suppressAutoHyphens w:val="0"/>
              <w:jc w:val="center"/>
              <w:rPr>
                <w:rFonts w:ascii="Arial" w:hAnsi="Arial" w:cs="Arial"/>
                <w:color w:val="000000"/>
                <w:sz w:val="22"/>
                <w:szCs w:val="22"/>
                <w:lang w:eastAsia="pl-PL"/>
              </w:rPr>
            </w:pPr>
            <w:r w:rsidRPr="006C219D">
              <w:rPr>
                <w:rFonts w:ascii="Arial" w:hAnsi="Arial" w:cs="Arial"/>
                <w:color w:val="000000"/>
                <w:sz w:val="22"/>
                <w:szCs w:val="22"/>
                <w:lang w:eastAsia="pl-PL"/>
              </w:rPr>
              <w:t xml:space="preserve">Pojemnik na odpady </w:t>
            </w:r>
            <w:r w:rsidRPr="006C219D">
              <w:rPr>
                <w:rFonts w:ascii="Arial" w:hAnsi="Arial" w:cs="Arial"/>
                <w:b/>
                <w:bCs/>
                <w:color w:val="000000"/>
                <w:sz w:val="22"/>
                <w:szCs w:val="22"/>
                <w:lang w:eastAsia="pl-PL"/>
              </w:rPr>
              <w:t>2</w:t>
            </w:r>
            <w:r>
              <w:rPr>
                <w:rFonts w:ascii="Arial" w:hAnsi="Arial" w:cs="Arial"/>
                <w:b/>
                <w:bCs/>
                <w:color w:val="000000"/>
                <w:sz w:val="22"/>
                <w:szCs w:val="22"/>
                <w:lang w:eastAsia="pl-PL"/>
              </w:rPr>
              <w:t>4</w:t>
            </w:r>
            <w:r w:rsidRPr="006C219D">
              <w:rPr>
                <w:rFonts w:ascii="Arial" w:hAnsi="Arial" w:cs="Arial"/>
                <w:b/>
                <w:bCs/>
                <w:color w:val="000000"/>
                <w:sz w:val="22"/>
                <w:szCs w:val="22"/>
                <w:lang w:eastAsia="pl-PL"/>
              </w:rPr>
              <w:t>0 l</w:t>
            </w:r>
          </w:p>
        </w:tc>
        <w:tc>
          <w:tcPr>
            <w:tcW w:w="1180" w:type="dxa"/>
            <w:tcBorders>
              <w:top w:val="nil"/>
              <w:left w:val="nil"/>
              <w:bottom w:val="single" w:sz="8" w:space="0" w:color="auto"/>
              <w:right w:val="single" w:sz="4" w:space="0" w:color="auto"/>
            </w:tcBorders>
            <w:shd w:val="clear" w:color="auto" w:fill="auto"/>
            <w:noWrap/>
            <w:vAlign w:val="center"/>
          </w:tcPr>
          <w:p w14:paraId="747CE748" w14:textId="4E32E76A"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645</w:t>
            </w:r>
          </w:p>
        </w:tc>
        <w:tc>
          <w:tcPr>
            <w:tcW w:w="1180" w:type="dxa"/>
            <w:tcBorders>
              <w:top w:val="nil"/>
              <w:left w:val="nil"/>
              <w:bottom w:val="single" w:sz="8" w:space="0" w:color="auto"/>
              <w:right w:val="single" w:sz="4" w:space="0" w:color="auto"/>
            </w:tcBorders>
            <w:shd w:val="clear" w:color="auto" w:fill="auto"/>
            <w:noWrap/>
            <w:vAlign w:val="center"/>
          </w:tcPr>
          <w:p w14:paraId="76C1B62E" w14:textId="0F532C36"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60</w:t>
            </w:r>
          </w:p>
        </w:tc>
        <w:tc>
          <w:tcPr>
            <w:tcW w:w="1240" w:type="dxa"/>
            <w:tcBorders>
              <w:top w:val="nil"/>
              <w:left w:val="nil"/>
              <w:bottom w:val="single" w:sz="8" w:space="0" w:color="auto"/>
              <w:right w:val="single" w:sz="4" w:space="0" w:color="auto"/>
            </w:tcBorders>
            <w:shd w:val="clear" w:color="auto" w:fill="auto"/>
            <w:noWrap/>
            <w:vAlign w:val="center"/>
          </w:tcPr>
          <w:p w14:paraId="0076FAD3" w14:textId="04D3BDF5"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6</w:t>
            </w:r>
          </w:p>
        </w:tc>
        <w:tc>
          <w:tcPr>
            <w:tcW w:w="1231" w:type="dxa"/>
            <w:tcBorders>
              <w:top w:val="nil"/>
              <w:left w:val="nil"/>
              <w:bottom w:val="single" w:sz="8" w:space="0" w:color="auto"/>
              <w:right w:val="single" w:sz="4" w:space="0" w:color="auto"/>
            </w:tcBorders>
            <w:shd w:val="clear" w:color="auto" w:fill="auto"/>
            <w:noWrap/>
            <w:vAlign w:val="center"/>
          </w:tcPr>
          <w:p w14:paraId="6F812AB8" w14:textId="6F72200E"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50</w:t>
            </w:r>
          </w:p>
        </w:tc>
        <w:tc>
          <w:tcPr>
            <w:tcW w:w="1179" w:type="dxa"/>
            <w:tcBorders>
              <w:top w:val="nil"/>
              <w:left w:val="nil"/>
              <w:bottom w:val="single" w:sz="8" w:space="0" w:color="auto"/>
              <w:right w:val="single" w:sz="4" w:space="0" w:color="auto"/>
            </w:tcBorders>
            <w:shd w:val="clear" w:color="auto" w:fill="auto"/>
            <w:noWrap/>
            <w:vAlign w:val="center"/>
          </w:tcPr>
          <w:p w14:paraId="4950CC48" w14:textId="453AC361"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280</w:t>
            </w:r>
          </w:p>
        </w:tc>
        <w:tc>
          <w:tcPr>
            <w:tcW w:w="947" w:type="dxa"/>
            <w:tcBorders>
              <w:top w:val="nil"/>
              <w:left w:val="nil"/>
              <w:bottom w:val="single" w:sz="8" w:space="0" w:color="auto"/>
              <w:right w:val="single" w:sz="8" w:space="0" w:color="auto"/>
            </w:tcBorders>
            <w:shd w:val="clear" w:color="auto" w:fill="auto"/>
            <w:noWrap/>
            <w:vAlign w:val="center"/>
          </w:tcPr>
          <w:p w14:paraId="3BB9B9B4" w14:textId="036CD13E" w:rsidR="006C219D" w:rsidRPr="006C219D" w:rsidRDefault="006C219D" w:rsidP="004A0C74">
            <w:pPr>
              <w:suppressAutoHyphens w:val="0"/>
              <w:jc w:val="center"/>
              <w:rPr>
                <w:rFonts w:ascii="Arial" w:hAnsi="Arial" w:cs="Arial"/>
                <w:b/>
                <w:bCs/>
                <w:color w:val="000000"/>
                <w:sz w:val="22"/>
                <w:szCs w:val="22"/>
                <w:lang w:eastAsia="pl-PL"/>
              </w:rPr>
            </w:pPr>
            <w:r>
              <w:rPr>
                <w:rFonts w:ascii="Arial" w:hAnsi="Arial" w:cs="Arial"/>
                <w:b/>
                <w:bCs/>
                <w:color w:val="000000"/>
                <w:sz w:val="22"/>
                <w:szCs w:val="22"/>
                <w:lang w:eastAsia="pl-PL"/>
              </w:rPr>
              <w:t>1.041</w:t>
            </w:r>
          </w:p>
        </w:tc>
      </w:tr>
      <w:bookmarkEnd w:id="1"/>
    </w:tbl>
    <w:p w14:paraId="344AAA93" w14:textId="77777777" w:rsidR="006C219D" w:rsidRDefault="006C219D" w:rsidP="006B3E06">
      <w:pPr>
        <w:jc w:val="both"/>
        <w:rPr>
          <w:rFonts w:ascii="Arial" w:eastAsiaTheme="minorHAnsi" w:hAnsi="Arial" w:cs="Arial"/>
          <w:b/>
          <w:bCs/>
          <w:sz w:val="22"/>
          <w:szCs w:val="22"/>
          <w:u w:val="single"/>
        </w:rPr>
      </w:pPr>
    </w:p>
    <w:p w14:paraId="5C69CAFB" w14:textId="77777777" w:rsidR="001350C4" w:rsidRDefault="001350C4" w:rsidP="006B3E06">
      <w:pPr>
        <w:jc w:val="both"/>
        <w:rPr>
          <w:rFonts w:ascii="Arial" w:eastAsiaTheme="minorHAnsi" w:hAnsi="Arial" w:cs="Arial"/>
          <w:b/>
          <w:bCs/>
          <w:sz w:val="22"/>
          <w:szCs w:val="22"/>
          <w:u w:val="single"/>
        </w:rPr>
      </w:pPr>
    </w:p>
    <w:p w14:paraId="3430115A" w14:textId="77777777" w:rsidR="001350C4" w:rsidRDefault="001350C4" w:rsidP="006B3E06">
      <w:pPr>
        <w:jc w:val="both"/>
        <w:rPr>
          <w:rFonts w:ascii="Arial" w:eastAsiaTheme="minorHAnsi" w:hAnsi="Arial" w:cs="Arial"/>
          <w:b/>
          <w:bCs/>
          <w:sz w:val="22"/>
          <w:szCs w:val="22"/>
          <w:u w:val="single"/>
        </w:rPr>
      </w:pPr>
    </w:p>
    <w:p w14:paraId="2F04459A" w14:textId="00A3FB0A" w:rsidR="006B3E06" w:rsidRDefault="006B3E06" w:rsidP="006B3E06">
      <w:pPr>
        <w:jc w:val="both"/>
        <w:rPr>
          <w:rFonts w:ascii="Arial" w:eastAsiaTheme="minorHAnsi" w:hAnsi="Arial" w:cs="Arial"/>
          <w:b/>
          <w:bCs/>
          <w:sz w:val="22"/>
          <w:szCs w:val="22"/>
          <w:u w:val="single"/>
        </w:rPr>
      </w:pPr>
      <w:r w:rsidRPr="006B3E06">
        <w:rPr>
          <w:rFonts w:ascii="Arial" w:eastAsiaTheme="minorHAnsi" w:hAnsi="Arial" w:cs="Arial"/>
          <w:b/>
          <w:bCs/>
          <w:sz w:val="22"/>
          <w:szCs w:val="22"/>
          <w:u w:val="single"/>
        </w:rPr>
        <w:t>Część III obejmuje:</w:t>
      </w:r>
    </w:p>
    <w:p w14:paraId="2DE254FF" w14:textId="5EE3947A" w:rsidR="006C219D" w:rsidRDefault="006C219D" w:rsidP="006B3E06">
      <w:pPr>
        <w:jc w:val="both"/>
        <w:rPr>
          <w:rFonts w:ascii="Arial" w:eastAsiaTheme="minorHAnsi" w:hAnsi="Arial" w:cs="Arial"/>
          <w:b/>
          <w:bCs/>
          <w:sz w:val="22"/>
          <w:szCs w:val="22"/>
          <w:u w:val="single"/>
        </w:rPr>
      </w:pPr>
    </w:p>
    <w:tbl>
      <w:tblPr>
        <w:tblW w:w="6561" w:type="dxa"/>
        <w:tblInd w:w="80" w:type="dxa"/>
        <w:tblCellMar>
          <w:left w:w="70" w:type="dxa"/>
          <w:right w:w="70" w:type="dxa"/>
        </w:tblCellMar>
        <w:tblLook w:val="04A0" w:firstRow="1" w:lastRow="0" w:firstColumn="1" w:lastColumn="0" w:noHBand="0" w:noVBand="1"/>
      </w:tblPr>
      <w:tblGrid>
        <w:gridCol w:w="1963"/>
        <w:gridCol w:w="1180"/>
        <w:gridCol w:w="1240"/>
        <w:gridCol w:w="1231"/>
        <w:gridCol w:w="947"/>
      </w:tblGrid>
      <w:tr w:rsidR="006C219D" w:rsidRPr="006C219D" w14:paraId="405037C0" w14:textId="77777777" w:rsidTr="006C219D">
        <w:trPr>
          <w:trHeight w:val="765"/>
        </w:trPr>
        <w:tc>
          <w:tcPr>
            <w:tcW w:w="196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5E16EC7"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Nazwa przedmiotu zamówienia</w:t>
            </w:r>
          </w:p>
        </w:tc>
        <w:tc>
          <w:tcPr>
            <w:tcW w:w="1180" w:type="dxa"/>
            <w:tcBorders>
              <w:top w:val="single" w:sz="8" w:space="0" w:color="auto"/>
              <w:left w:val="nil"/>
              <w:bottom w:val="single" w:sz="4" w:space="0" w:color="auto"/>
              <w:right w:val="single" w:sz="4" w:space="0" w:color="auto"/>
            </w:tcBorders>
            <w:shd w:val="clear" w:color="auto" w:fill="auto"/>
            <w:vAlign w:val="center"/>
            <w:hideMark/>
          </w:tcPr>
          <w:p w14:paraId="34638044"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niebieski </w:t>
            </w:r>
            <w:r w:rsidRPr="006C219D">
              <w:rPr>
                <w:rFonts w:ascii="Arial" w:hAnsi="Arial" w:cs="Arial"/>
                <w:color w:val="000000"/>
                <w:sz w:val="18"/>
                <w:szCs w:val="18"/>
                <w:lang w:eastAsia="pl-PL"/>
              </w:rPr>
              <w:t>(ilość w szt.)</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73CCFCFD"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Pojemnik brązowy</w:t>
            </w:r>
            <w:r w:rsidRPr="006C219D">
              <w:rPr>
                <w:rFonts w:ascii="Arial" w:hAnsi="Arial" w:cs="Arial"/>
                <w:b/>
                <w:bCs/>
                <w:color w:val="000000"/>
                <w:sz w:val="22"/>
                <w:szCs w:val="22"/>
                <w:lang w:eastAsia="pl-PL"/>
              </w:rPr>
              <w:br/>
            </w:r>
            <w:r w:rsidRPr="006C219D">
              <w:rPr>
                <w:rFonts w:ascii="Arial" w:hAnsi="Arial" w:cs="Arial"/>
                <w:color w:val="000000"/>
                <w:sz w:val="18"/>
                <w:szCs w:val="18"/>
                <w:lang w:eastAsia="pl-PL"/>
              </w:rPr>
              <w:t xml:space="preserve"> (ilość w szt.)</w:t>
            </w:r>
          </w:p>
        </w:tc>
        <w:tc>
          <w:tcPr>
            <w:tcW w:w="1231" w:type="dxa"/>
            <w:tcBorders>
              <w:top w:val="single" w:sz="8" w:space="0" w:color="auto"/>
              <w:left w:val="nil"/>
              <w:bottom w:val="single" w:sz="4" w:space="0" w:color="auto"/>
              <w:right w:val="single" w:sz="4" w:space="0" w:color="auto"/>
            </w:tcBorders>
            <w:shd w:val="clear" w:color="auto" w:fill="auto"/>
            <w:vAlign w:val="center"/>
            <w:hideMark/>
          </w:tcPr>
          <w:p w14:paraId="1A125A9E" w14:textId="77777777" w:rsidR="006C219D" w:rsidRPr="006C219D" w:rsidRDefault="006C219D" w:rsidP="004A0C74">
            <w:pPr>
              <w:suppressAutoHyphens w:val="0"/>
              <w:jc w:val="center"/>
              <w:rPr>
                <w:rFonts w:ascii="Arial" w:hAnsi="Arial" w:cs="Arial"/>
                <w:b/>
                <w:bCs/>
                <w:color w:val="000000"/>
                <w:sz w:val="22"/>
                <w:szCs w:val="22"/>
                <w:lang w:eastAsia="pl-PL"/>
              </w:rPr>
            </w:pPr>
            <w:r w:rsidRPr="006C219D">
              <w:rPr>
                <w:rFonts w:ascii="Arial" w:hAnsi="Arial" w:cs="Arial"/>
                <w:b/>
                <w:bCs/>
                <w:color w:val="000000"/>
                <w:sz w:val="22"/>
                <w:szCs w:val="22"/>
                <w:lang w:eastAsia="pl-PL"/>
              </w:rPr>
              <w:t xml:space="preserve">Pojemnik żółty </w:t>
            </w:r>
            <w:r w:rsidRPr="006C219D">
              <w:rPr>
                <w:rFonts w:ascii="Arial" w:hAnsi="Arial" w:cs="Arial"/>
                <w:b/>
                <w:bCs/>
                <w:color w:val="000000"/>
                <w:sz w:val="22"/>
                <w:szCs w:val="22"/>
                <w:lang w:eastAsia="pl-PL"/>
              </w:rPr>
              <w:br/>
            </w:r>
            <w:r w:rsidRPr="006C219D">
              <w:rPr>
                <w:rFonts w:ascii="Arial" w:hAnsi="Arial" w:cs="Arial"/>
                <w:color w:val="000000"/>
                <w:sz w:val="18"/>
                <w:szCs w:val="18"/>
                <w:lang w:eastAsia="pl-PL"/>
              </w:rPr>
              <w:t>(ilość w szt.)</w:t>
            </w:r>
          </w:p>
        </w:tc>
        <w:tc>
          <w:tcPr>
            <w:tcW w:w="947" w:type="dxa"/>
            <w:tcBorders>
              <w:top w:val="single" w:sz="8" w:space="0" w:color="auto"/>
              <w:left w:val="nil"/>
              <w:bottom w:val="single" w:sz="4" w:space="0" w:color="auto"/>
              <w:right w:val="single" w:sz="8" w:space="0" w:color="auto"/>
            </w:tcBorders>
            <w:shd w:val="clear" w:color="auto" w:fill="auto"/>
            <w:vAlign w:val="center"/>
            <w:hideMark/>
          </w:tcPr>
          <w:p w14:paraId="0937E4C6" w14:textId="77777777" w:rsidR="006C219D" w:rsidRPr="006C219D" w:rsidRDefault="006C219D" w:rsidP="004A0C74">
            <w:pPr>
              <w:suppressAutoHyphens w:val="0"/>
              <w:jc w:val="center"/>
              <w:rPr>
                <w:rFonts w:ascii="Arial" w:hAnsi="Arial" w:cs="Arial"/>
                <w:color w:val="000000"/>
                <w:sz w:val="22"/>
                <w:szCs w:val="22"/>
                <w:lang w:eastAsia="pl-PL"/>
              </w:rPr>
            </w:pPr>
            <w:r w:rsidRPr="006C219D">
              <w:rPr>
                <w:rFonts w:ascii="Arial" w:hAnsi="Arial" w:cs="Arial"/>
                <w:b/>
                <w:bCs/>
                <w:color w:val="000000"/>
                <w:sz w:val="22"/>
                <w:szCs w:val="22"/>
                <w:lang w:eastAsia="pl-PL"/>
              </w:rPr>
              <w:t>Łącznie</w:t>
            </w:r>
            <w:r w:rsidRPr="006C219D">
              <w:rPr>
                <w:rFonts w:ascii="Arial" w:hAnsi="Arial" w:cs="Arial"/>
                <w:color w:val="000000"/>
                <w:sz w:val="22"/>
                <w:szCs w:val="22"/>
                <w:lang w:eastAsia="pl-PL"/>
              </w:rPr>
              <w:br/>
            </w:r>
            <w:r w:rsidRPr="006C219D">
              <w:rPr>
                <w:rFonts w:ascii="Arial" w:hAnsi="Arial" w:cs="Arial"/>
                <w:color w:val="000000"/>
                <w:sz w:val="20"/>
                <w:szCs w:val="20"/>
                <w:lang w:eastAsia="pl-PL"/>
              </w:rPr>
              <w:t>(w szt.)</w:t>
            </w:r>
          </w:p>
        </w:tc>
      </w:tr>
      <w:tr w:rsidR="006C219D" w:rsidRPr="006C219D" w14:paraId="080EE91C" w14:textId="77777777" w:rsidTr="006C219D">
        <w:trPr>
          <w:trHeight w:val="525"/>
        </w:trPr>
        <w:tc>
          <w:tcPr>
            <w:tcW w:w="1963" w:type="dxa"/>
            <w:tcBorders>
              <w:top w:val="nil"/>
              <w:left w:val="single" w:sz="8" w:space="0" w:color="auto"/>
              <w:bottom w:val="single" w:sz="8" w:space="0" w:color="auto"/>
              <w:right w:val="single" w:sz="4" w:space="0" w:color="auto"/>
            </w:tcBorders>
            <w:shd w:val="clear" w:color="auto" w:fill="auto"/>
            <w:vAlign w:val="center"/>
            <w:hideMark/>
          </w:tcPr>
          <w:p w14:paraId="6077A6F3" w14:textId="742F65C8" w:rsidR="006C219D" w:rsidRPr="006C219D" w:rsidRDefault="006C219D" w:rsidP="004A0C74">
            <w:pPr>
              <w:suppressAutoHyphens w:val="0"/>
              <w:jc w:val="center"/>
              <w:rPr>
                <w:rFonts w:ascii="Arial" w:hAnsi="Arial" w:cs="Arial"/>
                <w:color w:val="000000"/>
                <w:sz w:val="22"/>
                <w:szCs w:val="22"/>
                <w:lang w:eastAsia="pl-PL"/>
              </w:rPr>
            </w:pPr>
            <w:r w:rsidRPr="006C219D">
              <w:rPr>
                <w:rFonts w:ascii="Arial" w:hAnsi="Arial" w:cs="Arial"/>
                <w:color w:val="000000"/>
                <w:sz w:val="22"/>
                <w:szCs w:val="22"/>
                <w:lang w:eastAsia="pl-PL"/>
              </w:rPr>
              <w:t xml:space="preserve">Pojemnik na odpady </w:t>
            </w:r>
            <w:r w:rsidRPr="006C219D">
              <w:rPr>
                <w:rFonts w:ascii="Arial" w:hAnsi="Arial" w:cs="Arial"/>
                <w:b/>
                <w:bCs/>
                <w:color w:val="000000"/>
                <w:sz w:val="22"/>
                <w:szCs w:val="22"/>
                <w:lang w:eastAsia="pl-PL"/>
              </w:rPr>
              <w:t>1</w:t>
            </w:r>
            <w:r>
              <w:rPr>
                <w:rFonts w:ascii="Arial" w:hAnsi="Arial" w:cs="Arial"/>
                <w:b/>
                <w:bCs/>
                <w:color w:val="000000"/>
                <w:sz w:val="22"/>
                <w:szCs w:val="22"/>
                <w:lang w:eastAsia="pl-PL"/>
              </w:rPr>
              <w:t>10</w:t>
            </w:r>
            <w:r w:rsidRPr="006C219D">
              <w:rPr>
                <w:rFonts w:ascii="Arial" w:hAnsi="Arial" w:cs="Arial"/>
                <w:b/>
                <w:bCs/>
                <w:color w:val="000000"/>
                <w:sz w:val="22"/>
                <w:szCs w:val="22"/>
                <w:lang w:eastAsia="pl-PL"/>
              </w:rPr>
              <w:t>0 l</w:t>
            </w:r>
          </w:p>
        </w:tc>
        <w:tc>
          <w:tcPr>
            <w:tcW w:w="1180" w:type="dxa"/>
            <w:tcBorders>
              <w:top w:val="nil"/>
              <w:left w:val="nil"/>
              <w:bottom w:val="single" w:sz="8" w:space="0" w:color="auto"/>
              <w:right w:val="single" w:sz="4" w:space="0" w:color="auto"/>
            </w:tcBorders>
            <w:shd w:val="clear" w:color="auto" w:fill="auto"/>
            <w:noWrap/>
            <w:vAlign w:val="center"/>
          </w:tcPr>
          <w:p w14:paraId="694CAF30" w14:textId="4050CF93"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10</w:t>
            </w:r>
          </w:p>
        </w:tc>
        <w:tc>
          <w:tcPr>
            <w:tcW w:w="1240" w:type="dxa"/>
            <w:tcBorders>
              <w:top w:val="nil"/>
              <w:left w:val="nil"/>
              <w:bottom w:val="single" w:sz="8" w:space="0" w:color="auto"/>
              <w:right w:val="single" w:sz="4" w:space="0" w:color="auto"/>
            </w:tcBorders>
            <w:shd w:val="clear" w:color="auto" w:fill="auto"/>
            <w:noWrap/>
            <w:vAlign w:val="center"/>
          </w:tcPr>
          <w:p w14:paraId="47EDEA01" w14:textId="3C36EE2A"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1</w:t>
            </w:r>
          </w:p>
        </w:tc>
        <w:tc>
          <w:tcPr>
            <w:tcW w:w="1231" w:type="dxa"/>
            <w:tcBorders>
              <w:top w:val="nil"/>
              <w:left w:val="nil"/>
              <w:bottom w:val="single" w:sz="8" w:space="0" w:color="auto"/>
              <w:right w:val="single" w:sz="4" w:space="0" w:color="auto"/>
            </w:tcBorders>
            <w:shd w:val="clear" w:color="auto" w:fill="auto"/>
            <w:noWrap/>
            <w:vAlign w:val="center"/>
          </w:tcPr>
          <w:p w14:paraId="0D3714DD" w14:textId="225B8B84" w:rsidR="006C219D" w:rsidRPr="006C219D" w:rsidRDefault="006C219D" w:rsidP="004A0C74">
            <w:pPr>
              <w:suppressAutoHyphens w:val="0"/>
              <w:jc w:val="center"/>
              <w:rPr>
                <w:rFonts w:ascii="Arial" w:hAnsi="Arial" w:cs="Arial"/>
                <w:color w:val="000000"/>
                <w:sz w:val="22"/>
                <w:szCs w:val="22"/>
                <w:lang w:eastAsia="pl-PL"/>
              </w:rPr>
            </w:pPr>
            <w:r>
              <w:rPr>
                <w:rFonts w:ascii="Arial" w:hAnsi="Arial" w:cs="Arial"/>
                <w:color w:val="000000"/>
                <w:sz w:val="22"/>
                <w:szCs w:val="22"/>
                <w:lang w:eastAsia="pl-PL"/>
              </w:rPr>
              <w:t>3</w:t>
            </w:r>
          </w:p>
        </w:tc>
        <w:tc>
          <w:tcPr>
            <w:tcW w:w="947" w:type="dxa"/>
            <w:tcBorders>
              <w:top w:val="nil"/>
              <w:left w:val="nil"/>
              <w:bottom w:val="single" w:sz="8" w:space="0" w:color="auto"/>
              <w:right w:val="single" w:sz="8" w:space="0" w:color="auto"/>
            </w:tcBorders>
            <w:shd w:val="clear" w:color="auto" w:fill="auto"/>
            <w:noWrap/>
            <w:vAlign w:val="center"/>
          </w:tcPr>
          <w:p w14:paraId="3DEEAA7A" w14:textId="66BCA0E9" w:rsidR="006C219D" w:rsidRPr="006C219D" w:rsidRDefault="006C219D" w:rsidP="004A0C74">
            <w:pPr>
              <w:suppressAutoHyphens w:val="0"/>
              <w:jc w:val="center"/>
              <w:rPr>
                <w:rFonts w:ascii="Arial" w:hAnsi="Arial" w:cs="Arial"/>
                <w:b/>
                <w:bCs/>
                <w:color w:val="000000"/>
                <w:sz w:val="22"/>
                <w:szCs w:val="22"/>
                <w:lang w:eastAsia="pl-PL"/>
              </w:rPr>
            </w:pPr>
            <w:r>
              <w:rPr>
                <w:rFonts w:ascii="Arial" w:hAnsi="Arial" w:cs="Arial"/>
                <w:b/>
                <w:bCs/>
                <w:color w:val="000000"/>
                <w:sz w:val="22"/>
                <w:szCs w:val="22"/>
                <w:lang w:eastAsia="pl-PL"/>
              </w:rPr>
              <w:t>14</w:t>
            </w:r>
          </w:p>
        </w:tc>
      </w:tr>
    </w:tbl>
    <w:p w14:paraId="5BC3E97E" w14:textId="77777777" w:rsidR="006C219D" w:rsidRPr="006B3E06" w:rsidRDefault="006C219D" w:rsidP="006B3E06">
      <w:pPr>
        <w:jc w:val="both"/>
        <w:rPr>
          <w:rFonts w:ascii="Arial" w:eastAsiaTheme="minorHAnsi" w:hAnsi="Arial" w:cs="Arial"/>
          <w:b/>
          <w:bCs/>
          <w:sz w:val="22"/>
          <w:szCs w:val="22"/>
          <w:u w:val="single"/>
        </w:rPr>
      </w:pPr>
    </w:p>
    <w:p w14:paraId="0BF45BFB" w14:textId="514AD644" w:rsidR="009065B2" w:rsidRDefault="009065B2" w:rsidP="008307C5">
      <w:pPr>
        <w:jc w:val="both"/>
        <w:rPr>
          <w:rFonts w:ascii="Arial" w:eastAsiaTheme="minorHAnsi" w:hAnsi="Arial" w:cs="Arial"/>
          <w:b/>
          <w:bCs/>
          <w:sz w:val="22"/>
          <w:szCs w:val="22"/>
        </w:rPr>
      </w:pPr>
    </w:p>
    <w:p w14:paraId="745AF923" w14:textId="4BFB0DC8" w:rsidR="009065B2" w:rsidRPr="008307C5" w:rsidRDefault="009065B2" w:rsidP="004B5B7C">
      <w:pPr>
        <w:spacing w:line="276" w:lineRule="auto"/>
        <w:jc w:val="both"/>
        <w:rPr>
          <w:rFonts w:ascii="Arial" w:eastAsiaTheme="minorHAnsi" w:hAnsi="Arial" w:cs="Arial"/>
          <w:sz w:val="22"/>
          <w:szCs w:val="22"/>
        </w:rPr>
      </w:pPr>
      <w:r w:rsidRPr="008307C5">
        <w:rPr>
          <w:rFonts w:ascii="Arial" w:eastAsiaTheme="minorHAnsi" w:hAnsi="Arial" w:cs="Arial"/>
          <w:sz w:val="22"/>
          <w:szCs w:val="22"/>
        </w:rPr>
        <w:t>Pozostałe informacje dla zamówienia:</w:t>
      </w:r>
    </w:p>
    <w:p w14:paraId="6114969E"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Zaoferowana cena za przedmiot zamówienia musi uwzględniać koszty dostawy i transportu (bez rozładunku) na miejsce wskazane przez Zamawiającego tj.: Zakład Zagospodarowania Odpadów Nowy Dwór Sp. z o.o., Nowy Dwór 35, 89-620 Chojnice oraz wszelkie inne koszty związane z realizacją zamówienia.</w:t>
      </w:r>
    </w:p>
    <w:p w14:paraId="445324B9" w14:textId="77777777" w:rsidR="008A0B13" w:rsidRDefault="008A0B13" w:rsidP="004B5B7C">
      <w:pPr>
        <w:spacing w:line="276" w:lineRule="auto"/>
        <w:jc w:val="both"/>
        <w:rPr>
          <w:rFonts w:ascii="Arial" w:eastAsiaTheme="minorHAnsi" w:hAnsi="Arial" w:cs="Arial"/>
          <w:sz w:val="22"/>
          <w:szCs w:val="22"/>
        </w:rPr>
      </w:pPr>
    </w:p>
    <w:p w14:paraId="3DB39423" w14:textId="631C00AF" w:rsidR="009065B2" w:rsidRPr="008307C5" w:rsidRDefault="009065B2" w:rsidP="008307C5">
      <w:pPr>
        <w:jc w:val="both"/>
        <w:rPr>
          <w:rFonts w:ascii="Arial" w:eastAsiaTheme="minorHAnsi" w:hAnsi="Arial" w:cs="Arial"/>
          <w:sz w:val="22"/>
          <w:szCs w:val="22"/>
        </w:rPr>
      </w:pPr>
      <w:r w:rsidRPr="008307C5">
        <w:rPr>
          <w:rFonts w:ascii="Arial" w:eastAsiaTheme="minorHAnsi" w:hAnsi="Arial" w:cs="Arial"/>
          <w:sz w:val="22"/>
          <w:szCs w:val="22"/>
        </w:rPr>
        <w:t>3</w:t>
      </w:r>
      <w:r w:rsidR="008A0B13">
        <w:rPr>
          <w:rFonts w:ascii="Arial" w:eastAsiaTheme="minorHAnsi" w:hAnsi="Arial" w:cs="Arial"/>
          <w:sz w:val="22"/>
          <w:szCs w:val="22"/>
        </w:rPr>
        <w:t xml:space="preserve">. </w:t>
      </w:r>
      <w:r w:rsidRPr="008307C5">
        <w:rPr>
          <w:rFonts w:ascii="Arial" w:eastAsiaTheme="minorHAnsi" w:hAnsi="Arial" w:cs="Arial"/>
          <w:sz w:val="22"/>
          <w:szCs w:val="22"/>
        </w:rPr>
        <w:t xml:space="preserve">Wspólny Słownik Zamówień ( Kody CPV): </w:t>
      </w:r>
    </w:p>
    <w:p w14:paraId="2D46D80F" w14:textId="77777777" w:rsidR="009065B2" w:rsidRPr="008307C5" w:rsidRDefault="009065B2" w:rsidP="008307C5">
      <w:pPr>
        <w:jc w:val="both"/>
        <w:rPr>
          <w:rFonts w:ascii="Arial" w:eastAsiaTheme="minorHAnsi" w:hAnsi="Arial" w:cs="Arial"/>
          <w:sz w:val="22"/>
          <w:szCs w:val="22"/>
        </w:rPr>
      </w:pPr>
    </w:p>
    <w:p w14:paraId="11DB8D05" w14:textId="77777777" w:rsidR="009065B2" w:rsidRPr="008A0B13" w:rsidRDefault="009065B2" w:rsidP="008307C5">
      <w:pPr>
        <w:jc w:val="both"/>
        <w:rPr>
          <w:rFonts w:ascii="Arial" w:eastAsiaTheme="minorHAnsi" w:hAnsi="Arial" w:cs="Arial"/>
          <w:b/>
          <w:bCs/>
          <w:sz w:val="22"/>
          <w:szCs w:val="22"/>
        </w:rPr>
      </w:pPr>
      <w:r w:rsidRPr="008A0B13">
        <w:rPr>
          <w:rFonts w:ascii="Arial" w:eastAsiaTheme="minorHAnsi" w:hAnsi="Arial" w:cs="Arial"/>
          <w:b/>
          <w:bCs/>
          <w:sz w:val="22"/>
          <w:szCs w:val="22"/>
        </w:rPr>
        <w:t>34928480-6 – Pojemniki i kosze na odpady i śmieci</w:t>
      </w:r>
    </w:p>
    <w:p w14:paraId="1058C577" w14:textId="77777777" w:rsidR="008A0B13" w:rsidRDefault="008A0B13" w:rsidP="008307C5">
      <w:pPr>
        <w:jc w:val="both"/>
        <w:rPr>
          <w:rFonts w:ascii="Arial" w:eastAsiaTheme="minorHAnsi" w:hAnsi="Arial" w:cs="Arial"/>
          <w:sz w:val="22"/>
          <w:szCs w:val="22"/>
        </w:rPr>
      </w:pPr>
    </w:p>
    <w:p w14:paraId="2EBDBCED" w14:textId="01E38458" w:rsidR="009065B2" w:rsidRPr="008307C5" w:rsidRDefault="008A0B13" w:rsidP="008307C5">
      <w:pPr>
        <w:jc w:val="both"/>
        <w:rPr>
          <w:rFonts w:ascii="Arial" w:eastAsiaTheme="minorHAnsi" w:hAnsi="Arial" w:cs="Arial"/>
          <w:sz w:val="22"/>
          <w:szCs w:val="22"/>
        </w:rPr>
      </w:pPr>
      <w:r>
        <w:rPr>
          <w:rFonts w:ascii="Arial" w:eastAsiaTheme="minorHAnsi" w:hAnsi="Arial" w:cs="Arial"/>
          <w:sz w:val="22"/>
          <w:szCs w:val="22"/>
        </w:rPr>
        <w:t xml:space="preserve">4. </w:t>
      </w:r>
      <w:r w:rsidR="009065B2" w:rsidRPr="008307C5">
        <w:rPr>
          <w:rFonts w:ascii="Arial" w:eastAsiaTheme="minorHAnsi" w:hAnsi="Arial" w:cs="Arial"/>
          <w:sz w:val="22"/>
          <w:szCs w:val="22"/>
        </w:rPr>
        <w:t>Rodzaj zamówienia: dostawa.</w:t>
      </w:r>
    </w:p>
    <w:p w14:paraId="286699E2" w14:textId="77777777" w:rsidR="00C06E19" w:rsidRDefault="00C06E19" w:rsidP="008307C5">
      <w:pPr>
        <w:jc w:val="both"/>
        <w:rPr>
          <w:rFonts w:ascii="Arial" w:eastAsiaTheme="minorHAnsi" w:hAnsi="Arial" w:cs="Arial"/>
          <w:sz w:val="22"/>
          <w:szCs w:val="22"/>
        </w:rPr>
      </w:pPr>
    </w:p>
    <w:p w14:paraId="4005AE35" w14:textId="4AFEB4B0"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8A0B13">
        <w:rPr>
          <w:rFonts w:ascii="Arial" w:eastAsiaTheme="minorHAnsi" w:hAnsi="Arial" w:cs="Arial"/>
          <w:sz w:val="22"/>
          <w:szCs w:val="22"/>
        </w:rPr>
        <w:t xml:space="preserve"> </w:t>
      </w:r>
      <w:r w:rsidRPr="008307C5">
        <w:rPr>
          <w:rFonts w:ascii="Arial" w:eastAsiaTheme="minorHAnsi" w:hAnsi="Arial" w:cs="Arial"/>
          <w:sz w:val="22"/>
          <w:szCs w:val="22"/>
        </w:rPr>
        <w:t>Miejsce realizacji zamówienia: Zakład Zagospodarowania Odpadów Nowy Dwór Sp. z o.o. Nowy Dwór 35, 89-620 Chojnice, gmina Chojnice.</w:t>
      </w:r>
    </w:p>
    <w:p w14:paraId="050DD6CF" w14:textId="77777777" w:rsidR="00C06E19" w:rsidRDefault="00C06E19" w:rsidP="001350C4">
      <w:pPr>
        <w:spacing w:line="276" w:lineRule="auto"/>
        <w:jc w:val="both"/>
        <w:rPr>
          <w:rFonts w:ascii="Arial" w:eastAsiaTheme="minorHAnsi" w:hAnsi="Arial" w:cs="Arial"/>
          <w:sz w:val="22"/>
          <w:szCs w:val="22"/>
        </w:rPr>
      </w:pPr>
    </w:p>
    <w:p w14:paraId="34F9067D" w14:textId="032A33B2"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w:t>
      </w:r>
      <w:r w:rsidR="008A0B13">
        <w:rPr>
          <w:rFonts w:ascii="Arial" w:eastAsiaTheme="minorHAnsi" w:hAnsi="Arial" w:cs="Arial"/>
          <w:sz w:val="22"/>
          <w:szCs w:val="22"/>
        </w:rPr>
        <w:t xml:space="preserve"> </w:t>
      </w:r>
      <w:r w:rsidRPr="008307C5">
        <w:rPr>
          <w:rFonts w:ascii="Arial" w:eastAsiaTheme="minorHAnsi" w:hAnsi="Arial" w:cs="Arial"/>
          <w:sz w:val="22"/>
          <w:szCs w:val="22"/>
        </w:rPr>
        <w:t>Informacje dodatkowe:</w:t>
      </w:r>
    </w:p>
    <w:p w14:paraId="507ABE14" w14:textId="77777777" w:rsidR="009065B2" w:rsidRPr="008307C5" w:rsidRDefault="009065B2" w:rsidP="001350C4">
      <w:pPr>
        <w:spacing w:line="276" w:lineRule="auto"/>
        <w:jc w:val="both"/>
        <w:rPr>
          <w:rFonts w:ascii="Arial" w:eastAsiaTheme="minorHAnsi" w:hAnsi="Arial" w:cs="Arial"/>
          <w:sz w:val="22"/>
          <w:szCs w:val="22"/>
        </w:rPr>
      </w:pPr>
    </w:p>
    <w:p w14:paraId="24A5D706" w14:textId="77777777" w:rsidR="00D95ED9"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6.1.</w:t>
      </w:r>
      <w:r w:rsidR="008A0B13">
        <w:rPr>
          <w:rFonts w:ascii="Arial" w:eastAsiaTheme="minorHAnsi" w:hAnsi="Arial" w:cs="Arial"/>
          <w:sz w:val="22"/>
          <w:szCs w:val="22"/>
        </w:rPr>
        <w:t xml:space="preserve"> </w:t>
      </w:r>
      <w:r w:rsidR="00D95ED9" w:rsidRPr="00D95ED9">
        <w:rPr>
          <w:rFonts w:ascii="Arial" w:eastAsiaTheme="minorHAnsi" w:hAnsi="Arial" w:cs="Arial"/>
          <w:sz w:val="22"/>
          <w:szCs w:val="22"/>
        </w:rPr>
        <w:t xml:space="preserve">Zamawiający dopuszcza składanie ofert częściowych na każdą z części zamówienia. </w:t>
      </w:r>
    </w:p>
    <w:p w14:paraId="5C238FAB" w14:textId="6C7498CE"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6.2.</w:t>
      </w:r>
      <w:r w:rsidR="008A0B13">
        <w:rPr>
          <w:rFonts w:ascii="Arial" w:eastAsiaTheme="minorHAnsi" w:hAnsi="Arial" w:cs="Arial"/>
          <w:sz w:val="22"/>
          <w:szCs w:val="22"/>
        </w:rPr>
        <w:t xml:space="preserve"> </w:t>
      </w:r>
      <w:r w:rsidRPr="008307C5">
        <w:rPr>
          <w:rFonts w:ascii="Arial" w:eastAsiaTheme="minorHAnsi" w:hAnsi="Arial" w:cs="Arial"/>
          <w:sz w:val="22"/>
          <w:szCs w:val="22"/>
        </w:rPr>
        <w:t>Zamawiający nie dopuszcza możliwości składania ofert wariantowych.</w:t>
      </w:r>
    </w:p>
    <w:p w14:paraId="5B4B6DDC" w14:textId="1CE21A2A"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6.3.</w:t>
      </w:r>
      <w:r w:rsidR="008A0B13">
        <w:rPr>
          <w:rFonts w:ascii="Arial" w:eastAsiaTheme="minorHAnsi" w:hAnsi="Arial" w:cs="Arial"/>
          <w:sz w:val="22"/>
          <w:szCs w:val="22"/>
        </w:rPr>
        <w:t xml:space="preserve"> </w:t>
      </w:r>
      <w:r w:rsidRPr="008307C5">
        <w:rPr>
          <w:rFonts w:ascii="Arial" w:eastAsiaTheme="minorHAnsi" w:hAnsi="Arial" w:cs="Arial"/>
          <w:sz w:val="22"/>
          <w:szCs w:val="22"/>
        </w:rPr>
        <w:t>Zamawiający nie przewiduje zawarcia umowy ramowej.</w:t>
      </w:r>
    </w:p>
    <w:p w14:paraId="77C2697C" w14:textId="449E00E8"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6.4.</w:t>
      </w:r>
      <w:r w:rsidR="008A0B13">
        <w:rPr>
          <w:rFonts w:ascii="Arial" w:eastAsiaTheme="minorHAnsi" w:hAnsi="Arial" w:cs="Arial"/>
          <w:sz w:val="22"/>
          <w:szCs w:val="22"/>
        </w:rPr>
        <w:t xml:space="preserve"> </w:t>
      </w:r>
      <w:r w:rsidRPr="008307C5">
        <w:rPr>
          <w:rFonts w:ascii="Arial" w:eastAsiaTheme="minorHAnsi" w:hAnsi="Arial" w:cs="Arial"/>
          <w:sz w:val="22"/>
          <w:szCs w:val="22"/>
        </w:rPr>
        <w:t>Zamawiający nie zamierza ustanawiać dynamicznego systemu zakupów.</w:t>
      </w:r>
    </w:p>
    <w:p w14:paraId="7855AEB5" w14:textId="13ABF3C1"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6.5.</w:t>
      </w:r>
      <w:r w:rsidR="008A0B13">
        <w:rPr>
          <w:rFonts w:ascii="Arial" w:eastAsiaTheme="minorHAnsi" w:hAnsi="Arial" w:cs="Arial"/>
          <w:sz w:val="22"/>
          <w:szCs w:val="22"/>
        </w:rPr>
        <w:t xml:space="preserve"> </w:t>
      </w:r>
      <w:r w:rsidRPr="008307C5">
        <w:rPr>
          <w:rFonts w:ascii="Arial" w:eastAsiaTheme="minorHAnsi" w:hAnsi="Arial" w:cs="Arial"/>
          <w:sz w:val="22"/>
          <w:szCs w:val="22"/>
        </w:rPr>
        <w:t>Zamawiający nie przewiduje zamówień, o których mowa w art. 67 ust. 1 pkt. 6 ustawy Pzp.</w:t>
      </w:r>
    </w:p>
    <w:p w14:paraId="0A1C4EEB" w14:textId="5A5BA87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6.6.</w:t>
      </w:r>
      <w:r w:rsidR="008A0B13">
        <w:rPr>
          <w:rFonts w:ascii="Arial" w:eastAsiaTheme="minorHAnsi" w:hAnsi="Arial" w:cs="Arial"/>
          <w:sz w:val="22"/>
          <w:szCs w:val="22"/>
        </w:rPr>
        <w:t xml:space="preserve"> </w:t>
      </w:r>
      <w:r w:rsidRPr="008307C5">
        <w:rPr>
          <w:rFonts w:ascii="Arial" w:eastAsiaTheme="minorHAnsi" w:hAnsi="Arial" w:cs="Arial"/>
          <w:sz w:val="22"/>
          <w:szCs w:val="22"/>
        </w:rPr>
        <w:t>Zamawiający nie przewiduje aukcji elektronicznej.</w:t>
      </w:r>
    </w:p>
    <w:p w14:paraId="7B0C35E7" w14:textId="03B8FA4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6.7.</w:t>
      </w:r>
      <w:r w:rsidR="008A0B13">
        <w:rPr>
          <w:rFonts w:ascii="Arial" w:eastAsiaTheme="minorHAnsi" w:hAnsi="Arial" w:cs="Arial"/>
          <w:sz w:val="22"/>
          <w:szCs w:val="22"/>
        </w:rPr>
        <w:t xml:space="preserve"> </w:t>
      </w:r>
      <w:r w:rsidRPr="008307C5">
        <w:rPr>
          <w:rFonts w:ascii="Arial" w:eastAsiaTheme="minorHAnsi" w:hAnsi="Arial" w:cs="Arial"/>
          <w:sz w:val="22"/>
          <w:szCs w:val="22"/>
        </w:rPr>
        <w:t xml:space="preserve">Zamawiający nie przewiduje wymagań, o których mowa w art. 29 ust. 4 ustawy Pzp. </w:t>
      </w:r>
    </w:p>
    <w:p w14:paraId="1E7CE963" w14:textId="77777777" w:rsidR="009065B2" w:rsidRPr="008307C5" w:rsidRDefault="009065B2" w:rsidP="001350C4">
      <w:pPr>
        <w:spacing w:line="276" w:lineRule="auto"/>
        <w:jc w:val="both"/>
        <w:rPr>
          <w:rFonts w:ascii="Arial" w:eastAsiaTheme="minorHAnsi" w:hAnsi="Arial" w:cs="Arial"/>
          <w:sz w:val="22"/>
          <w:szCs w:val="22"/>
        </w:rPr>
      </w:pPr>
    </w:p>
    <w:p w14:paraId="39124837"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Podwykonawstwo: </w:t>
      </w:r>
    </w:p>
    <w:p w14:paraId="0D694A3D" w14:textId="2397300E"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6.8.</w:t>
      </w:r>
      <w:r w:rsidR="008A0B13">
        <w:rPr>
          <w:rFonts w:ascii="Arial" w:eastAsiaTheme="minorHAnsi" w:hAnsi="Arial" w:cs="Arial"/>
          <w:sz w:val="22"/>
          <w:szCs w:val="22"/>
        </w:rPr>
        <w:t xml:space="preserve"> </w:t>
      </w:r>
      <w:r w:rsidRPr="008307C5">
        <w:rPr>
          <w:rFonts w:ascii="Arial" w:eastAsiaTheme="minorHAnsi" w:hAnsi="Arial" w:cs="Arial"/>
          <w:sz w:val="22"/>
          <w:szCs w:val="22"/>
        </w:rPr>
        <w:t>Zamawiający dopuszcza realizację przedmiotu zamówienia przy udziale podwykonawców.</w:t>
      </w:r>
    </w:p>
    <w:p w14:paraId="1B51BAFD" w14:textId="5FA9547D"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6.9.</w:t>
      </w:r>
      <w:r w:rsidR="008A0B13">
        <w:rPr>
          <w:rFonts w:ascii="Arial" w:eastAsiaTheme="minorHAnsi" w:hAnsi="Arial" w:cs="Arial"/>
          <w:sz w:val="22"/>
          <w:szCs w:val="22"/>
        </w:rPr>
        <w:t xml:space="preserve"> </w:t>
      </w:r>
      <w:r w:rsidRPr="008307C5">
        <w:rPr>
          <w:rFonts w:ascii="Arial" w:eastAsiaTheme="minorHAnsi" w:hAnsi="Arial" w:cs="Arial"/>
          <w:sz w:val="22"/>
          <w:szCs w:val="22"/>
        </w:rPr>
        <w:t xml:space="preserve">Zamawiający nie zastrzega obowiązku osobistego wykonania przez Wykonawcę kluczowych części zamówienia </w:t>
      </w:r>
    </w:p>
    <w:p w14:paraId="297F318F" w14:textId="3B103752"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6.10.</w:t>
      </w:r>
      <w:r w:rsidR="008A0B13">
        <w:rPr>
          <w:rFonts w:ascii="Arial" w:eastAsiaTheme="minorHAnsi" w:hAnsi="Arial" w:cs="Arial"/>
          <w:sz w:val="22"/>
          <w:szCs w:val="22"/>
        </w:rPr>
        <w:t xml:space="preserve"> </w:t>
      </w:r>
      <w:r w:rsidRPr="008307C5">
        <w:rPr>
          <w:rFonts w:ascii="Arial" w:eastAsiaTheme="minorHAnsi" w:hAnsi="Arial" w:cs="Arial"/>
          <w:sz w:val="22"/>
          <w:szCs w:val="22"/>
        </w:rPr>
        <w:t>W przypadku, gdy Wykonawca zamierza powierzyć część zamówienia podwykonawcy, stosownie do treści art. 36b ust. 1 ustawy Pzp, Zamawiający żąda wskazania przez Wykonawcę części zamówienia, których wykonanie zamierza powierzyć podwykonawcom i</w:t>
      </w:r>
      <w:r w:rsidR="00971E2F">
        <w:rPr>
          <w:rFonts w:ascii="Arial" w:eastAsiaTheme="minorHAnsi" w:hAnsi="Arial" w:cs="Arial"/>
          <w:sz w:val="22"/>
          <w:szCs w:val="22"/>
        </w:rPr>
        <w:t> </w:t>
      </w:r>
      <w:r w:rsidRPr="008307C5">
        <w:rPr>
          <w:rFonts w:ascii="Arial" w:eastAsiaTheme="minorHAnsi" w:hAnsi="Arial" w:cs="Arial"/>
          <w:sz w:val="22"/>
          <w:szCs w:val="22"/>
        </w:rPr>
        <w:t>podania przez Wykonawcę firm podwykonawców (o ile są już znane). Wskazanie niniejszego winno nastąpić w Formularzu Oferty.</w:t>
      </w:r>
    </w:p>
    <w:p w14:paraId="0F9D16E4" w14:textId="4FA7993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6.11.</w:t>
      </w:r>
      <w:r w:rsidR="008A0B13">
        <w:rPr>
          <w:rFonts w:ascii="Arial" w:eastAsiaTheme="minorHAnsi" w:hAnsi="Arial" w:cs="Arial"/>
          <w:sz w:val="22"/>
          <w:szCs w:val="22"/>
        </w:rPr>
        <w:t xml:space="preserve"> </w:t>
      </w:r>
      <w:r w:rsidRPr="008307C5">
        <w:rPr>
          <w:rFonts w:ascii="Arial" w:eastAsiaTheme="minorHAnsi" w:hAnsi="Arial" w:cs="Arial"/>
          <w:sz w:val="22"/>
          <w:szCs w:val="22"/>
        </w:rPr>
        <w:t>W przypadku wykonywania zamówienia przy udziale podwykonawców Wykonawca ponosi pełną odpowiedzialność za działanie lub zaniechania osób, którym powierzył lub za pomocą których wykonuje prace objęte przedmiotem umowy.</w:t>
      </w:r>
    </w:p>
    <w:p w14:paraId="1883D770" w14:textId="5EB6C3D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6.12.</w:t>
      </w:r>
      <w:r w:rsidR="008A0B13">
        <w:rPr>
          <w:rFonts w:ascii="Arial" w:eastAsiaTheme="minorHAnsi" w:hAnsi="Arial" w:cs="Arial"/>
          <w:sz w:val="22"/>
          <w:szCs w:val="22"/>
        </w:rPr>
        <w:t xml:space="preserve"> </w:t>
      </w:r>
      <w:r w:rsidRPr="008307C5">
        <w:rPr>
          <w:rFonts w:ascii="Arial" w:eastAsiaTheme="minorHAnsi" w:hAnsi="Arial" w:cs="Arial"/>
          <w:sz w:val="22"/>
          <w:szCs w:val="22"/>
        </w:rPr>
        <w:t>Jeżeli w trakcie realizacji umowy nastąpi zmiana albo rezygnacja z podwykonawcy (który był równocześnie podmiotem, z którego zasobów korzystał Wykonawca w celu wykazania spełniania warunków udziału w postępowaniu na zasadach określonych w</w:t>
      </w:r>
      <w:r w:rsidR="00971E2F">
        <w:rPr>
          <w:rFonts w:ascii="Arial" w:eastAsiaTheme="minorHAnsi" w:hAnsi="Arial" w:cs="Arial"/>
          <w:sz w:val="22"/>
          <w:szCs w:val="22"/>
        </w:rPr>
        <w:t> </w:t>
      </w:r>
      <w:r w:rsidRPr="008307C5">
        <w:rPr>
          <w:rFonts w:ascii="Arial" w:eastAsiaTheme="minorHAnsi" w:hAnsi="Arial" w:cs="Arial"/>
          <w:sz w:val="22"/>
          <w:szCs w:val="22"/>
        </w:rPr>
        <w:t>art.</w:t>
      </w:r>
      <w:r w:rsidR="00971E2F">
        <w:rPr>
          <w:rFonts w:ascii="Arial" w:eastAsiaTheme="minorHAnsi" w:hAnsi="Arial" w:cs="Arial"/>
          <w:sz w:val="22"/>
          <w:szCs w:val="22"/>
        </w:rPr>
        <w:t> </w:t>
      </w:r>
      <w:r w:rsidRPr="008307C5">
        <w:rPr>
          <w:rFonts w:ascii="Arial" w:eastAsiaTheme="minorHAnsi" w:hAnsi="Arial" w:cs="Arial"/>
          <w:sz w:val="22"/>
          <w:szCs w:val="22"/>
        </w:rPr>
        <w:t>22a ustawy Pzp), Wykonawca jest obowiązany wykazać Zamawiającemu, iż</w:t>
      </w:r>
      <w:r w:rsidR="00971E2F">
        <w:rPr>
          <w:rFonts w:ascii="Arial" w:eastAsiaTheme="minorHAnsi" w:hAnsi="Arial" w:cs="Arial"/>
          <w:sz w:val="22"/>
          <w:szCs w:val="22"/>
        </w:rPr>
        <w:t> </w:t>
      </w:r>
      <w:r w:rsidRPr="008307C5">
        <w:rPr>
          <w:rFonts w:ascii="Arial" w:eastAsiaTheme="minorHAnsi" w:hAnsi="Arial" w:cs="Arial"/>
          <w:sz w:val="22"/>
          <w:szCs w:val="22"/>
        </w:rPr>
        <w:t>proponowany inny podwykonawca lub też sam Wykonawca samodzielnie spełnia warunki udziału w postępowaniu w stopniu nie mniejszym niż podwykonawca, na którego zasoby Wykonawca powoływał się w trakcie postępowania o udzielenie zamówienia.</w:t>
      </w:r>
    </w:p>
    <w:p w14:paraId="14EC966B" w14:textId="63B19431"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6.13.</w:t>
      </w:r>
      <w:r w:rsidR="00971E2F">
        <w:rPr>
          <w:rFonts w:ascii="Arial" w:eastAsiaTheme="minorHAnsi" w:hAnsi="Arial" w:cs="Arial"/>
          <w:sz w:val="22"/>
          <w:szCs w:val="22"/>
        </w:rPr>
        <w:t xml:space="preserve"> </w:t>
      </w:r>
      <w:r w:rsidRPr="008307C5">
        <w:rPr>
          <w:rFonts w:ascii="Arial" w:eastAsiaTheme="minorHAnsi" w:hAnsi="Arial" w:cs="Arial"/>
          <w:sz w:val="22"/>
          <w:szCs w:val="22"/>
        </w:rPr>
        <w:t xml:space="preserve">Uregulowania dotyczące sposobu zawierania umów z podwykonawcami i dalszymi podwykonawcami zawarte są w projekcie umowy – Załączniku nr 5 do SIWZ. </w:t>
      </w:r>
    </w:p>
    <w:p w14:paraId="53533939" w14:textId="77777777" w:rsidR="009065B2" w:rsidRPr="008307C5" w:rsidRDefault="009065B2" w:rsidP="001350C4">
      <w:pPr>
        <w:spacing w:line="276" w:lineRule="auto"/>
        <w:jc w:val="both"/>
        <w:rPr>
          <w:rFonts w:ascii="Arial" w:eastAsiaTheme="minorHAnsi" w:hAnsi="Arial" w:cs="Arial"/>
          <w:sz w:val="22"/>
          <w:szCs w:val="22"/>
        </w:rPr>
      </w:pPr>
    </w:p>
    <w:p w14:paraId="3AC71BF2" w14:textId="77777777" w:rsidR="009065B2" w:rsidRPr="00B8600B" w:rsidRDefault="009065B2" w:rsidP="001350C4">
      <w:pPr>
        <w:spacing w:line="276" w:lineRule="auto"/>
        <w:jc w:val="both"/>
        <w:rPr>
          <w:rFonts w:ascii="Arial" w:eastAsiaTheme="minorHAnsi" w:hAnsi="Arial" w:cs="Arial"/>
          <w:b/>
          <w:bCs/>
        </w:rPr>
      </w:pPr>
      <w:r w:rsidRPr="003F4140">
        <w:rPr>
          <w:rFonts w:ascii="Arial" w:eastAsiaTheme="minorHAnsi" w:hAnsi="Arial" w:cs="Arial"/>
          <w:b/>
          <w:bCs/>
        </w:rPr>
        <w:t>IV.</w:t>
      </w:r>
      <w:r w:rsidRPr="003F4140">
        <w:rPr>
          <w:rFonts w:ascii="Arial" w:eastAsiaTheme="minorHAnsi" w:hAnsi="Arial" w:cs="Arial"/>
          <w:b/>
          <w:bCs/>
        </w:rPr>
        <w:tab/>
        <w:t>TERMIN WYKONANIA ZAMÓWIENIA</w:t>
      </w:r>
      <w:r w:rsidRPr="00B8600B">
        <w:rPr>
          <w:rFonts w:ascii="Arial" w:eastAsiaTheme="minorHAnsi" w:hAnsi="Arial" w:cs="Arial"/>
          <w:b/>
          <w:bCs/>
        </w:rPr>
        <w:t xml:space="preserve"> </w:t>
      </w:r>
    </w:p>
    <w:p w14:paraId="0387DD66" w14:textId="77777777" w:rsidR="009065B2" w:rsidRPr="008307C5" w:rsidRDefault="009065B2" w:rsidP="001350C4">
      <w:pPr>
        <w:spacing w:line="276" w:lineRule="auto"/>
        <w:jc w:val="both"/>
        <w:rPr>
          <w:rFonts w:ascii="Arial" w:eastAsiaTheme="minorHAnsi" w:hAnsi="Arial" w:cs="Arial"/>
          <w:sz w:val="22"/>
          <w:szCs w:val="22"/>
        </w:rPr>
      </w:pPr>
    </w:p>
    <w:p w14:paraId="0E45344D" w14:textId="7D5B2B4F" w:rsidR="009065B2"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Przewiduje się następujące terminy realizacji zamówienia:</w:t>
      </w:r>
    </w:p>
    <w:p w14:paraId="2D997A19" w14:textId="2ADD8A40" w:rsidR="006B3E06" w:rsidRPr="006B3E06" w:rsidRDefault="006B3E06" w:rsidP="001350C4">
      <w:pPr>
        <w:spacing w:line="276" w:lineRule="auto"/>
        <w:jc w:val="both"/>
        <w:rPr>
          <w:rFonts w:ascii="Arial" w:eastAsiaTheme="minorHAnsi" w:hAnsi="Arial" w:cs="Arial"/>
          <w:b/>
          <w:bCs/>
          <w:sz w:val="22"/>
          <w:szCs w:val="22"/>
          <w:u w:val="single"/>
        </w:rPr>
      </w:pPr>
      <w:r w:rsidRPr="006B3E06">
        <w:rPr>
          <w:rFonts w:ascii="Arial" w:eastAsiaTheme="minorHAnsi" w:hAnsi="Arial" w:cs="Arial"/>
          <w:b/>
          <w:bCs/>
          <w:sz w:val="22"/>
          <w:szCs w:val="22"/>
          <w:u w:val="single"/>
        </w:rPr>
        <w:t>Część I:</w:t>
      </w:r>
    </w:p>
    <w:p w14:paraId="0FF421D4"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a.</w:t>
      </w:r>
      <w:r w:rsidRPr="008307C5">
        <w:rPr>
          <w:rFonts w:ascii="Arial" w:eastAsiaTheme="minorHAnsi" w:hAnsi="Arial" w:cs="Arial"/>
          <w:sz w:val="22"/>
          <w:szCs w:val="22"/>
        </w:rPr>
        <w:tab/>
        <w:t>Rozpoczęcie – data podpisania umowy.</w:t>
      </w:r>
    </w:p>
    <w:p w14:paraId="23C269CE" w14:textId="099FF142" w:rsidR="009065B2" w:rsidRPr="001350C4"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b.</w:t>
      </w:r>
      <w:r w:rsidRPr="008307C5">
        <w:rPr>
          <w:rFonts w:ascii="Arial" w:eastAsiaTheme="minorHAnsi" w:hAnsi="Arial" w:cs="Arial"/>
          <w:sz w:val="22"/>
          <w:szCs w:val="22"/>
        </w:rPr>
        <w:tab/>
        <w:t xml:space="preserve">Zakończenie całości realizacji przedmiotu zamówienia </w:t>
      </w:r>
      <w:r w:rsidRPr="001350C4">
        <w:rPr>
          <w:rFonts w:ascii="Arial" w:eastAsiaTheme="minorHAnsi" w:hAnsi="Arial" w:cs="Arial"/>
          <w:sz w:val="22"/>
          <w:szCs w:val="22"/>
        </w:rPr>
        <w:t xml:space="preserve">– do </w:t>
      </w:r>
      <w:r w:rsidR="001350C4">
        <w:rPr>
          <w:rFonts w:ascii="Arial" w:eastAsiaTheme="minorHAnsi" w:hAnsi="Arial" w:cs="Arial"/>
          <w:sz w:val="22"/>
          <w:szCs w:val="22"/>
        </w:rPr>
        <w:t>29</w:t>
      </w:r>
      <w:r w:rsidRPr="001350C4">
        <w:rPr>
          <w:rFonts w:ascii="Arial" w:eastAsiaTheme="minorHAnsi" w:hAnsi="Arial" w:cs="Arial"/>
          <w:sz w:val="22"/>
          <w:szCs w:val="22"/>
        </w:rPr>
        <w:t>.0</w:t>
      </w:r>
      <w:r w:rsidR="001350C4">
        <w:rPr>
          <w:rFonts w:ascii="Arial" w:eastAsiaTheme="minorHAnsi" w:hAnsi="Arial" w:cs="Arial"/>
          <w:sz w:val="22"/>
          <w:szCs w:val="22"/>
        </w:rPr>
        <w:t>1</w:t>
      </w:r>
      <w:r w:rsidRPr="001350C4">
        <w:rPr>
          <w:rFonts w:ascii="Arial" w:eastAsiaTheme="minorHAnsi" w:hAnsi="Arial" w:cs="Arial"/>
          <w:sz w:val="22"/>
          <w:szCs w:val="22"/>
        </w:rPr>
        <w:t>.2021 r.</w:t>
      </w:r>
    </w:p>
    <w:p w14:paraId="11309CCA" w14:textId="10FBB5A5" w:rsidR="006B3E06" w:rsidRPr="001350C4" w:rsidRDefault="006B3E06" w:rsidP="001350C4">
      <w:pPr>
        <w:spacing w:line="276" w:lineRule="auto"/>
        <w:jc w:val="both"/>
        <w:rPr>
          <w:rFonts w:ascii="Arial" w:eastAsiaTheme="minorHAnsi" w:hAnsi="Arial" w:cs="Arial"/>
          <w:sz w:val="22"/>
          <w:szCs w:val="22"/>
        </w:rPr>
      </w:pPr>
    </w:p>
    <w:p w14:paraId="3DE0111E" w14:textId="24E49E73" w:rsidR="006B3E06" w:rsidRPr="001350C4" w:rsidRDefault="006B3E06" w:rsidP="001350C4">
      <w:pPr>
        <w:spacing w:line="276" w:lineRule="auto"/>
        <w:jc w:val="both"/>
        <w:rPr>
          <w:rFonts w:ascii="Arial" w:eastAsiaTheme="minorHAnsi" w:hAnsi="Arial" w:cs="Arial"/>
          <w:b/>
          <w:bCs/>
          <w:sz w:val="22"/>
          <w:szCs w:val="22"/>
          <w:u w:val="single"/>
        </w:rPr>
      </w:pPr>
      <w:r w:rsidRPr="001350C4">
        <w:rPr>
          <w:rFonts w:ascii="Arial" w:eastAsiaTheme="minorHAnsi" w:hAnsi="Arial" w:cs="Arial"/>
          <w:b/>
          <w:bCs/>
          <w:sz w:val="22"/>
          <w:szCs w:val="22"/>
          <w:u w:val="single"/>
        </w:rPr>
        <w:t>Część II:</w:t>
      </w:r>
    </w:p>
    <w:p w14:paraId="57FD8151" w14:textId="77777777" w:rsidR="006B3E06" w:rsidRPr="001350C4" w:rsidRDefault="006B3E06" w:rsidP="001350C4">
      <w:pPr>
        <w:spacing w:line="276" w:lineRule="auto"/>
        <w:jc w:val="both"/>
        <w:rPr>
          <w:rFonts w:ascii="Arial" w:eastAsiaTheme="minorHAnsi" w:hAnsi="Arial" w:cs="Arial"/>
          <w:sz w:val="22"/>
          <w:szCs w:val="22"/>
        </w:rPr>
      </w:pPr>
      <w:r w:rsidRPr="001350C4">
        <w:rPr>
          <w:rFonts w:ascii="Arial" w:eastAsiaTheme="minorHAnsi" w:hAnsi="Arial" w:cs="Arial"/>
          <w:sz w:val="22"/>
          <w:szCs w:val="22"/>
        </w:rPr>
        <w:lastRenderedPageBreak/>
        <w:t>a.</w:t>
      </w:r>
      <w:r w:rsidRPr="001350C4">
        <w:rPr>
          <w:rFonts w:ascii="Arial" w:eastAsiaTheme="minorHAnsi" w:hAnsi="Arial" w:cs="Arial"/>
          <w:sz w:val="22"/>
          <w:szCs w:val="22"/>
        </w:rPr>
        <w:tab/>
        <w:t>Rozpoczęcie – data podpisania umowy.</w:t>
      </w:r>
    </w:p>
    <w:p w14:paraId="3356DCF7" w14:textId="14C06210" w:rsidR="006B3E06" w:rsidRPr="001350C4" w:rsidRDefault="006B3E06" w:rsidP="001350C4">
      <w:pPr>
        <w:spacing w:line="276" w:lineRule="auto"/>
        <w:jc w:val="both"/>
        <w:rPr>
          <w:rFonts w:ascii="Arial" w:eastAsiaTheme="minorHAnsi" w:hAnsi="Arial" w:cs="Arial"/>
          <w:sz w:val="22"/>
          <w:szCs w:val="22"/>
        </w:rPr>
      </w:pPr>
      <w:r w:rsidRPr="001350C4">
        <w:rPr>
          <w:rFonts w:ascii="Arial" w:eastAsiaTheme="minorHAnsi" w:hAnsi="Arial" w:cs="Arial"/>
          <w:sz w:val="22"/>
          <w:szCs w:val="22"/>
        </w:rPr>
        <w:t>b.</w:t>
      </w:r>
      <w:r w:rsidRPr="001350C4">
        <w:rPr>
          <w:rFonts w:ascii="Arial" w:eastAsiaTheme="minorHAnsi" w:hAnsi="Arial" w:cs="Arial"/>
          <w:sz w:val="22"/>
          <w:szCs w:val="22"/>
        </w:rPr>
        <w:tab/>
        <w:t xml:space="preserve">Zakończenie całości realizacji przedmiotu zamówienia – do </w:t>
      </w:r>
      <w:r w:rsidR="001350C4" w:rsidRPr="001350C4">
        <w:rPr>
          <w:rFonts w:ascii="Arial" w:eastAsiaTheme="minorHAnsi" w:hAnsi="Arial" w:cs="Arial"/>
          <w:sz w:val="22"/>
          <w:szCs w:val="22"/>
        </w:rPr>
        <w:t>15</w:t>
      </w:r>
      <w:r w:rsidRPr="001350C4">
        <w:rPr>
          <w:rFonts w:ascii="Arial" w:eastAsiaTheme="minorHAnsi" w:hAnsi="Arial" w:cs="Arial"/>
          <w:sz w:val="22"/>
          <w:szCs w:val="22"/>
        </w:rPr>
        <w:t>.01.2021 r.</w:t>
      </w:r>
    </w:p>
    <w:p w14:paraId="237440A0" w14:textId="77777777" w:rsidR="006B3E06" w:rsidRPr="001350C4" w:rsidRDefault="006B3E06" w:rsidP="001350C4">
      <w:pPr>
        <w:spacing w:line="276" w:lineRule="auto"/>
        <w:jc w:val="both"/>
        <w:rPr>
          <w:rFonts w:ascii="Arial" w:eastAsiaTheme="minorHAnsi" w:hAnsi="Arial" w:cs="Arial"/>
          <w:sz w:val="22"/>
          <w:szCs w:val="22"/>
        </w:rPr>
      </w:pPr>
    </w:p>
    <w:p w14:paraId="3E2BE63A" w14:textId="0A8A99C9" w:rsidR="006B3E06" w:rsidRPr="001350C4" w:rsidRDefault="006B3E06" w:rsidP="001350C4">
      <w:pPr>
        <w:spacing w:line="276" w:lineRule="auto"/>
        <w:jc w:val="both"/>
        <w:rPr>
          <w:rFonts w:ascii="Arial" w:eastAsiaTheme="minorHAnsi" w:hAnsi="Arial" w:cs="Arial"/>
          <w:b/>
          <w:bCs/>
          <w:sz w:val="22"/>
          <w:szCs w:val="22"/>
          <w:u w:val="single"/>
        </w:rPr>
      </w:pPr>
      <w:r w:rsidRPr="001350C4">
        <w:rPr>
          <w:rFonts w:ascii="Arial" w:eastAsiaTheme="minorHAnsi" w:hAnsi="Arial" w:cs="Arial"/>
          <w:b/>
          <w:bCs/>
          <w:sz w:val="22"/>
          <w:szCs w:val="22"/>
          <w:u w:val="single"/>
        </w:rPr>
        <w:t>Część III:</w:t>
      </w:r>
    </w:p>
    <w:p w14:paraId="352C2580" w14:textId="77777777" w:rsidR="006B3E06" w:rsidRPr="001350C4" w:rsidRDefault="006B3E06" w:rsidP="001350C4">
      <w:pPr>
        <w:spacing w:line="276" w:lineRule="auto"/>
        <w:jc w:val="both"/>
        <w:rPr>
          <w:rFonts w:ascii="Arial" w:eastAsiaTheme="minorHAnsi" w:hAnsi="Arial" w:cs="Arial"/>
          <w:sz w:val="22"/>
          <w:szCs w:val="22"/>
        </w:rPr>
      </w:pPr>
      <w:r w:rsidRPr="001350C4">
        <w:rPr>
          <w:rFonts w:ascii="Arial" w:eastAsiaTheme="minorHAnsi" w:hAnsi="Arial" w:cs="Arial"/>
          <w:sz w:val="22"/>
          <w:szCs w:val="22"/>
        </w:rPr>
        <w:t>a.</w:t>
      </w:r>
      <w:r w:rsidRPr="001350C4">
        <w:rPr>
          <w:rFonts w:ascii="Arial" w:eastAsiaTheme="minorHAnsi" w:hAnsi="Arial" w:cs="Arial"/>
          <w:sz w:val="22"/>
          <w:szCs w:val="22"/>
        </w:rPr>
        <w:tab/>
        <w:t>Rozpoczęcie – data podpisania umowy.</w:t>
      </w:r>
    </w:p>
    <w:p w14:paraId="79A75E96" w14:textId="77C909AA" w:rsidR="006B3E06" w:rsidRPr="008307C5" w:rsidRDefault="006B3E06" w:rsidP="001350C4">
      <w:pPr>
        <w:spacing w:line="276" w:lineRule="auto"/>
        <w:jc w:val="both"/>
        <w:rPr>
          <w:rFonts w:ascii="Arial" w:eastAsiaTheme="minorHAnsi" w:hAnsi="Arial" w:cs="Arial"/>
          <w:sz w:val="22"/>
          <w:szCs w:val="22"/>
        </w:rPr>
      </w:pPr>
      <w:r w:rsidRPr="001350C4">
        <w:rPr>
          <w:rFonts w:ascii="Arial" w:eastAsiaTheme="minorHAnsi" w:hAnsi="Arial" w:cs="Arial"/>
          <w:sz w:val="22"/>
          <w:szCs w:val="22"/>
        </w:rPr>
        <w:t>b.</w:t>
      </w:r>
      <w:r w:rsidRPr="001350C4">
        <w:rPr>
          <w:rFonts w:ascii="Arial" w:eastAsiaTheme="minorHAnsi" w:hAnsi="Arial" w:cs="Arial"/>
          <w:sz w:val="22"/>
          <w:szCs w:val="22"/>
        </w:rPr>
        <w:tab/>
        <w:t xml:space="preserve">Zakończenie całości realizacji przedmiotu zamówienia – do </w:t>
      </w:r>
      <w:r w:rsidR="001350C4" w:rsidRPr="001350C4">
        <w:rPr>
          <w:rFonts w:ascii="Arial" w:eastAsiaTheme="minorHAnsi" w:hAnsi="Arial" w:cs="Arial"/>
          <w:sz w:val="22"/>
          <w:szCs w:val="22"/>
        </w:rPr>
        <w:t>15</w:t>
      </w:r>
      <w:r w:rsidRPr="001350C4">
        <w:rPr>
          <w:rFonts w:ascii="Arial" w:eastAsiaTheme="minorHAnsi" w:hAnsi="Arial" w:cs="Arial"/>
          <w:sz w:val="22"/>
          <w:szCs w:val="22"/>
        </w:rPr>
        <w:t>.01.2021 r.</w:t>
      </w:r>
    </w:p>
    <w:p w14:paraId="7461C89E" w14:textId="2667AFB9" w:rsidR="009065B2" w:rsidRDefault="009065B2" w:rsidP="001350C4">
      <w:pPr>
        <w:spacing w:line="276" w:lineRule="auto"/>
        <w:jc w:val="both"/>
        <w:rPr>
          <w:rFonts w:ascii="Arial" w:eastAsiaTheme="minorHAnsi" w:hAnsi="Arial" w:cs="Arial"/>
          <w:sz w:val="22"/>
          <w:szCs w:val="22"/>
        </w:rPr>
      </w:pPr>
    </w:p>
    <w:p w14:paraId="72CD0453" w14:textId="77777777" w:rsidR="006B3E06" w:rsidRPr="008307C5" w:rsidRDefault="006B3E06" w:rsidP="001350C4">
      <w:pPr>
        <w:spacing w:line="276" w:lineRule="auto"/>
        <w:jc w:val="both"/>
        <w:rPr>
          <w:rFonts w:ascii="Arial" w:eastAsiaTheme="minorHAnsi" w:hAnsi="Arial" w:cs="Arial"/>
          <w:sz w:val="22"/>
          <w:szCs w:val="22"/>
        </w:rPr>
      </w:pPr>
    </w:p>
    <w:p w14:paraId="665A4BDC"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V.</w:t>
      </w:r>
      <w:r w:rsidRPr="00B8600B">
        <w:rPr>
          <w:rFonts w:ascii="Arial" w:eastAsiaTheme="minorHAnsi" w:hAnsi="Arial" w:cs="Arial"/>
          <w:b/>
          <w:bCs/>
        </w:rPr>
        <w:tab/>
        <w:t xml:space="preserve">WARUNKI UDZIAŁU W POSTĘPOWANIU ORAZ PODSTAWY WYKLUCZENIA Z POSTĘPOWANIA  </w:t>
      </w:r>
    </w:p>
    <w:p w14:paraId="311D1781" w14:textId="77777777" w:rsidR="009065B2" w:rsidRPr="008307C5" w:rsidRDefault="009065B2" w:rsidP="001350C4">
      <w:pPr>
        <w:spacing w:line="276" w:lineRule="auto"/>
        <w:jc w:val="both"/>
        <w:rPr>
          <w:rFonts w:ascii="Arial" w:eastAsiaTheme="minorHAnsi" w:hAnsi="Arial" w:cs="Arial"/>
          <w:sz w:val="22"/>
          <w:szCs w:val="22"/>
        </w:rPr>
      </w:pPr>
    </w:p>
    <w:p w14:paraId="441B8EDF" w14:textId="0AA7D4FD"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971E2F">
        <w:rPr>
          <w:rFonts w:ascii="Arial" w:eastAsiaTheme="minorHAnsi" w:hAnsi="Arial" w:cs="Arial"/>
          <w:sz w:val="22"/>
          <w:szCs w:val="22"/>
        </w:rPr>
        <w:t xml:space="preserve"> </w:t>
      </w:r>
      <w:r w:rsidRPr="008307C5">
        <w:rPr>
          <w:rFonts w:ascii="Arial" w:eastAsiaTheme="minorHAnsi" w:hAnsi="Arial" w:cs="Arial"/>
          <w:sz w:val="22"/>
          <w:szCs w:val="22"/>
        </w:rPr>
        <w:t xml:space="preserve">O udzielenie zamówienia mogą ubiegać się Wykonawcy, którzy nie podlegają wykluczeniu z postępowania na podstawie art. 24 ust. 1 oraz art. 24 ust. 5 pkt </w:t>
      </w:r>
      <w:r w:rsidR="00CE315C">
        <w:rPr>
          <w:rFonts w:ascii="Arial" w:eastAsiaTheme="minorHAnsi" w:hAnsi="Arial" w:cs="Arial"/>
          <w:sz w:val="22"/>
          <w:szCs w:val="22"/>
        </w:rPr>
        <w:t>1)</w:t>
      </w:r>
      <w:r w:rsidRPr="008307C5">
        <w:rPr>
          <w:rFonts w:ascii="Arial" w:eastAsiaTheme="minorHAnsi" w:hAnsi="Arial" w:cs="Arial"/>
          <w:sz w:val="22"/>
          <w:szCs w:val="22"/>
        </w:rPr>
        <w:t xml:space="preserve">  ustawy Pzp,</w:t>
      </w:r>
    </w:p>
    <w:p w14:paraId="7044E723" w14:textId="7CFF4D2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971E2F">
        <w:rPr>
          <w:rFonts w:ascii="Arial" w:eastAsiaTheme="minorHAnsi" w:hAnsi="Arial" w:cs="Arial"/>
          <w:sz w:val="22"/>
          <w:szCs w:val="22"/>
        </w:rPr>
        <w:t xml:space="preserve"> </w:t>
      </w:r>
      <w:r w:rsidRPr="008307C5">
        <w:rPr>
          <w:rFonts w:ascii="Arial" w:eastAsiaTheme="minorHAnsi" w:hAnsi="Arial" w:cs="Arial"/>
          <w:sz w:val="22"/>
          <w:szCs w:val="22"/>
        </w:rPr>
        <w:t xml:space="preserve">O udzielenie zamówienia mogą ubiegać się Wykonawcy, którzy spełniają warunki udziału </w:t>
      </w:r>
    </w:p>
    <w:p w14:paraId="1E6419A9"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w postępowaniu w zakresie:</w:t>
      </w:r>
    </w:p>
    <w:p w14:paraId="01392A43" w14:textId="77777777" w:rsidR="009065B2" w:rsidRPr="008307C5" w:rsidRDefault="009065B2" w:rsidP="001350C4">
      <w:pPr>
        <w:spacing w:line="276" w:lineRule="auto"/>
        <w:jc w:val="both"/>
        <w:rPr>
          <w:rFonts w:ascii="Arial" w:eastAsiaTheme="minorHAnsi" w:hAnsi="Arial" w:cs="Arial"/>
          <w:sz w:val="22"/>
          <w:szCs w:val="22"/>
        </w:rPr>
      </w:pPr>
    </w:p>
    <w:p w14:paraId="0916F2DB" w14:textId="1B4DD9F5" w:rsidR="009065B2" w:rsidRPr="00971E2F" w:rsidRDefault="009065B2" w:rsidP="001350C4">
      <w:pPr>
        <w:pStyle w:val="Akapitzlist"/>
        <w:numPr>
          <w:ilvl w:val="0"/>
          <w:numId w:val="7"/>
        </w:numPr>
        <w:spacing w:line="276" w:lineRule="auto"/>
        <w:jc w:val="both"/>
        <w:rPr>
          <w:rFonts w:ascii="Arial" w:eastAsiaTheme="minorHAnsi" w:hAnsi="Arial" w:cs="Arial"/>
          <w:sz w:val="22"/>
          <w:szCs w:val="22"/>
        </w:rPr>
      </w:pPr>
      <w:r w:rsidRPr="00971E2F">
        <w:rPr>
          <w:rFonts w:ascii="Arial" w:eastAsiaTheme="minorHAnsi" w:hAnsi="Arial" w:cs="Arial"/>
          <w:sz w:val="22"/>
          <w:szCs w:val="22"/>
        </w:rPr>
        <w:t>Posiadania uprawnień do prowadzenia określonej działalności zawodowej</w:t>
      </w:r>
    </w:p>
    <w:p w14:paraId="506F7CF9"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Zamawiający nie precyzuje warunku w tym zakresie.</w:t>
      </w:r>
    </w:p>
    <w:p w14:paraId="601A3163" w14:textId="2423A74F" w:rsidR="009065B2" w:rsidRPr="00971E2F" w:rsidRDefault="009065B2" w:rsidP="001350C4">
      <w:pPr>
        <w:pStyle w:val="Akapitzlist"/>
        <w:numPr>
          <w:ilvl w:val="0"/>
          <w:numId w:val="7"/>
        </w:numPr>
        <w:spacing w:line="276" w:lineRule="auto"/>
        <w:jc w:val="both"/>
        <w:rPr>
          <w:rFonts w:ascii="Arial" w:eastAsiaTheme="minorHAnsi" w:hAnsi="Arial" w:cs="Arial"/>
          <w:sz w:val="22"/>
          <w:szCs w:val="22"/>
        </w:rPr>
      </w:pPr>
      <w:r w:rsidRPr="00971E2F">
        <w:rPr>
          <w:rFonts w:ascii="Arial" w:eastAsiaTheme="minorHAnsi" w:hAnsi="Arial" w:cs="Arial"/>
          <w:sz w:val="22"/>
          <w:szCs w:val="22"/>
        </w:rPr>
        <w:t>Sytuacji ekonomicznej lub finansowej</w:t>
      </w:r>
    </w:p>
    <w:p w14:paraId="67E58BB6"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Zamawiający nie precyzuje warunku w tym zakresie.</w:t>
      </w:r>
    </w:p>
    <w:p w14:paraId="6C2DC2C5" w14:textId="274B279F" w:rsidR="009065B2" w:rsidRPr="00971E2F" w:rsidRDefault="009065B2" w:rsidP="001350C4">
      <w:pPr>
        <w:pStyle w:val="Akapitzlist"/>
        <w:numPr>
          <w:ilvl w:val="0"/>
          <w:numId w:val="7"/>
        </w:numPr>
        <w:spacing w:line="276" w:lineRule="auto"/>
        <w:jc w:val="both"/>
        <w:rPr>
          <w:rFonts w:ascii="Arial" w:eastAsiaTheme="minorHAnsi" w:hAnsi="Arial" w:cs="Arial"/>
          <w:sz w:val="22"/>
          <w:szCs w:val="22"/>
        </w:rPr>
      </w:pPr>
      <w:r w:rsidRPr="00971E2F">
        <w:rPr>
          <w:rFonts w:ascii="Arial" w:eastAsiaTheme="minorHAnsi" w:hAnsi="Arial" w:cs="Arial"/>
          <w:sz w:val="22"/>
          <w:szCs w:val="22"/>
        </w:rPr>
        <w:t>Zdolności technicznej lub zawodowej</w:t>
      </w:r>
    </w:p>
    <w:p w14:paraId="0AF00278" w14:textId="77777777" w:rsidR="00971E2F" w:rsidRDefault="00971E2F" w:rsidP="001350C4">
      <w:pPr>
        <w:spacing w:line="276" w:lineRule="auto"/>
        <w:jc w:val="both"/>
        <w:rPr>
          <w:rFonts w:ascii="Arial" w:eastAsiaTheme="minorHAnsi" w:hAnsi="Arial" w:cs="Arial"/>
          <w:sz w:val="22"/>
          <w:szCs w:val="22"/>
        </w:rPr>
      </w:pPr>
    </w:p>
    <w:p w14:paraId="3295F0DC" w14:textId="6649D879" w:rsidR="009065B2" w:rsidRPr="008307C5" w:rsidRDefault="009065B2" w:rsidP="001350C4">
      <w:pPr>
        <w:spacing w:line="276" w:lineRule="auto"/>
        <w:jc w:val="both"/>
        <w:rPr>
          <w:rFonts w:ascii="Arial" w:eastAsiaTheme="minorHAnsi" w:hAnsi="Arial" w:cs="Arial"/>
          <w:sz w:val="22"/>
          <w:szCs w:val="22"/>
        </w:rPr>
      </w:pPr>
      <w:r w:rsidRPr="001350C4">
        <w:rPr>
          <w:rFonts w:ascii="Arial" w:eastAsiaTheme="minorHAnsi" w:hAnsi="Arial" w:cs="Arial"/>
          <w:sz w:val="22"/>
          <w:szCs w:val="22"/>
        </w:rPr>
        <w:t xml:space="preserve">Zamawiający uzna warunek za spełniony, jeżeli Wykonawca wykaże, że w okresie ostatnich trzech lat przed upływem terminu składania ofert, a jeżeli okres prowadzenia działalności jest krótszy – w tym okresie, wykonał należycie co najmniej jedno zamówienie polegające na dostawie pojemników na odpady na kwotę minimum </w:t>
      </w:r>
      <w:r w:rsidR="00E25A4C">
        <w:rPr>
          <w:rFonts w:ascii="Arial" w:eastAsiaTheme="minorHAnsi" w:hAnsi="Arial" w:cs="Arial"/>
          <w:sz w:val="22"/>
          <w:szCs w:val="22"/>
        </w:rPr>
        <w:t>5</w:t>
      </w:r>
      <w:r w:rsidRPr="001350C4">
        <w:rPr>
          <w:rFonts w:ascii="Arial" w:eastAsiaTheme="minorHAnsi" w:hAnsi="Arial" w:cs="Arial"/>
          <w:sz w:val="22"/>
          <w:szCs w:val="22"/>
        </w:rPr>
        <w:t>0.000 tysięcy złotych netto.</w:t>
      </w:r>
    </w:p>
    <w:p w14:paraId="48DB6C0E" w14:textId="77777777" w:rsidR="00971E2F" w:rsidRDefault="00971E2F" w:rsidP="001350C4">
      <w:pPr>
        <w:spacing w:line="276" w:lineRule="auto"/>
        <w:jc w:val="both"/>
        <w:rPr>
          <w:rFonts w:ascii="Arial" w:eastAsiaTheme="minorHAnsi" w:hAnsi="Arial" w:cs="Arial"/>
          <w:sz w:val="22"/>
          <w:szCs w:val="22"/>
        </w:rPr>
      </w:pPr>
    </w:p>
    <w:p w14:paraId="3D45F3F9" w14:textId="349B676C" w:rsidR="009065B2" w:rsidRPr="00971E2F" w:rsidRDefault="009065B2" w:rsidP="001350C4">
      <w:pPr>
        <w:spacing w:line="276" w:lineRule="auto"/>
        <w:jc w:val="both"/>
        <w:rPr>
          <w:rFonts w:ascii="Arial" w:eastAsiaTheme="minorHAnsi" w:hAnsi="Arial" w:cs="Arial"/>
          <w:i/>
          <w:iCs/>
          <w:sz w:val="20"/>
          <w:szCs w:val="20"/>
        </w:rPr>
      </w:pPr>
      <w:r w:rsidRPr="00971E2F">
        <w:rPr>
          <w:rFonts w:ascii="Arial" w:eastAsiaTheme="minorHAnsi" w:hAnsi="Arial" w:cs="Arial"/>
          <w:i/>
          <w:iCs/>
          <w:sz w:val="20"/>
          <w:szCs w:val="20"/>
        </w:rPr>
        <w:t>Uwaga:</w:t>
      </w:r>
    </w:p>
    <w:p w14:paraId="3FAD7F4F" w14:textId="77777777" w:rsidR="009065B2" w:rsidRPr="00971E2F" w:rsidRDefault="009065B2" w:rsidP="001350C4">
      <w:pPr>
        <w:spacing w:line="276" w:lineRule="auto"/>
        <w:jc w:val="both"/>
        <w:rPr>
          <w:rFonts w:ascii="Arial" w:eastAsiaTheme="minorHAnsi" w:hAnsi="Arial" w:cs="Arial"/>
          <w:i/>
          <w:iCs/>
          <w:sz w:val="20"/>
          <w:szCs w:val="20"/>
        </w:rPr>
      </w:pPr>
      <w:r w:rsidRPr="00971E2F">
        <w:rPr>
          <w:rFonts w:ascii="Arial" w:eastAsiaTheme="minorHAnsi" w:hAnsi="Arial" w:cs="Arial"/>
          <w:i/>
          <w:iCs/>
          <w:sz w:val="20"/>
          <w:szCs w:val="20"/>
        </w:rPr>
        <w:t>a) Jeżeli dana dostawa jest nadal wykonywana (niezakończona), to dla potwierdzenia spełnienia warunku w udziału w postępowaniu konieczne jest wykazanie, że przedstawiona przez Wykonawcę dostawa została zrealizowana w zakresie i w terminie wymaganym przez Zamawiającego.</w:t>
      </w:r>
    </w:p>
    <w:p w14:paraId="7DF9CA18" w14:textId="77777777" w:rsidR="009065B2" w:rsidRPr="00971E2F" w:rsidRDefault="009065B2" w:rsidP="001350C4">
      <w:pPr>
        <w:spacing w:line="276" w:lineRule="auto"/>
        <w:jc w:val="both"/>
        <w:rPr>
          <w:rFonts w:ascii="Arial" w:eastAsiaTheme="minorHAnsi" w:hAnsi="Arial" w:cs="Arial"/>
          <w:i/>
          <w:iCs/>
          <w:sz w:val="20"/>
          <w:szCs w:val="20"/>
        </w:rPr>
      </w:pPr>
      <w:r w:rsidRPr="00971E2F">
        <w:rPr>
          <w:rFonts w:ascii="Arial" w:eastAsiaTheme="minorHAnsi" w:hAnsi="Arial" w:cs="Arial"/>
          <w:i/>
          <w:iCs/>
          <w:sz w:val="20"/>
          <w:szCs w:val="20"/>
        </w:rPr>
        <w:t>b) W przypadku Wykonawców wspólnie ubiegających się o udzielenie zamówienia, spełnienie wyżej wymienionego warunku wykazuje jeden z Wykonawców wspólnie ubiegających się o udzielenie zamówienia. Warunek nie będzie spełniony, jeżeli wszyscy Wykonawcy wspólnie ubiegający się o udzielenie zamówienia w sumie wykażą się wymaganym doświadczeniem, ale żaden z nich indywidualnie nie wykazał się całym wymaganym doświadczeniem opisanym powyżej.</w:t>
      </w:r>
    </w:p>
    <w:p w14:paraId="6EF34779" w14:textId="77777777" w:rsidR="00971E2F" w:rsidRDefault="00971E2F" w:rsidP="001350C4">
      <w:pPr>
        <w:spacing w:line="276" w:lineRule="auto"/>
        <w:jc w:val="both"/>
        <w:rPr>
          <w:rFonts w:ascii="Arial" w:eastAsiaTheme="minorHAnsi" w:hAnsi="Arial" w:cs="Arial"/>
          <w:sz w:val="22"/>
          <w:szCs w:val="22"/>
        </w:rPr>
      </w:pPr>
    </w:p>
    <w:p w14:paraId="72CAF719" w14:textId="6969773E" w:rsidR="009065B2" w:rsidRPr="008307C5" w:rsidRDefault="00971E2F"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3. </w:t>
      </w:r>
      <w:r w:rsidR="009065B2" w:rsidRPr="008307C5">
        <w:rPr>
          <w:rFonts w:ascii="Arial" w:eastAsiaTheme="minorHAnsi" w:hAnsi="Arial" w:cs="Arial"/>
          <w:sz w:val="22"/>
          <w:szCs w:val="22"/>
        </w:rPr>
        <w:t>W przypadku wspólnego ubiegania się o udzielenie zamówienia przez dwóch lub więcej Wykonawców  warunki udziału w postępowaniu, o których mowa w pkt V.2 muszą spełniać łącznie. Warunek, o którym mowa w pkt V.1 musi spełniać każdy z Wykonawców wspólnie ubiegających się o udzielenie zamówienia.</w:t>
      </w:r>
    </w:p>
    <w:p w14:paraId="6F766800" w14:textId="2A06CC5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lastRenderedPageBreak/>
        <w:t>4.</w:t>
      </w:r>
      <w:r w:rsidR="00971E2F">
        <w:rPr>
          <w:rFonts w:ascii="Arial" w:eastAsiaTheme="minorHAnsi" w:hAnsi="Arial" w:cs="Arial"/>
          <w:sz w:val="22"/>
          <w:szCs w:val="22"/>
        </w:rPr>
        <w:t xml:space="preserve"> </w:t>
      </w:r>
      <w:r w:rsidRPr="008307C5">
        <w:rPr>
          <w:rFonts w:ascii="Arial" w:eastAsiaTheme="minorHAnsi" w:hAnsi="Arial" w:cs="Arial"/>
          <w:sz w:val="22"/>
          <w:szCs w:val="22"/>
        </w:rPr>
        <w:t>Nie spełnienie przez Wykonawcę choćby jednego z warunków skutkować będzie wykluczeniem Wykonawcy z udziału w postępowaniu.</w:t>
      </w:r>
    </w:p>
    <w:p w14:paraId="2C80B3D3" w14:textId="29698B3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971E2F">
        <w:rPr>
          <w:rFonts w:ascii="Arial" w:eastAsiaTheme="minorHAnsi" w:hAnsi="Arial" w:cs="Arial"/>
          <w:sz w:val="22"/>
          <w:szCs w:val="22"/>
        </w:rPr>
        <w:t xml:space="preserve"> </w:t>
      </w:r>
      <w:r w:rsidRPr="008307C5">
        <w:rPr>
          <w:rFonts w:ascii="Arial" w:eastAsiaTheme="minorHAnsi" w:hAnsi="Arial" w:cs="Arial"/>
          <w:sz w:val="22"/>
          <w:szCs w:val="22"/>
        </w:rPr>
        <w:t>Korzystanie przez Wykonawcę z potencjału podmiotów trzecich na podstawie art. 22a ustawy PZP:</w:t>
      </w:r>
    </w:p>
    <w:p w14:paraId="607F67D0" w14:textId="77777777" w:rsidR="009065B2" w:rsidRPr="008307C5" w:rsidRDefault="009065B2" w:rsidP="001350C4">
      <w:pPr>
        <w:spacing w:line="276" w:lineRule="auto"/>
        <w:jc w:val="both"/>
        <w:rPr>
          <w:rFonts w:ascii="Arial" w:eastAsiaTheme="minorHAnsi" w:hAnsi="Arial" w:cs="Arial"/>
          <w:sz w:val="22"/>
          <w:szCs w:val="22"/>
        </w:rPr>
      </w:pPr>
    </w:p>
    <w:p w14:paraId="706A88BD" w14:textId="7A4D45ED" w:rsidR="00971E2F" w:rsidRDefault="009065B2" w:rsidP="001350C4">
      <w:pPr>
        <w:pStyle w:val="Akapitzlist"/>
        <w:numPr>
          <w:ilvl w:val="0"/>
          <w:numId w:val="8"/>
        </w:numPr>
        <w:spacing w:line="276" w:lineRule="auto"/>
        <w:jc w:val="both"/>
        <w:rPr>
          <w:rFonts w:ascii="Arial" w:eastAsiaTheme="minorHAnsi" w:hAnsi="Arial" w:cs="Arial"/>
          <w:sz w:val="22"/>
          <w:szCs w:val="22"/>
        </w:rPr>
      </w:pPr>
      <w:r w:rsidRPr="00971E2F">
        <w:rPr>
          <w:rFonts w:ascii="Arial" w:eastAsiaTheme="minorHAnsi" w:hAnsi="Arial" w:cs="Arial"/>
          <w:sz w:val="22"/>
          <w:szCs w:val="22"/>
        </w:rPr>
        <w:t>Wykonawca może w celu potwierdzenia spełniania warunków udziału w</w:t>
      </w:r>
      <w:r w:rsidR="00971E2F">
        <w:rPr>
          <w:rFonts w:ascii="Arial" w:eastAsiaTheme="minorHAnsi" w:hAnsi="Arial" w:cs="Arial"/>
          <w:sz w:val="22"/>
          <w:szCs w:val="22"/>
        </w:rPr>
        <w:t> </w:t>
      </w:r>
      <w:r w:rsidRPr="00971E2F">
        <w:rPr>
          <w:rFonts w:ascii="Arial" w:eastAsiaTheme="minorHAnsi" w:hAnsi="Arial" w:cs="Arial"/>
          <w:sz w:val="22"/>
          <w:szCs w:val="22"/>
        </w:rPr>
        <w:t>postępowaniu, w stosownych sytuacjach, polegać na zdolnościach technicznych lub zawodowych lub sytuacji finansowej lub ekonomicznej innych podmiotów, niezależnie od charakteru prawnego łączących go z nim stosunków prawnych.</w:t>
      </w:r>
    </w:p>
    <w:p w14:paraId="3EEC28FD" w14:textId="3D8A95AF" w:rsidR="009065B2" w:rsidRPr="00971E2F" w:rsidRDefault="009065B2" w:rsidP="001350C4">
      <w:pPr>
        <w:pStyle w:val="Akapitzlist"/>
        <w:numPr>
          <w:ilvl w:val="0"/>
          <w:numId w:val="8"/>
        </w:numPr>
        <w:spacing w:line="276" w:lineRule="auto"/>
        <w:jc w:val="both"/>
        <w:rPr>
          <w:rFonts w:ascii="Arial" w:eastAsiaTheme="minorHAnsi" w:hAnsi="Arial" w:cs="Arial"/>
          <w:sz w:val="22"/>
          <w:szCs w:val="22"/>
        </w:rPr>
      </w:pPr>
      <w:r w:rsidRPr="00971E2F">
        <w:rPr>
          <w:rFonts w:ascii="Arial" w:eastAsiaTheme="minorHAnsi" w:hAnsi="Arial" w:cs="Arial"/>
          <w:sz w:val="22"/>
          <w:szCs w:val="22"/>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Ze zobowiązania potwierdzającego udostępnienie zasobów przez inne podmioty musi bezspornie i jednoznacznie wynikać w</w:t>
      </w:r>
      <w:r w:rsidR="00971E2F">
        <w:rPr>
          <w:rFonts w:ascii="Arial" w:eastAsiaTheme="minorHAnsi" w:hAnsi="Arial" w:cs="Arial"/>
          <w:sz w:val="22"/>
          <w:szCs w:val="22"/>
        </w:rPr>
        <w:t> </w:t>
      </w:r>
      <w:r w:rsidRPr="00971E2F">
        <w:rPr>
          <w:rFonts w:ascii="Arial" w:eastAsiaTheme="minorHAnsi" w:hAnsi="Arial" w:cs="Arial"/>
          <w:sz w:val="22"/>
          <w:szCs w:val="22"/>
        </w:rPr>
        <w:t>szczególności:</w:t>
      </w:r>
    </w:p>
    <w:p w14:paraId="04ED3DF7" w14:textId="0EBD6881" w:rsidR="009065B2" w:rsidRPr="008307C5" w:rsidRDefault="009065B2" w:rsidP="001350C4">
      <w:pPr>
        <w:spacing w:line="276" w:lineRule="auto"/>
        <w:ind w:left="993" w:hanging="142"/>
        <w:jc w:val="both"/>
        <w:rPr>
          <w:rFonts w:ascii="Arial" w:eastAsiaTheme="minorHAnsi" w:hAnsi="Arial" w:cs="Arial"/>
          <w:sz w:val="22"/>
          <w:szCs w:val="22"/>
        </w:rPr>
      </w:pPr>
      <w:r w:rsidRPr="008307C5">
        <w:rPr>
          <w:rFonts w:ascii="Arial" w:eastAsiaTheme="minorHAnsi" w:hAnsi="Arial" w:cs="Arial"/>
          <w:sz w:val="22"/>
          <w:szCs w:val="22"/>
        </w:rPr>
        <w:t>a)</w:t>
      </w:r>
      <w:r w:rsidR="00971E2F">
        <w:rPr>
          <w:rFonts w:ascii="Arial" w:eastAsiaTheme="minorHAnsi" w:hAnsi="Arial" w:cs="Arial"/>
          <w:sz w:val="22"/>
          <w:szCs w:val="22"/>
        </w:rPr>
        <w:t xml:space="preserve"> </w:t>
      </w:r>
      <w:r w:rsidRPr="008307C5">
        <w:rPr>
          <w:rFonts w:ascii="Arial" w:eastAsiaTheme="minorHAnsi" w:hAnsi="Arial" w:cs="Arial"/>
          <w:sz w:val="22"/>
          <w:szCs w:val="22"/>
        </w:rPr>
        <w:t>zakres dostępnych Wykonawcy zasobów innego podmiotu;</w:t>
      </w:r>
    </w:p>
    <w:p w14:paraId="1C6EEE38" w14:textId="11C69EB5" w:rsidR="009065B2" w:rsidRPr="008307C5" w:rsidRDefault="009065B2" w:rsidP="001350C4">
      <w:pPr>
        <w:spacing w:line="276" w:lineRule="auto"/>
        <w:ind w:left="993" w:hanging="142"/>
        <w:jc w:val="both"/>
        <w:rPr>
          <w:rFonts w:ascii="Arial" w:eastAsiaTheme="minorHAnsi" w:hAnsi="Arial" w:cs="Arial"/>
          <w:sz w:val="22"/>
          <w:szCs w:val="22"/>
        </w:rPr>
      </w:pPr>
      <w:r w:rsidRPr="008307C5">
        <w:rPr>
          <w:rFonts w:ascii="Arial" w:eastAsiaTheme="minorHAnsi" w:hAnsi="Arial" w:cs="Arial"/>
          <w:sz w:val="22"/>
          <w:szCs w:val="22"/>
        </w:rPr>
        <w:t>b)</w:t>
      </w:r>
      <w:r w:rsidR="00971E2F">
        <w:rPr>
          <w:rFonts w:ascii="Arial" w:eastAsiaTheme="minorHAnsi" w:hAnsi="Arial" w:cs="Arial"/>
          <w:sz w:val="22"/>
          <w:szCs w:val="22"/>
        </w:rPr>
        <w:t xml:space="preserve"> </w:t>
      </w:r>
      <w:r w:rsidRPr="008307C5">
        <w:rPr>
          <w:rFonts w:ascii="Arial" w:eastAsiaTheme="minorHAnsi" w:hAnsi="Arial" w:cs="Arial"/>
          <w:sz w:val="22"/>
          <w:szCs w:val="22"/>
        </w:rPr>
        <w:t>sposób wykorzystania zasobów innego podmiotu, przez Wykonawcę, przy wykonywaniu zamówienia publicznego;</w:t>
      </w:r>
    </w:p>
    <w:p w14:paraId="66B5AABD" w14:textId="2FB78E42" w:rsidR="009065B2" w:rsidRPr="008307C5" w:rsidRDefault="009065B2" w:rsidP="001350C4">
      <w:pPr>
        <w:spacing w:line="276" w:lineRule="auto"/>
        <w:ind w:left="993" w:hanging="142"/>
        <w:jc w:val="both"/>
        <w:rPr>
          <w:rFonts w:ascii="Arial" w:eastAsiaTheme="minorHAnsi" w:hAnsi="Arial" w:cs="Arial"/>
          <w:sz w:val="22"/>
          <w:szCs w:val="22"/>
        </w:rPr>
      </w:pPr>
      <w:r w:rsidRPr="008307C5">
        <w:rPr>
          <w:rFonts w:ascii="Arial" w:eastAsiaTheme="minorHAnsi" w:hAnsi="Arial" w:cs="Arial"/>
          <w:sz w:val="22"/>
          <w:szCs w:val="22"/>
        </w:rPr>
        <w:t>c)</w:t>
      </w:r>
      <w:r w:rsidR="00971E2F">
        <w:rPr>
          <w:rFonts w:ascii="Arial" w:eastAsiaTheme="minorHAnsi" w:hAnsi="Arial" w:cs="Arial"/>
          <w:sz w:val="22"/>
          <w:szCs w:val="22"/>
        </w:rPr>
        <w:t xml:space="preserve"> </w:t>
      </w:r>
      <w:r w:rsidRPr="008307C5">
        <w:rPr>
          <w:rFonts w:ascii="Arial" w:eastAsiaTheme="minorHAnsi" w:hAnsi="Arial" w:cs="Arial"/>
          <w:sz w:val="22"/>
          <w:szCs w:val="22"/>
        </w:rPr>
        <w:t>zakres i okres udziału innego podmiotu przy wykonywaniu zamówienia;</w:t>
      </w:r>
    </w:p>
    <w:p w14:paraId="6264110A" w14:textId="3A43C26C" w:rsidR="009065B2" w:rsidRPr="008307C5" w:rsidRDefault="009065B2" w:rsidP="001350C4">
      <w:pPr>
        <w:spacing w:line="276" w:lineRule="auto"/>
        <w:ind w:left="993" w:hanging="142"/>
        <w:jc w:val="both"/>
        <w:rPr>
          <w:rFonts w:ascii="Arial" w:eastAsiaTheme="minorHAnsi" w:hAnsi="Arial" w:cs="Arial"/>
          <w:sz w:val="22"/>
          <w:szCs w:val="22"/>
        </w:rPr>
      </w:pPr>
      <w:r w:rsidRPr="008307C5">
        <w:rPr>
          <w:rFonts w:ascii="Arial" w:eastAsiaTheme="minorHAnsi" w:hAnsi="Arial" w:cs="Arial"/>
          <w:sz w:val="22"/>
          <w:szCs w:val="22"/>
        </w:rPr>
        <w:t>d)</w:t>
      </w:r>
      <w:r w:rsidR="00971E2F">
        <w:rPr>
          <w:rFonts w:ascii="Arial" w:eastAsiaTheme="minorHAnsi" w:hAnsi="Arial" w:cs="Arial"/>
          <w:sz w:val="22"/>
          <w:szCs w:val="22"/>
        </w:rPr>
        <w:t xml:space="preserve"> </w:t>
      </w:r>
      <w:r w:rsidRPr="008307C5">
        <w:rPr>
          <w:rFonts w:ascii="Arial" w:eastAsiaTheme="minorHAnsi" w:hAnsi="Arial" w:cs="Arial"/>
          <w:sz w:val="22"/>
          <w:szCs w:val="22"/>
        </w:rPr>
        <w:t xml:space="preserve">czy podmiot, na zdolnościach którego Wykonawca polega w odniesieniu do warunków udziału w postępowaniu dotyczących wykształcenia, kwalifikacji zawodowych lub doświadczenia, zrealizuje </w:t>
      </w:r>
      <w:r w:rsidR="00B8600B">
        <w:rPr>
          <w:rFonts w:ascii="Arial" w:eastAsiaTheme="minorHAnsi" w:hAnsi="Arial" w:cs="Arial"/>
          <w:sz w:val="22"/>
          <w:szCs w:val="22"/>
        </w:rPr>
        <w:t>dostawy</w:t>
      </w:r>
      <w:r w:rsidRPr="008307C5">
        <w:rPr>
          <w:rFonts w:ascii="Arial" w:eastAsiaTheme="minorHAnsi" w:hAnsi="Arial" w:cs="Arial"/>
          <w:sz w:val="22"/>
          <w:szCs w:val="22"/>
        </w:rPr>
        <w:t xml:space="preserve"> lub usługi, których wskazane zdolności dotyczą.</w:t>
      </w:r>
    </w:p>
    <w:p w14:paraId="33EE9A8E" w14:textId="4E8A16E8" w:rsidR="009065B2" w:rsidRPr="008307C5" w:rsidRDefault="009065B2" w:rsidP="001350C4">
      <w:pPr>
        <w:spacing w:line="276" w:lineRule="auto"/>
        <w:ind w:left="709" w:hanging="283"/>
        <w:jc w:val="both"/>
        <w:rPr>
          <w:rFonts w:ascii="Arial" w:eastAsiaTheme="minorHAnsi" w:hAnsi="Arial" w:cs="Arial"/>
          <w:sz w:val="22"/>
          <w:szCs w:val="22"/>
        </w:rPr>
      </w:pPr>
      <w:r w:rsidRPr="008307C5">
        <w:rPr>
          <w:rFonts w:ascii="Arial" w:eastAsiaTheme="minorHAnsi" w:hAnsi="Arial" w:cs="Arial"/>
          <w:sz w:val="22"/>
          <w:szCs w:val="22"/>
        </w:rPr>
        <w:t>3)</w:t>
      </w:r>
      <w:r w:rsidR="00CE315C">
        <w:rPr>
          <w:rFonts w:ascii="Arial" w:eastAsiaTheme="minorHAnsi" w:hAnsi="Arial" w:cs="Arial"/>
          <w:sz w:val="22"/>
          <w:szCs w:val="22"/>
        </w:rPr>
        <w:t xml:space="preserve"> </w:t>
      </w:r>
      <w:r w:rsidRPr="008307C5">
        <w:rPr>
          <w:rFonts w:ascii="Arial" w:eastAsiaTheme="minorHAnsi" w:hAnsi="Arial" w:cs="Arial"/>
          <w:sz w:val="22"/>
          <w:szCs w:val="22"/>
        </w:rPr>
        <w:t>Zamawiający ocenia, czy udostępniane Wykonawcy przez inne podmioty zdolności techniczne pozwalają na wykazanie przez Wykonawcę spełniania warunków udziału w postępowaniu  oraz bada, czy nie zachodzą wobec tego podmiotu podstawy wykluczenia, o których mowa w art. 24 ust. 1 pkt 13–22 i ust. 5 pkt 1</w:t>
      </w:r>
      <w:r w:rsidR="00CE315C">
        <w:rPr>
          <w:rFonts w:ascii="Arial" w:eastAsiaTheme="minorHAnsi" w:hAnsi="Arial" w:cs="Arial"/>
          <w:sz w:val="22"/>
          <w:szCs w:val="22"/>
        </w:rPr>
        <w:t>)</w:t>
      </w:r>
      <w:r w:rsidRPr="008307C5">
        <w:rPr>
          <w:rFonts w:ascii="Arial" w:eastAsiaTheme="minorHAnsi" w:hAnsi="Arial" w:cs="Arial"/>
          <w:sz w:val="22"/>
          <w:szCs w:val="22"/>
        </w:rPr>
        <w:t xml:space="preserve"> ustawy Pzp.</w:t>
      </w:r>
    </w:p>
    <w:p w14:paraId="58615193" w14:textId="1DEB6167" w:rsidR="009065B2" w:rsidRPr="008307C5" w:rsidRDefault="009065B2" w:rsidP="001350C4">
      <w:pPr>
        <w:spacing w:line="276" w:lineRule="auto"/>
        <w:ind w:left="709" w:hanging="283"/>
        <w:jc w:val="both"/>
        <w:rPr>
          <w:rFonts w:ascii="Arial" w:eastAsiaTheme="minorHAnsi" w:hAnsi="Arial" w:cs="Arial"/>
          <w:sz w:val="22"/>
          <w:szCs w:val="22"/>
        </w:rPr>
      </w:pPr>
      <w:r w:rsidRPr="008307C5">
        <w:rPr>
          <w:rFonts w:ascii="Arial" w:eastAsiaTheme="minorHAnsi" w:hAnsi="Arial" w:cs="Arial"/>
          <w:sz w:val="22"/>
          <w:szCs w:val="22"/>
        </w:rPr>
        <w:t>4)</w:t>
      </w:r>
      <w:r w:rsidR="00CE315C">
        <w:rPr>
          <w:rFonts w:ascii="Arial" w:eastAsiaTheme="minorHAnsi" w:hAnsi="Arial" w:cs="Arial"/>
          <w:sz w:val="22"/>
          <w:szCs w:val="22"/>
        </w:rPr>
        <w:t xml:space="preserve"> </w:t>
      </w:r>
      <w:r w:rsidRPr="008307C5">
        <w:rPr>
          <w:rFonts w:ascii="Arial" w:eastAsiaTheme="minorHAnsi" w:hAnsi="Arial" w:cs="Arial"/>
          <w:sz w:val="22"/>
          <w:szCs w:val="22"/>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28835A4E" w14:textId="77777777" w:rsidR="009065B2" w:rsidRPr="008307C5" w:rsidRDefault="009065B2" w:rsidP="001350C4">
      <w:pPr>
        <w:spacing w:line="276" w:lineRule="auto"/>
        <w:ind w:left="709" w:hanging="283"/>
        <w:jc w:val="both"/>
        <w:rPr>
          <w:rFonts w:ascii="Arial" w:eastAsiaTheme="minorHAnsi" w:hAnsi="Arial" w:cs="Arial"/>
          <w:sz w:val="22"/>
          <w:szCs w:val="22"/>
        </w:rPr>
      </w:pPr>
      <w:r w:rsidRPr="008307C5">
        <w:rPr>
          <w:rFonts w:ascii="Arial" w:eastAsiaTheme="minorHAnsi" w:hAnsi="Arial" w:cs="Arial"/>
          <w:sz w:val="22"/>
          <w:szCs w:val="22"/>
        </w:rPr>
        <w:t>6) Jeżeli zdolności techniczne lub zawodowe lub sytuacja ekonomiczna lub finansowa podmiotu, o  którym mowa w rozdziale V.5.1) powyżej, nie potwierdzają spełnienia przez Wykonawcę warunków udziału w postępowaniu lub zachodzą wobec tych podmiotów podstawy wykluczenia, Zamawiający żąda, aby Wykonawca w terminie określonym przez Zamawiającego:</w:t>
      </w:r>
    </w:p>
    <w:p w14:paraId="522C3D5F" w14:textId="5DCB252D" w:rsidR="009065B2" w:rsidRPr="008307C5" w:rsidRDefault="009065B2" w:rsidP="001350C4">
      <w:pPr>
        <w:spacing w:line="276" w:lineRule="auto"/>
        <w:ind w:left="709" w:hanging="283"/>
        <w:jc w:val="both"/>
        <w:rPr>
          <w:rFonts w:ascii="Arial" w:eastAsiaTheme="minorHAnsi" w:hAnsi="Arial" w:cs="Arial"/>
          <w:sz w:val="22"/>
          <w:szCs w:val="22"/>
        </w:rPr>
      </w:pPr>
      <w:r w:rsidRPr="008307C5">
        <w:rPr>
          <w:rFonts w:ascii="Arial" w:eastAsiaTheme="minorHAnsi" w:hAnsi="Arial" w:cs="Arial"/>
          <w:sz w:val="22"/>
          <w:szCs w:val="22"/>
        </w:rPr>
        <w:t>a)</w:t>
      </w:r>
      <w:r w:rsidR="00CE315C">
        <w:rPr>
          <w:rFonts w:ascii="Arial" w:eastAsiaTheme="minorHAnsi" w:hAnsi="Arial" w:cs="Arial"/>
          <w:sz w:val="22"/>
          <w:szCs w:val="22"/>
        </w:rPr>
        <w:t xml:space="preserve"> </w:t>
      </w:r>
      <w:r w:rsidRPr="008307C5">
        <w:rPr>
          <w:rFonts w:ascii="Arial" w:eastAsiaTheme="minorHAnsi" w:hAnsi="Arial" w:cs="Arial"/>
          <w:sz w:val="22"/>
          <w:szCs w:val="22"/>
        </w:rPr>
        <w:t>zastąpił ten podmiot innym podmiotem lub podmiotami lub</w:t>
      </w:r>
    </w:p>
    <w:p w14:paraId="063B59F4" w14:textId="1328ECE6" w:rsidR="009065B2" w:rsidRPr="008307C5" w:rsidRDefault="009065B2" w:rsidP="001350C4">
      <w:pPr>
        <w:spacing w:line="276" w:lineRule="auto"/>
        <w:ind w:left="709" w:hanging="283"/>
        <w:jc w:val="both"/>
        <w:rPr>
          <w:rFonts w:ascii="Arial" w:eastAsiaTheme="minorHAnsi" w:hAnsi="Arial" w:cs="Arial"/>
          <w:sz w:val="22"/>
          <w:szCs w:val="22"/>
        </w:rPr>
      </w:pPr>
      <w:r w:rsidRPr="008307C5">
        <w:rPr>
          <w:rFonts w:ascii="Arial" w:eastAsiaTheme="minorHAnsi" w:hAnsi="Arial" w:cs="Arial"/>
          <w:sz w:val="22"/>
          <w:szCs w:val="22"/>
        </w:rPr>
        <w:t>b)</w:t>
      </w:r>
      <w:r w:rsidR="00CE315C">
        <w:rPr>
          <w:rFonts w:ascii="Arial" w:eastAsiaTheme="minorHAnsi" w:hAnsi="Arial" w:cs="Arial"/>
          <w:sz w:val="22"/>
          <w:szCs w:val="22"/>
        </w:rPr>
        <w:t xml:space="preserve"> </w:t>
      </w:r>
      <w:r w:rsidRPr="008307C5">
        <w:rPr>
          <w:rFonts w:ascii="Arial" w:eastAsiaTheme="minorHAnsi" w:hAnsi="Arial" w:cs="Arial"/>
          <w:sz w:val="22"/>
          <w:szCs w:val="22"/>
        </w:rPr>
        <w:t>zobowiązał się do osobistego wykonania odpowiedniej części zamówienia, jeżeli wykaże zdolności techniczne lub zawodowe, lub sytuację ekonomiczną lub finansową o których mowa w pkt. V.5.1) powyżej.</w:t>
      </w:r>
    </w:p>
    <w:p w14:paraId="2DF6A375" w14:textId="50B95209" w:rsidR="009065B2" w:rsidRPr="008307C5" w:rsidRDefault="009065B2" w:rsidP="001350C4">
      <w:pPr>
        <w:spacing w:line="276" w:lineRule="auto"/>
        <w:ind w:left="709" w:hanging="283"/>
        <w:jc w:val="both"/>
        <w:rPr>
          <w:rFonts w:ascii="Arial" w:eastAsiaTheme="minorHAnsi" w:hAnsi="Arial" w:cs="Arial"/>
          <w:sz w:val="22"/>
          <w:szCs w:val="22"/>
        </w:rPr>
      </w:pPr>
      <w:r w:rsidRPr="008307C5">
        <w:rPr>
          <w:rFonts w:ascii="Arial" w:eastAsiaTheme="minorHAnsi" w:hAnsi="Arial" w:cs="Arial"/>
          <w:sz w:val="22"/>
          <w:szCs w:val="22"/>
        </w:rPr>
        <w:lastRenderedPageBreak/>
        <w:t>6)</w:t>
      </w:r>
      <w:r w:rsidR="00CE315C">
        <w:rPr>
          <w:rFonts w:ascii="Arial" w:eastAsiaTheme="minorHAnsi" w:hAnsi="Arial" w:cs="Arial"/>
          <w:sz w:val="22"/>
          <w:szCs w:val="22"/>
        </w:rPr>
        <w:t xml:space="preserve"> </w:t>
      </w:r>
      <w:r w:rsidRPr="008307C5">
        <w:rPr>
          <w:rFonts w:ascii="Arial" w:eastAsiaTheme="minorHAnsi" w:hAnsi="Arial" w:cs="Arial"/>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69E993B9" w14:textId="77777777" w:rsidR="009065B2" w:rsidRPr="00B8600B" w:rsidRDefault="009065B2" w:rsidP="001350C4">
      <w:pPr>
        <w:spacing w:line="276" w:lineRule="auto"/>
        <w:jc w:val="both"/>
        <w:rPr>
          <w:rFonts w:ascii="Arial" w:eastAsiaTheme="minorHAnsi" w:hAnsi="Arial" w:cs="Arial"/>
        </w:rPr>
      </w:pPr>
    </w:p>
    <w:p w14:paraId="467AE52B" w14:textId="78BDA2C6"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VI.</w:t>
      </w:r>
      <w:r w:rsidRPr="00B8600B">
        <w:rPr>
          <w:rFonts w:ascii="Arial" w:eastAsiaTheme="minorHAnsi" w:hAnsi="Arial" w:cs="Arial"/>
          <w:b/>
          <w:bCs/>
        </w:rPr>
        <w:tab/>
        <w:t xml:space="preserve">WYKAZ OŚWIADCZEŃ I DOKUMENTÓW POTWIERDZAJĄCYCH SPEŁNIANIE WARUNKÓW UDZIAŁU W POSTĘPOWANIU ORAZ BRAK PODSTAW WYKLUCZENIA </w:t>
      </w:r>
    </w:p>
    <w:p w14:paraId="76ECA24F" w14:textId="77777777" w:rsidR="00CE315C" w:rsidRDefault="00CE315C" w:rsidP="001350C4">
      <w:pPr>
        <w:spacing w:line="276" w:lineRule="auto"/>
        <w:jc w:val="both"/>
        <w:rPr>
          <w:rFonts w:ascii="Arial" w:eastAsiaTheme="minorHAnsi" w:hAnsi="Arial" w:cs="Arial"/>
          <w:sz w:val="22"/>
          <w:szCs w:val="22"/>
        </w:rPr>
      </w:pPr>
    </w:p>
    <w:p w14:paraId="73B67B1C" w14:textId="1E1A6DA2"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W celu potwierdzenia spełniania warunków udziału  w postępowaniu oraz braku podstaw do wykluczenia wykonawca złoży wraz z ofertą  wymagane przez Zamawiającego oświadczenia oraz dokumenty wskazane poniżej:.</w:t>
      </w:r>
    </w:p>
    <w:p w14:paraId="3A9DCEDE" w14:textId="2E6D5981"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CE315C">
        <w:rPr>
          <w:rFonts w:ascii="Arial" w:eastAsiaTheme="minorHAnsi" w:hAnsi="Arial" w:cs="Arial"/>
          <w:sz w:val="22"/>
          <w:szCs w:val="22"/>
        </w:rPr>
        <w:t xml:space="preserve"> </w:t>
      </w:r>
      <w:r w:rsidRPr="008307C5">
        <w:rPr>
          <w:rFonts w:ascii="Arial" w:eastAsiaTheme="minorHAnsi" w:hAnsi="Arial" w:cs="Arial"/>
          <w:sz w:val="22"/>
          <w:szCs w:val="22"/>
        </w:rPr>
        <w:t>Aktualne na dzień składania ofert oświadczenie dotyczące spełniania warunków udziału w postępowaniu (wg wzorca stanowiącego Załącznik nr 2 do SIWZ) oraz oświadczenie dotyczące przesłanek wykluczenia z postępowania (wg wzorca stanowiącego Załącznik nr 3 do SIWZ) ), stanowiące wstępne potwierdzenie, że Wykonawca nie podlega wykluczeniu oraz spełnia warunki udziału w postępowaniu;.</w:t>
      </w:r>
    </w:p>
    <w:p w14:paraId="5315F17D" w14:textId="7B75C510"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CE315C">
        <w:rPr>
          <w:rFonts w:ascii="Arial" w:eastAsiaTheme="minorHAnsi" w:hAnsi="Arial" w:cs="Arial"/>
          <w:sz w:val="22"/>
          <w:szCs w:val="22"/>
        </w:rPr>
        <w:t xml:space="preserve"> </w:t>
      </w:r>
      <w:r w:rsidRPr="008307C5">
        <w:rPr>
          <w:rFonts w:ascii="Arial" w:eastAsiaTheme="minorHAnsi" w:hAnsi="Arial" w:cs="Arial"/>
          <w:sz w:val="22"/>
          <w:szCs w:val="22"/>
        </w:rPr>
        <w:t>Wykonawca, który powołuje się na zasoby innych podmiotów, na zasadach określonych w</w:t>
      </w:r>
      <w:r w:rsidR="00CE315C">
        <w:rPr>
          <w:rFonts w:ascii="Arial" w:eastAsiaTheme="minorHAnsi" w:hAnsi="Arial" w:cs="Arial"/>
          <w:sz w:val="22"/>
          <w:szCs w:val="22"/>
        </w:rPr>
        <w:t> </w:t>
      </w:r>
      <w:r w:rsidRPr="008307C5">
        <w:rPr>
          <w:rFonts w:ascii="Arial" w:eastAsiaTheme="minorHAnsi" w:hAnsi="Arial" w:cs="Arial"/>
          <w:sz w:val="22"/>
          <w:szCs w:val="22"/>
        </w:rPr>
        <w:t>art. 22a ustawy Pzp,  zamieszcza informacje o tych podmiotach w oświadczeniach, o</w:t>
      </w:r>
      <w:r w:rsidR="00CE315C">
        <w:rPr>
          <w:rFonts w:ascii="Arial" w:eastAsiaTheme="minorHAnsi" w:hAnsi="Arial" w:cs="Arial"/>
          <w:sz w:val="22"/>
          <w:szCs w:val="22"/>
        </w:rPr>
        <w:t> </w:t>
      </w:r>
      <w:r w:rsidRPr="008307C5">
        <w:rPr>
          <w:rFonts w:ascii="Arial" w:eastAsiaTheme="minorHAnsi" w:hAnsi="Arial" w:cs="Arial"/>
          <w:sz w:val="22"/>
          <w:szCs w:val="22"/>
        </w:rPr>
        <w:t>których mowa w pkt 1 powyżej.</w:t>
      </w:r>
    </w:p>
    <w:p w14:paraId="0BDE3642" w14:textId="1A44344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CE315C">
        <w:rPr>
          <w:rFonts w:ascii="Arial" w:eastAsiaTheme="minorHAnsi" w:hAnsi="Arial" w:cs="Arial"/>
          <w:sz w:val="22"/>
          <w:szCs w:val="22"/>
        </w:rPr>
        <w:t xml:space="preserve"> </w:t>
      </w:r>
      <w:r w:rsidRPr="008307C5">
        <w:rPr>
          <w:rFonts w:ascii="Arial" w:eastAsiaTheme="minorHAnsi" w:hAnsi="Arial" w:cs="Arial"/>
          <w:sz w:val="22"/>
          <w:szCs w:val="22"/>
        </w:rPr>
        <w:t>W przypadku Wykonawców  wspólnie ubiegających się o udzielenie zamówienia, każdy z</w:t>
      </w:r>
      <w:r w:rsidR="00CE315C">
        <w:rPr>
          <w:rFonts w:ascii="Arial" w:eastAsiaTheme="minorHAnsi" w:hAnsi="Arial" w:cs="Arial"/>
          <w:sz w:val="22"/>
          <w:szCs w:val="22"/>
        </w:rPr>
        <w:t> </w:t>
      </w:r>
      <w:r w:rsidRPr="008307C5">
        <w:rPr>
          <w:rFonts w:ascii="Arial" w:eastAsiaTheme="minorHAnsi" w:hAnsi="Arial" w:cs="Arial"/>
          <w:sz w:val="22"/>
          <w:szCs w:val="22"/>
        </w:rPr>
        <w:t>Wykonawców składa oświadczenia, o których mowa w punkcie 1 powyżej (wg</w:t>
      </w:r>
      <w:r w:rsidR="00CE315C">
        <w:rPr>
          <w:rFonts w:ascii="Arial" w:eastAsiaTheme="minorHAnsi" w:hAnsi="Arial" w:cs="Arial"/>
          <w:sz w:val="22"/>
          <w:szCs w:val="22"/>
        </w:rPr>
        <w:t> </w:t>
      </w:r>
      <w:r w:rsidRPr="008307C5">
        <w:rPr>
          <w:rFonts w:ascii="Arial" w:eastAsiaTheme="minorHAnsi" w:hAnsi="Arial" w:cs="Arial"/>
          <w:sz w:val="22"/>
          <w:szCs w:val="22"/>
        </w:rPr>
        <w:t>Załącznika 2 i 3 do SIWZ). Dokumenty te potwierdzają spełnianie warunków udziału w postępowaniu oraz brak podstaw wykluczenia w zakresie, w którym każdy z Wykonawców wykazuje spełnianie warunków udziału w postępowaniu oraz brak podstaw wykluczenia.</w:t>
      </w:r>
    </w:p>
    <w:p w14:paraId="66D44064" w14:textId="40DF45E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CE315C">
        <w:rPr>
          <w:rFonts w:ascii="Arial" w:eastAsiaTheme="minorHAnsi" w:hAnsi="Arial" w:cs="Arial"/>
          <w:sz w:val="22"/>
          <w:szCs w:val="22"/>
        </w:rPr>
        <w:t xml:space="preserve"> </w:t>
      </w:r>
      <w:r w:rsidRPr="008307C5">
        <w:rPr>
          <w:rFonts w:ascii="Arial" w:eastAsiaTheme="minorHAnsi" w:hAnsi="Arial" w:cs="Arial"/>
          <w:sz w:val="22"/>
          <w:szCs w:val="22"/>
        </w:rPr>
        <w:t>Wykonawca, który polega na zdolnościach innych podmiotów złoży zobowiązanie tych podmiotów do oddania mu do dyspozycji niezbędnych zasobów na potrzeby realizacji zamówienia., zgodnie z pkt V.5.2) SIWZ.</w:t>
      </w:r>
    </w:p>
    <w:p w14:paraId="77B721EE" w14:textId="140E791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CE315C">
        <w:rPr>
          <w:rFonts w:ascii="Arial" w:eastAsiaTheme="minorHAnsi" w:hAnsi="Arial" w:cs="Arial"/>
          <w:sz w:val="22"/>
          <w:szCs w:val="22"/>
        </w:rPr>
        <w:t xml:space="preserve"> </w:t>
      </w:r>
      <w:r w:rsidRPr="008307C5">
        <w:rPr>
          <w:rFonts w:ascii="Arial" w:eastAsiaTheme="minorHAnsi" w:hAnsi="Arial" w:cs="Arial"/>
          <w:sz w:val="22"/>
          <w:szCs w:val="22"/>
        </w:rPr>
        <w:t>Na podstawie  art. 26 ust. 2 ustawy Pzp Zamawiający przed udzieleniem zamówienia, wezwie Wykonawcę, którego oferta została najwyżej oceniona, do złożenia w wyznaczonym, nie krótszym niż 5 dni, terminie aktualnych na dzień złożenia oświadczeń lub dokumentów, o</w:t>
      </w:r>
      <w:r w:rsidR="00CE315C">
        <w:rPr>
          <w:rFonts w:ascii="Arial" w:eastAsiaTheme="minorHAnsi" w:hAnsi="Arial" w:cs="Arial"/>
          <w:sz w:val="22"/>
          <w:szCs w:val="22"/>
        </w:rPr>
        <w:t> </w:t>
      </w:r>
      <w:r w:rsidRPr="008307C5">
        <w:rPr>
          <w:rFonts w:ascii="Arial" w:eastAsiaTheme="minorHAnsi" w:hAnsi="Arial" w:cs="Arial"/>
          <w:sz w:val="22"/>
          <w:szCs w:val="22"/>
        </w:rPr>
        <w:t>których mowa poniżej:</w:t>
      </w:r>
    </w:p>
    <w:p w14:paraId="143A358C" w14:textId="77777777" w:rsidR="00CE315C" w:rsidRDefault="00CE315C" w:rsidP="001350C4">
      <w:pPr>
        <w:spacing w:line="276" w:lineRule="auto"/>
        <w:jc w:val="both"/>
        <w:rPr>
          <w:rFonts w:ascii="Arial" w:eastAsiaTheme="minorHAnsi" w:hAnsi="Arial" w:cs="Arial"/>
          <w:sz w:val="22"/>
          <w:szCs w:val="22"/>
          <w:u w:val="single"/>
        </w:rPr>
      </w:pPr>
    </w:p>
    <w:p w14:paraId="479D8CFD" w14:textId="6425ABBC" w:rsidR="009065B2" w:rsidRPr="00CE315C" w:rsidRDefault="009065B2" w:rsidP="001350C4">
      <w:pPr>
        <w:spacing w:line="276" w:lineRule="auto"/>
        <w:jc w:val="both"/>
        <w:rPr>
          <w:rFonts w:ascii="Arial" w:eastAsiaTheme="minorHAnsi" w:hAnsi="Arial" w:cs="Arial"/>
          <w:sz w:val="22"/>
          <w:szCs w:val="22"/>
          <w:u w:val="single"/>
        </w:rPr>
      </w:pPr>
      <w:r w:rsidRPr="00CE315C">
        <w:rPr>
          <w:rFonts w:ascii="Arial" w:eastAsiaTheme="minorHAnsi" w:hAnsi="Arial" w:cs="Arial"/>
          <w:sz w:val="22"/>
          <w:szCs w:val="22"/>
          <w:u w:val="single"/>
        </w:rPr>
        <w:t xml:space="preserve">W celu potwierdzenia spełniania warunków udziału w postępowaniu Wykonawca złoży: </w:t>
      </w:r>
    </w:p>
    <w:p w14:paraId="0236A48C" w14:textId="73465863" w:rsidR="009065B2" w:rsidRPr="00CE315C" w:rsidRDefault="009065B2" w:rsidP="001350C4">
      <w:pPr>
        <w:pStyle w:val="Akapitzlist"/>
        <w:numPr>
          <w:ilvl w:val="0"/>
          <w:numId w:val="9"/>
        </w:numPr>
        <w:spacing w:line="276" w:lineRule="auto"/>
        <w:jc w:val="both"/>
        <w:rPr>
          <w:rFonts w:ascii="Arial" w:eastAsiaTheme="minorHAnsi" w:hAnsi="Arial" w:cs="Arial"/>
          <w:sz w:val="22"/>
          <w:szCs w:val="22"/>
        </w:rPr>
      </w:pPr>
      <w:r w:rsidRPr="00CE315C">
        <w:rPr>
          <w:rFonts w:ascii="Arial" w:eastAsiaTheme="minorHAnsi" w:hAnsi="Arial" w:cs="Arial"/>
          <w:sz w:val="22"/>
          <w:szCs w:val="22"/>
        </w:rPr>
        <w:t xml:space="preserve">Wykaz dostaw wykonanych w okresie ostatnich trzech lat przed upływem terminu składania ofert, a jeżeli okres prowadzenia działalności jest krótszy – w tym okresie, wraz z podaniem ich rodzaju, wartości, daty, miejsca wykonania i podmiotów, na rzecz których dostawy te zostały wykonane (wg wzoru stanowiącego Załącznik nr </w:t>
      </w:r>
      <w:r w:rsidR="00E25A4C">
        <w:rPr>
          <w:rFonts w:ascii="Arial" w:eastAsiaTheme="minorHAnsi" w:hAnsi="Arial" w:cs="Arial"/>
          <w:sz w:val="22"/>
          <w:szCs w:val="22"/>
        </w:rPr>
        <w:t>6</w:t>
      </w:r>
      <w:r w:rsidRPr="00CE315C">
        <w:rPr>
          <w:rFonts w:ascii="Arial" w:eastAsiaTheme="minorHAnsi" w:hAnsi="Arial" w:cs="Arial"/>
          <w:sz w:val="22"/>
          <w:szCs w:val="22"/>
        </w:rPr>
        <w:t xml:space="preserve"> do SIWZ) wraz z dowodami określającymi czy dostawy zostały wykonane należycie, przy czym dowodami, o których mowa, są referencje bądź inne dokumenty wystawione przez podmiot, na rzecz którego dostawy były wykonane, a jeżeli </w:t>
      </w:r>
      <w:r w:rsidRPr="00CE315C">
        <w:rPr>
          <w:rFonts w:ascii="Arial" w:eastAsiaTheme="minorHAnsi" w:hAnsi="Arial" w:cs="Arial"/>
          <w:sz w:val="22"/>
          <w:szCs w:val="22"/>
        </w:rPr>
        <w:lastRenderedPageBreak/>
        <w:t xml:space="preserve">z </w:t>
      </w:r>
      <w:r w:rsidR="0027689F">
        <w:rPr>
          <w:rFonts w:ascii="Arial" w:eastAsiaTheme="minorHAnsi" w:hAnsi="Arial" w:cs="Arial"/>
          <w:sz w:val="22"/>
          <w:szCs w:val="22"/>
        </w:rPr>
        <w:t> u</w:t>
      </w:r>
      <w:r w:rsidRPr="00CE315C">
        <w:rPr>
          <w:rFonts w:ascii="Arial" w:eastAsiaTheme="minorHAnsi" w:hAnsi="Arial" w:cs="Arial"/>
          <w:sz w:val="22"/>
          <w:szCs w:val="22"/>
        </w:rPr>
        <w:t>zasadnionej przyczyny o obiektywnym charakterze Wykonawca nie jest w stanie uzyskać tych dokumentów - inne dokumenty;</w:t>
      </w:r>
    </w:p>
    <w:p w14:paraId="5F402268" w14:textId="77777777" w:rsidR="00CE315C" w:rsidRDefault="00CE315C" w:rsidP="001350C4">
      <w:pPr>
        <w:spacing w:line="276" w:lineRule="auto"/>
        <w:jc w:val="both"/>
        <w:rPr>
          <w:rFonts w:ascii="Arial" w:eastAsiaTheme="minorHAnsi" w:hAnsi="Arial" w:cs="Arial"/>
          <w:sz w:val="22"/>
          <w:szCs w:val="22"/>
          <w:u w:val="single"/>
        </w:rPr>
      </w:pPr>
    </w:p>
    <w:p w14:paraId="05535226" w14:textId="18250511" w:rsidR="009065B2" w:rsidRPr="008307C5" w:rsidRDefault="009065B2" w:rsidP="001350C4">
      <w:pPr>
        <w:spacing w:line="276" w:lineRule="auto"/>
        <w:jc w:val="both"/>
        <w:rPr>
          <w:rFonts w:ascii="Arial" w:eastAsiaTheme="minorHAnsi" w:hAnsi="Arial" w:cs="Arial"/>
          <w:sz w:val="22"/>
          <w:szCs w:val="22"/>
        </w:rPr>
      </w:pPr>
      <w:r w:rsidRPr="00CE315C">
        <w:rPr>
          <w:rFonts w:ascii="Arial" w:eastAsiaTheme="minorHAnsi" w:hAnsi="Arial" w:cs="Arial"/>
          <w:sz w:val="22"/>
          <w:szCs w:val="22"/>
          <w:u w:val="single"/>
        </w:rPr>
        <w:t>W celu potwierdzenia braku podstaw do wykluczenia Wykonawcy z udziału w postępowaniu</w:t>
      </w:r>
      <w:r w:rsidRPr="008307C5">
        <w:rPr>
          <w:rFonts w:ascii="Arial" w:eastAsiaTheme="minorHAnsi" w:hAnsi="Arial" w:cs="Arial"/>
          <w:sz w:val="22"/>
          <w:szCs w:val="22"/>
        </w:rPr>
        <w:t xml:space="preserve"> Wykonawca złoży:</w:t>
      </w:r>
    </w:p>
    <w:p w14:paraId="688333A0" w14:textId="5ABB46EB"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CE315C">
        <w:rPr>
          <w:rFonts w:ascii="Arial" w:eastAsiaTheme="minorHAnsi" w:hAnsi="Arial" w:cs="Arial"/>
          <w:sz w:val="22"/>
          <w:szCs w:val="22"/>
        </w:rPr>
        <w:t xml:space="preserve"> </w:t>
      </w:r>
      <w:r w:rsidRPr="008307C5">
        <w:rPr>
          <w:rFonts w:ascii="Arial" w:eastAsiaTheme="minorHAnsi" w:hAnsi="Arial" w:cs="Arial"/>
          <w:sz w:val="22"/>
          <w:szCs w:val="22"/>
        </w:rPr>
        <w:t>Odpis z właściwego rejestru lub z centralnej ewidencji i informacji o działalności gospodarczej, jeżeli odrębne przepisy wymagają wpisu do rejestru lub ewidencji, w celu potwierdzenia braku podstaw wykluczenia na podstawie art. 24 ust. 5 pkt 1 Pzp,</w:t>
      </w:r>
    </w:p>
    <w:p w14:paraId="25F6AF04" w14:textId="5713F46F" w:rsidR="009065B2" w:rsidRPr="008307C5" w:rsidRDefault="009065B2" w:rsidP="001350C4">
      <w:pPr>
        <w:spacing w:line="276" w:lineRule="auto"/>
        <w:jc w:val="both"/>
        <w:rPr>
          <w:rFonts w:ascii="Arial" w:eastAsiaTheme="minorHAnsi" w:hAnsi="Arial" w:cs="Arial"/>
          <w:sz w:val="22"/>
          <w:szCs w:val="22"/>
        </w:rPr>
      </w:pPr>
    </w:p>
    <w:p w14:paraId="03A4E87A" w14:textId="1D61074C" w:rsidR="009065B2" w:rsidRPr="008307C5" w:rsidRDefault="00EB17A6"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6. </w:t>
      </w:r>
      <w:r w:rsidR="009065B2" w:rsidRPr="008307C5">
        <w:rPr>
          <w:rFonts w:ascii="Arial" w:eastAsiaTheme="minorHAnsi" w:hAnsi="Arial" w:cs="Arial"/>
          <w:sz w:val="22"/>
          <w:szCs w:val="22"/>
        </w:rPr>
        <w:t>W przypadku wspólnego ubiegania się o udzielenie niniejszego zamówienia dokumenty, o</w:t>
      </w:r>
      <w:r>
        <w:rPr>
          <w:rFonts w:ascii="Arial" w:eastAsiaTheme="minorHAnsi" w:hAnsi="Arial" w:cs="Arial"/>
          <w:sz w:val="22"/>
          <w:szCs w:val="22"/>
        </w:rPr>
        <w:t> </w:t>
      </w:r>
      <w:r w:rsidR="009065B2" w:rsidRPr="008307C5">
        <w:rPr>
          <w:rFonts w:ascii="Arial" w:eastAsiaTheme="minorHAnsi" w:hAnsi="Arial" w:cs="Arial"/>
          <w:sz w:val="22"/>
          <w:szCs w:val="22"/>
        </w:rPr>
        <w:t>których mowa w pkt VI.5.2)-VI.5.5) oraz powyżej oraz w pkt VI.8 poniżej muszą być złożone przez każdego z Wykonawców występujących wspólnie.</w:t>
      </w:r>
    </w:p>
    <w:p w14:paraId="66C00061" w14:textId="77777777" w:rsidR="0027689F" w:rsidRDefault="0027689F" w:rsidP="001350C4">
      <w:pPr>
        <w:spacing w:line="276" w:lineRule="auto"/>
        <w:jc w:val="both"/>
        <w:rPr>
          <w:rFonts w:ascii="Arial" w:eastAsiaTheme="minorHAnsi" w:hAnsi="Arial" w:cs="Arial"/>
          <w:sz w:val="22"/>
          <w:szCs w:val="22"/>
        </w:rPr>
      </w:pPr>
    </w:p>
    <w:p w14:paraId="68773063" w14:textId="188CA5C4" w:rsidR="009065B2" w:rsidRPr="008307C5" w:rsidRDefault="00EB17A6"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7. </w:t>
      </w:r>
      <w:r w:rsidR="009065B2" w:rsidRPr="008307C5">
        <w:rPr>
          <w:rFonts w:ascii="Arial" w:eastAsiaTheme="minorHAnsi" w:hAnsi="Arial" w:cs="Arial"/>
          <w:sz w:val="22"/>
          <w:szCs w:val="22"/>
        </w:rPr>
        <w:t xml:space="preserve">Zamawiający żąda od Wykonawcy, który polega na zdolnościach lub sytuacji innych podmiotów na zasadach określonych w art. 22a ustawy Pzp, przedstawienia w odniesieniu do tych podmiotów dokumentów wymienionych w pkt VI.5.2)-VI.5.5) powyżej. Zamawiający nie wymaga przedłożenia w/w dokumentów przez podwykonawców. </w:t>
      </w:r>
    </w:p>
    <w:p w14:paraId="7606B34D" w14:textId="77777777" w:rsidR="0027689F" w:rsidRDefault="0027689F" w:rsidP="001350C4">
      <w:pPr>
        <w:spacing w:line="276" w:lineRule="auto"/>
        <w:jc w:val="both"/>
        <w:rPr>
          <w:rFonts w:ascii="Arial" w:eastAsiaTheme="minorHAnsi" w:hAnsi="Arial" w:cs="Arial"/>
          <w:sz w:val="22"/>
          <w:szCs w:val="22"/>
        </w:rPr>
      </w:pPr>
    </w:p>
    <w:p w14:paraId="3F883C47" w14:textId="6EDB8192" w:rsidR="009065B2" w:rsidRPr="008307C5" w:rsidRDefault="00EB17A6"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8. </w:t>
      </w:r>
      <w:r w:rsidR="009065B2" w:rsidRPr="008307C5">
        <w:rPr>
          <w:rFonts w:ascii="Arial" w:eastAsiaTheme="minorHAnsi" w:hAnsi="Arial" w:cs="Arial"/>
          <w:sz w:val="22"/>
          <w:szCs w:val="22"/>
        </w:rPr>
        <w:t>Jeżeli Wykonawca ma siedzibę lub miejsce zamieszkania poza terytorium Rzeczypospolitej Polskiej, zamiast dokumentów, o których mowa w:</w:t>
      </w:r>
    </w:p>
    <w:p w14:paraId="687D425D" w14:textId="7476ED70"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EB17A6">
        <w:rPr>
          <w:rFonts w:ascii="Arial" w:eastAsiaTheme="minorHAnsi" w:hAnsi="Arial" w:cs="Arial"/>
          <w:sz w:val="22"/>
          <w:szCs w:val="22"/>
        </w:rPr>
        <w:t xml:space="preserve"> </w:t>
      </w:r>
      <w:r w:rsidRPr="008307C5">
        <w:rPr>
          <w:rFonts w:ascii="Arial" w:eastAsiaTheme="minorHAnsi" w:hAnsi="Arial" w:cs="Arial"/>
          <w:sz w:val="22"/>
          <w:szCs w:val="22"/>
        </w:rPr>
        <w:t>pkt VI.5.2)-4) powyżej – składa dokument lub dokumenty wystawione w kraju, w którym Wykonawca ma siedzibę lub miejsce zamieszkania, potwierdzające odpowiednio, że:</w:t>
      </w:r>
    </w:p>
    <w:p w14:paraId="2867CA12" w14:textId="6E25B66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a)</w:t>
      </w:r>
      <w:r w:rsidR="00EB17A6">
        <w:rPr>
          <w:rFonts w:ascii="Arial" w:eastAsiaTheme="minorHAnsi" w:hAnsi="Arial" w:cs="Arial"/>
          <w:sz w:val="22"/>
          <w:szCs w:val="22"/>
        </w:rPr>
        <w:t xml:space="preserve"> </w:t>
      </w:r>
      <w:r w:rsidRPr="008307C5">
        <w:rPr>
          <w:rFonts w:ascii="Arial" w:eastAsiaTheme="minorHAnsi" w:hAnsi="Arial" w:cs="Arial"/>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0BFD7AD" w14:textId="63B1D5C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b)</w:t>
      </w:r>
      <w:r w:rsidR="00EB17A6">
        <w:rPr>
          <w:rFonts w:ascii="Arial" w:eastAsiaTheme="minorHAnsi" w:hAnsi="Arial" w:cs="Arial"/>
          <w:sz w:val="22"/>
          <w:szCs w:val="22"/>
        </w:rPr>
        <w:t xml:space="preserve"> </w:t>
      </w:r>
      <w:r w:rsidRPr="008307C5">
        <w:rPr>
          <w:rFonts w:ascii="Arial" w:eastAsiaTheme="minorHAnsi" w:hAnsi="Arial" w:cs="Arial"/>
          <w:sz w:val="22"/>
          <w:szCs w:val="22"/>
        </w:rPr>
        <w:t>nie otwarto jego likwidacji ani nie ogłoszono upadłości.</w:t>
      </w:r>
    </w:p>
    <w:p w14:paraId="4AC1D818" w14:textId="4FB00CD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8.</w:t>
      </w:r>
      <w:r w:rsidR="00EB17A6">
        <w:rPr>
          <w:rFonts w:ascii="Arial" w:eastAsiaTheme="minorHAnsi" w:hAnsi="Arial" w:cs="Arial"/>
          <w:sz w:val="22"/>
          <w:szCs w:val="22"/>
        </w:rPr>
        <w:t xml:space="preserve"> </w:t>
      </w:r>
      <w:r w:rsidRPr="008307C5">
        <w:rPr>
          <w:rFonts w:ascii="Arial" w:eastAsiaTheme="minorHAnsi" w:hAnsi="Arial" w:cs="Arial"/>
          <w:sz w:val="22"/>
          <w:szCs w:val="22"/>
        </w:rPr>
        <w:t xml:space="preserve">Dokumenty, o których mowa w pkt 8.1)b) powyżej, powinny być wystawione nie wcześniej niż 6 miesięcy przed upływem terminu składania ofert. Dokumenty, o których mowa w pkt 8.1)a) powyżej, powinny być wystawione nie wcześniej niż 3 miesiące przed upływem tego terminu. </w:t>
      </w:r>
    </w:p>
    <w:p w14:paraId="3DB02D76" w14:textId="77777777" w:rsidR="0027689F" w:rsidRDefault="0027689F" w:rsidP="001350C4">
      <w:pPr>
        <w:spacing w:line="276" w:lineRule="auto"/>
        <w:jc w:val="both"/>
        <w:rPr>
          <w:rFonts w:ascii="Arial" w:eastAsiaTheme="minorHAnsi" w:hAnsi="Arial" w:cs="Arial"/>
          <w:sz w:val="22"/>
          <w:szCs w:val="22"/>
        </w:rPr>
      </w:pPr>
    </w:p>
    <w:p w14:paraId="098BFF2B" w14:textId="7A19752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9.</w:t>
      </w:r>
      <w:r w:rsidR="00EB17A6">
        <w:rPr>
          <w:rFonts w:ascii="Arial" w:eastAsiaTheme="minorHAnsi" w:hAnsi="Arial" w:cs="Arial"/>
          <w:sz w:val="22"/>
          <w:szCs w:val="22"/>
        </w:rPr>
        <w:t xml:space="preserve"> </w:t>
      </w:r>
      <w:r w:rsidRPr="008307C5">
        <w:rPr>
          <w:rFonts w:ascii="Arial" w:eastAsiaTheme="minorHAnsi" w:hAnsi="Arial" w:cs="Arial"/>
          <w:sz w:val="22"/>
          <w:szCs w:val="22"/>
        </w:rPr>
        <w:t xml:space="preserve">Jeżeli w kraju, w którym Wykonawca ma siedzibę lub miejsce zamieszkania lub miejsce zamieszkania ma osoba, której dokument dotyczy, nie wydaje się dokumentów, o których mowa w pkt 8,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w:t>
      </w:r>
      <w:r w:rsidRPr="008307C5">
        <w:rPr>
          <w:rFonts w:ascii="Arial" w:eastAsiaTheme="minorHAnsi" w:hAnsi="Arial" w:cs="Arial"/>
          <w:sz w:val="22"/>
          <w:szCs w:val="22"/>
        </w:rPr>
        <w:lastRenderedPageBreak/>
        <w:t xml:space="preserve">zamieszkania Wykonawcy lub miejsce zamieszkania tej osoby. Przepis pkt 9 stosuje się odpowiednio. </w:t>
      </w:r>
    </w:p>
    <w:p w14:paraId="12FB5769" w14:textId="77777777" w:rsidR="0027689F" w:rsidRDefault="0027689F" w:rsidP="001350C4">
      <w:pPr>
        <w:spacing w:line="276" w:lineRule="auto"/>
        <w:jc w:val="both"/>
        <w:rPr>
          <w:rFonts w:ascii="Arial" w:eastAsiaTheme="minorHAnsi" w:hAnsi="Arial" w:cs="Arial"/>
          <w:sz w:val="22"/>
          <w:szCs w:val="22"/>
        </w:rPr>
      </w:pPr>
    </w:p>
    <w:p w14:paraId="5AC8BE0E" w14:textId="2ACCEF0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10.</w:t>
      </w:r>
      <w:r w:rsidR="00EB17A6">
        <w:rPr>
          <w:rFonts w:ascii="Arial" w:eastAsiaTheme="minorHAnsi" w:hAnsi="Arial" w:cs="Arial"/>
          <w:sz w:val="22"/>
          <w:szCs w:val="22"/>
        </w:rPr>
        <w:t xml:space="preserve"> </w:t>
      </w:r>
      <w:r w:rsidRPr="008307C5">
        <w:rPr>
          <w:rFonts w:ascii="Arial" w:eastAsiaTheme="minorHAnsi" w:hAnsi="Arial" w:cs="Arial"/>
          <w:sz w:val="22"/>
          <w:szCs w:val="22"/>
        </w:rPr>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14:paraId="0BC1D03B" w14:textId="77777777" w:rsidR="0027689F" w:rsidRDefault="0027689F" w:rsidP="001350C4">
      <w:pPr>
        <w:spacing w:line="276" w:lineRule="auto"/>
        <w:jc w:val="both"/>
        <w:rPr>
          <w:rFonts w:ascii="Arial" w:eastAsiaTheme="minorHAnsi" w:hAnsi="Arial" w:cs="Arial"/>
          <w:sz w:val="22"/>
          <w:szCs w:val="22"/>
        </w:rPr>
      </w:pPr>
    </w:p>
    <w:p w14:paraId="62300A15" w14:textId="4F55058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11.</w:t>
      </w:r>
      <w:r w:rsidR="00EB17A6">
        <w:rPr>
          <w:rFonts w:ascii="Arial" w:eastAsiaTheme="minorHAnsi" w:hAnsi="Arial" w:cs="Arial"/>
          <w:sz w:val="22"/>
          <w:szCs w:val="22"/>
        </w:rPr>
        <w:t xml:space="preserve"> </w:t>
      </w:r>
      <w:r w:rsidRPr="008307C5">
        <w:rPr>
          <w:rFonts w:ascii="Arial" w:eastAsiaTheme="minorHAnsi" w:hAnsi="Arial" w:cs="Arial"/>
          <w:sz w:val="22"/>
          <w:szCs w:val="22"/>
        </w:rPr>
        <w:t xml:space="preserve">Jeżeli Wykonawca nie złożył wymaganych przez Zamawiającego oświadczeń lub dokumentów potwierdzających spełnianie warunków udziału w postępowaniu oraz potwierdzających brak podstaw do wykluczenia z postępowania, lub innych dokumentów niezbędnych do prze-prowadzenia postępowania, lub jeżeli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14:paraId="27EA5AEB" w14:textId="77777777" w:rsidR="0027689F" w:rsidRDefault="0027689F" w:rsidP="001350C4">
      <w:pPr>
        <w:spacing w:line="276" w:lineRule="auto"/>
        <w:jc w:val="both"/>
        <w:rPr>
          <w:rFonts w:ascii="Arial" w:eastAsiaTheme="minorHAnsi" w:hAnsi="Arial" w:cs="Arial"/>
          <w:sz w:val="22"/>
          <w:szCs w:val="22"/>
        </w:rPr>
      </w:pPr>
    </w:p>
    <w:p w14:paraId="67FFB027" w14:textId="255E262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12.</w:t>
      </w:r>
      <w:r w:rsidR="00EB17A6">
        <w:rPr>
          <w:rFonts w:ascii="Arial" w:eastAsiaTheme="minorHAnsi" w:hAnsi="Arial" w:cs="Arial"/>
          <w:sz w:val="22"/>
          <w:szCs w:val="22"/>
        </w:rPr>
        <w:t xml:space="preserve"> </w:t>
      </w:r>
      <w:r w:rsidRPr="008307C5">
        <w:rPr>
          <w:rFonts w:ascii="Arial" w:eastAsiaTheme="minorHAnsi" w:hAnsi="Arial" w:cs="Arial"/>
          <w:sz w:val="22"/>
          <w:szCs w:val="22"/>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1ECBC891" w14:textId="77777777" w:rsidR="0027689F" w:rsidRDefault="0027689F" w:rsidP="001350C4">
      <w:pPr>
        <w:spacing w:line="276" w:lineRule="auto"/>
        <w:jc w:val="both"/>
        <w:rPr>
          <w:rFonts w:ascii="Arial" w:eastAsiaTheme="minorHAnsi" w:hAnsi="Arial" w:cs="Arial"/>
          <w:sz w:val="22"/>
          <w:szCs w:val="22"/>
        </w:rPr>
      </w:pPr>
    </w:p>
    <w:p w14:paraId="5715B0EB" w14:textId="64AEBE6A"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13.</w:t>
      </w:r>
      <w:r w:rsidRPr="008307C5">
        <w:rPr>
          <w:rFonts w:ascii="Arial" w:eastAsiaTheme="minorHAnsi" w:hAnsi="Arial" w:cs="Arial"/>
          <w:sz w:val="22"/>
          <w:szCs w:val="22"/>
        </w:rPr>
        <w:tab/>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(Dz.U. z 2020 r. poz. 346 ze zm.). </w:t>
      </w:r>
    </w:p>
    <w:p w14:paraId="7630FEA9" w14:textId="77777777" w:rsidR="009065B2" w:rsidRPr="008307C5" w:rsidRDefault="009065B2" w:rsidP="001350C4">
      <w:pPr>
        <w:spacing w:line="276" w:lineRule="auto"/>
        <w:jc w:val="both"/>
        <w:rPr>
          <w:rFonts w:ascii="Arial" w:eastAsiaTheme="minorHAnsi" w:hAnsi="Arial" w:cs="Arial"/>
          <w:sz w:val="22"/>
          <w:szCs w:val="22"/>
        </w:rPr>
      </w:pPr>
    </w:p>
    <w:p w14:paraId="50A68AAF" w14:textId="77777777" w:rsidR="009065B2" w:rsidRPr="008307C5" w:rsidRDefault="009065B2" w:rsidP="001350C4">
      <w:pPr>
        <w:spacing w:line="276" w:lineRule="auto"/>
        <w:jc w:val="both"/>
        <w:rPr>
          <w:rFonts w:ascii="Arial" w:eastAsiaTheme="minorHAnsi" w:hAnsi="Arial" w:cs="Arial"/>
          <w:sz w:val="22"/>
          <w:szCs w:val="22"/>
        </w:rPr>
      </w:pPr>
    </w:p>
    <w:p w14:paraId="20234DFE"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VII.</w:t>
      </w:r>
      <w:r w:rsidRPr="00B8600B">
        <w:rPr>
          <w:rFonts w:ascii="Arial" w:eastAsiaTheme="minorHAnsi" w:hAnsi="Arial" w:cs="Arial"/>
          <w:b/>
          <w:bCs/>
        </w:rPr>
        <w:tab/>
        <w:t xml:space="preserve">INFORMACJE O SPOSOBIE POROZUMIENIA SIĘ ZAMAWIAJĄCEGO Z WYKONAWCAMI </w:t>
      </w:r>
    </w:p>
    <w:p w14:paraId="0573CAC4" w14:textId="77777777" w:rsidR="009065B2" w:rsidRPr="008307C5" w:rsidRDefault="009065B2" w:rsidP="001350C4">
      <w:pPr>
        <w:spacing w:line="276" w:lineRule="auto"/>
        <w:jc w:val="both"/>
        <w:rPr>
          <w:rFonts w:ascii="Arial" w:eastAsiaTheme="minorHAnsi" w:hAnsi="Arial" w:cs="Arial"/>
          <w:sz w:val="22"/>
          <w:szCs w:val="22"/>
        </w:rPr>
      </w:pPr>
    </w:p>
    <w:p w14:paraId="46366B3D" w14:textId="17A0C125" w:rsidR="009065B2" w:rsidRPr="00EB17A6" w:rsidRDefault="009065B2" w:rsidP="001350C4">
      <w:pPr>
        <w:pStyle w:val="Akapitzlist"/>
        <w:numPr>
          <w:ilvl w:val="0"/>
          <w:numId w:val="10"/>
        </w:numPr>
        <w:spacing w:line="276" w:lineRule="auto"/>
        <w:ind w:left="284" w:hanging="284"/>
        <w:jc w:val="both"/>
        <w:rPr>
          <w:rFonts w:ascii="Arial" w:eastAsiaTheme="minorHAnsi" w:hAnsi="Arial" w:cs="Arial"/>
          <w:sz w:val="22"/>
          <w:szCs w:val="22"/>
        </w:rPr>
      </w:pPr>
      <w:r w:rsidRPr="00EB17A6">
        <w:rPr>
          <w:rFonts w:ascii="Arial" w:eastAsiaTheme="minorHAnsi" w:hAnsi="Arial" w:cs="Arial"/>
          <w:sz w:val="22"/>
          <w:szCs w:val="22"/>
        </w:rPr>
        <w:t>Oświadczenia, zawiadomienia, informacje oraz wnioski o wyjaśnienie treści SIWZ należy kierować na adres:</w:t>
      </w:r>
    </w:p>
    <w:p w14:paraId="30BCD92E"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Zakład Zagospodarowania Odpadów Nowy Dwór Sp. z o. o. </w:t>
      </w:r>
    </w:p>
    <w:p w14:paraId="57E48144"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Nowy Dwór 35, 89-620 Chojnice.</w:t>
      </w:r>
    </w:p>
    <w:p w14:paraId="743FF972" w14:textId="0C35B866" w:rsidR="009065B2"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adres e-mail </w:t>
      </w:r>
      <w:hyperlink r:id="rId8" w:history="1">
        <w:r w:rsidR="00BD1777" w:rsidRPr="00785A5C">
          <w:rPr>
            <w:rStyle w:val="Hipercze"/>
            <w:rFonts w:ascii="Arial" w:eastAsiaTheme="minorHAnsi" w:hAnsi="Arial" w:cs="Arial"/>
            <w:sz w:val="22"/>
            <w:szCs w:val="22"/>
          </w:rPr>
          <w:t>sekretariat@zzonowydwor.pl</w:t>
        </w:r>
      </w:hyperlink>
      <w:r w:rsidRPr="008307C5">
        <w:rPr>
          <w:rFonts w:ascii="Arial" w:eastAsiaTheme="minorHAnsi" w:hAnsi="Arial" w:cs="Arial"/>
          <w:sz w:val="22"/>
          <w:szCs w:val="22"/>
        </w:rPr>
        <w:t xml:space="preserve"> </w:t>
      </w:r>
    </w:p>
    <w:p w14:paraId="23970E37" w14:textId="77777777" w:rsidR="00BD1777" w:rsidRPr="008307C5" w:rsidRDefault="00BD1777" w:rsidP="001350C4">
      <w:pPr>
        <w:spacing w:line="276" w:lineRule="auto"/>
        <w:jc w:val="both"/>
        <w:rPr>
          <w:rFonts w:ascii="Arial" w:eastAsiaTheme="minorHAnsi" w:hAnsi="Arial" w:cs="Arial"/>
          <w:sz w:val="22"/>
          <w:szCs w:val="22"/>
        </w:rPr>
      </w:pPr>
    </w:p>
    <w:p w14:paraId="55519242" w14:textId="0D5AFB40" w:rsidR="009065B2"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lastRenderedPageBreak/>
        <w:t>2.</w:t>
      </w:r>
      <w:r w:rsidR="0021175E">
        <w:rPr>
          <w:rFonts w:ascii="Arial" w:eastAsiaTheme="minorHAnsi" w:hAnsi="Arial" w:cs="Arial"/>
          <w:sz w:val="22"/>
          <w:szCs w:val="22"/>
        </w:rPr>
        <w:t xml:space="preserve"> </w:t>
      </w:r>
      <w:r w:rsidRPr="008307C5">
        <w:rPr>
          <w:rFonts w:ascii="Arial" w:eastAsiaTheme="minorHAnsi" w:hAnsi="Arial" w:cs="Arial"/>
          <w:sz w:val="22"/>
          <w:szCs w:val="22"/>
        </w:rPr>
        <w:t>Komunikacja między Zamawiającym a Wykonawcami odbywa się za pośrednictwem operatora pocztowego w rozumieniu ustawy z dnia 23 listopada 2012 r. – Prawo pocztowe, osobiście, za pośrednictwem posłańca, lub przy użyciu środków komunikacji elektronicznej  w rozumieniu ustawy  z dnia 18 lipca 2002 r. o świadczeniu usług drogą elektroniczną.</w:t>
      </w:r>
    </w:p>
    <w:p w14:paraId="76656CC3" w14:textId="77777777" w:rsidR="00BD1777" w:rsidRPr="008307C5" w:rsidRDefault="00BD1777" w:rsidP="001350C4">
      <w:pPr>
        <w:spacing w:line="276" w:lineRule="auto"/>
        <w:jc w:val="both"/>
        <w:rPr>
          <w:rFonts w:ascii="Arial" w:eastAsiaTheme="minorHAnsi" w:hAnsi="Arial" w:cs="Arial"/>
          <w:sz w:val="22"/>
          <w:szCs w:val="22"/>
        </w:rPr>
      </w:pPr>
    </w:p>
    <w:p w14:paraId="782419A5" w14:textId="03EFCC98" w:rsidR="009065B2"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21175E">
        <w:rPr>
          <w:rFonts w:ascii="Arial" w:eastAsiaTheme="minorHAnsi" w:hAnsi="Arial" w:cs="Arial"/>
          <w:sz w:val="22"/>
          <w:szCs w:val="22"/>
        </w:rPr>
        <w:t xml:space="preserve"> </w:t>
      </w:r>
      <w:r w:rsidRPr="008307C5">
        <w:rPr>
          <w:rFonts w:ascii="Arial" w:eastAsiaTheme="minorHAnsi" w:hAnsi="Arial" w:cs="Arial"/>
          <w:sz w:val="22"/>
          <w:szCs w:val="22"/>
        </w:rPr>
        <w:t>Oświadczenia, wnioski, informacje, zawiadomienia Zamawiający i Wykonawcy przekazują sobie w formie pisemnej lub drogą elektroniczną na adres e-mail: sekretariat@zzonowydwor.pl. W przypadku przekazania oświadczeń, zawiadomień, informacji oraz wniosków e-mailem, każda ze stron na żądanie drugiej, niezwłocznie potwierdza fakt ich otrzymania. W przypadku braku potwierdzenia otrzymania korespondencji przez Wykonawcę, Zamawiający uzna, że korespondencja wysłana przez Zamawiającego na adres poczty elektronicznej podany przez Wykonawcę w jego ofercie, została Wykonawcy doręczona w sposób umożliwiający zapoznanie się z jej treścią. Oświadczenia, wnioski, zawiadomienia oraz inne informacje przekazane drogą elektroniczną, uważa się za złożone w terminie, jeżeli ich treść dotarła do adresata przed upływem wyznaczonego terminu.</w:t>
      </w:r>
    </w:p>
    <w:p w14:paraId="218884CA" w14:textId="77777777" w:rsidR="00BD1777" w:rsidRPr="008307C5" w:rsidRDefault="00BD1777" w:rsidP="001350C4">
      <w:pPr>
        <w:spacing w:line="276" w:lineRule="auto"/>
        <w:jc w:val="both"/>
        <w:rPr>
          <w:rFonts w:ascii="Arial" w:eastAsiaTheme="minorHAnsi" w:hAnsi="Arial" w:cs="Arial"/>
          <w:sz w:val="22"/>
          <w:szCs w:val="22"/>
        </w:rPr>
      </w:pPr>
    </w:p>
    <w:p w14:paraId="1BF8BF43" w14:textId="11B26F0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Do złożenia oferty zastrzeżona jest forma pisemna. </w:t>
      </w:r>
    </w:p>
    <w:p w14:paraId="769F3000" w14:textId="77777777" w:rsidR="00BD1777" w:rsidRDefault="00BD1777" w:rsidP="001350C4">
      <w:pPr>
        <w:spacing w:line="276" w:lineRule="auto"/>
        <w:jc w:val="both"/>
        <w:rPr>
          <w:rFonts w:ascii="Arial" w:eastAsiaTheme="minorHAnsi" w:hAnsi="Arial" w:cs="Arial"/>
          <w:sz w:val="22"/>
          <w:szCs w:val="22"/>
        </w:rPr>
      </w:pPr>
    </w:p>
    <w:p w14:paraId="30CE2B9B" w14:textId="7793A7F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może zwrócić się do Zamawiającego o wyjaśnienie treści SIWZ. Zamawiający niezwłocznie, jednak nie później niż na dwa dni przed upływem terminu składania ofert udzieli wyjaśnień, pod warunkiem, że wniosek o wyjaśnienie SIWZ wpłynie nie później niż do końca dnia, w którym upływa połowa wyznaczonego terminu składania ofert. Jeżeli wniosek o wyjaśnienie treści SIWZ wpłynie po upływie terminu składania w/w wniosku lub dotyczy udzielonych wyjaśnień, Zamawiający może udzielić wyjaśnień albo pozostawić wniosek bez rozpoznania. Przedłużenie terminu składania ofert nie wpływa na bieg terminu składania wniosków o wyjaśnienie treści SIWZ</w:t>
      </w:r>
    </w:p>
    <w:p w14:paraId="56BE86B0" w14:textId="77777777" w:rsidR="00BD1777" w:rsidRDefault="00BD1777" w:rsidP="001350C4">
      <w:pPr>
        <w:spacing w:line="276" w:lineRule="auto"/>
        <w:jc w:val="both"/>
        <w:rPr>
          <w:rFonts w:ascii="Arial" w:eastAsiaTheme="minorHAnsi" w:hAnsi="Arial" w:cs="Arial"/>
          <w:sz w:val="22"/>
          <w:szCs w:val="22"/>
        </w:rPr>
      </w:pPr>
    </w:p>
    <w:p w14:paraId="706BB0F9" w14:textId="540173A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W uzasadnionych przypadkach Zamawiający może przed upływem terminu składania ofert zmienić treść SIWZ. Dokonaną zmianę treści specyfikacji Zamawiający udostępnia na stronie internetowej. Jeżeli zmiana SIWZ prowadzi do zmiany ogłoszenia o zamówieniu, Zamawiający zamieści ogłoszenie o zmianie ogłoszenia w Biuletynie Zamówień Publicznych oraz na stronie internetowej. Każda wprowadzona zmiana stanie się integralną częścią specyfikacji. </w:t>
      </w:r>
    </w:p>
    <w:p w14:paraId="0AB5DFD6" w14:textId="77777777" w:rsidR="00BD1777" w:rsidRDefault="00BD1777" w:rsidP="001350C4">
      <w:pPr>
        <w:spacing w:line="276" w:lineRule="auto"/>
        <w:jc w:val="both"/>
        <w:rPr>
          <w:rFonts w:ascii="Arial" w:eastAsiaTheme="minorHAnsi" w:hAnsi="Arial" w:cs="Arial"/>
          <w:sz w:val="22"/>
          <w:szCs w:val="22"/>
        </w:rPr>
      </w:pPr>
    </w:p>
    <w:p w14:paraId="6E712E39" w14:textId="6641F08B"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7.</w:t>
      </w:r>
      <w:r w:rsidR="0021175E">
        <w:rPr>
          <w:rFonts w:ascii="Arial" w:eastAsiaTheme="minorHAnsi" w:hAnsi="Arial" w:cs="Arial"/>
          <w:sz w:val="22"/>
          <w:szCs w:val="22"/>
        </w:rPr>
        <w:t xml:space="preserve"> </w:t>
      </w:r>
      <w:r w:rsidRPr="008307C5">
        <w:rPr>
          <w:rFonts w:ascii="Arial" w:eastAsiaTheme="minorHAnsi" w:hAnsi="Arial" w:cs="Arial"/>
          <w:sz w:val="22"/>
          <w:szCs w:val="22"/>
        </w:rPr>
        <w:t>Dokumenty przesyłane przez Wykonawcę drogą elektroniczną, winny mieć formę skanu dokumentu podpisanego przez osobę uprawnioną do reprezentacji tego Wykonawcy. Obowiązek ten nie dotyczy jedynie przesyłania wniosków o wyjaśnienie treści SIWZ.</w:t>
      </w:r>
    </w:p>
    <w:p w14:paraId="316FE236" w14:textId="77777777" w:rsidR="00BD1777" w:rsidRDefault="00BD1777" w:rsidP="001350C4">
      <w:pPr>
        <w:spacing w:line="276" w:lineRule="auto"/>
        <w:jc w:val="both"/>
        <w:rPr>
          <w:rFonts w:ascii="Arial" w:eastAsiaTheme="minorHAnsi" w:hAnsi="Arial" w:cs="Arial"/>
          <w:sz w:val="22"/>
          <w:szCs w:val="22"/>
        </w:rPr>
      </w:pPr>
    </w:p>
    <w:p w14:paraId="070744F6" w14:textId="7E58D853"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8.</w:t>
      </w:r>
      <w:r w:rsidR="0021175E">
        <w:rPr>
          <w:rFonts w:ascii="Arial" w:eastAsiaTheme="minorHAnsi" w:hAnsi="Arial" w:cs="Arial"/>
          <w:sz w:val="22"/>
          <w:szCs w:val="22"/>
        </w:rPr>
        <w:t xml:space="preserve"> </w:t>
      </w:r>
      <w:r w:rsidRPr="008307C5">
        <w:rPr>
          <w:rFonts w:ascii="Arial" w:eastAsiaTheme="minorHAnsi" w:hAnsi="Arial" w:cs="Arial"/>
          <w:sz w:val="22"/>
          <w:szCs w:val="22"/>
        </w:rPr>
        <w:t>Postępowanie jest prowadzone wyłącznie w języku polskim. Dokumenty lub oświadczenia, sporządzone w języku obcym są składane wraz z tłumaczeniem na język polski.</w:t>
      </w:r>
    </w:p>
    <w:p w14:paraId="1597202A" w14:textId="77777777" w:rsidR="00BD1777" w:rsidRDefault="00BD1777" w:rsidP="001350C4">
      <w:pPr>
        <w:spacing w:line="276" w:lineRule="auto"/>
        <w:jc w:val="both"/>
        <w:rPr>
          <w:rFonts w:ascii="Arial" w:eastAsiaTheme="minorHAnsi" w:hAnsi="Arial" w:cs="Arial"/>
          <w:sz w:val="22"/>
          <w:szCs w:val="22"/>
        </w:rPr>
      </w:pPr>
    </w:p>
    <w:p w14:paraId="3CED3569" w14:textId="2C46076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9.</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Osoby upoważnione do porozumiewania się z Wykonawcami: </w:t>
      </w:r>
      <w:r w:rsidR="0021175E">
        <w:rPr>
          <w:rFonts w:ascii="Arial" w:eastAsiaTheme="minorHAnsi" w:hAnsi="Arial" w:cs="Arial"/>
          <w:sz w:val="22"/>
          <w:szCs w:val="22"/>
        </w:rPr>
        <w:t>Kamila Trzyńska</w:t>
      </w:r>
      <w:r w:rsidRPr="008307C5">
        <w:rPr>
          <w:rFonts w:ascii="Arial" w:eastAsiaTheme="minorHAnsi" w:hAnsi="Arial" w:cs="Arial"/>
          <w:sz w:val="22"/>
          <w:szCs w:val="22"/>
        </w:rPr>
        <w:t>, Magdalena Podolska.</w:t>
      </w:r>
    </w:p>
    <w:p w14:paraId="03925F61" w14:textId="77777777" w:rsidR="00BD1777" w:rsidRDefault="00BD1777" w:rsidP="001350C4">
      <w:pPr>
        <w:spacing w:line="276" w:lineRule="auto"/>
        <w:jc w:val="both"/>
        <w:rPr>
          <w:rFonts w:ascii="Arial" w:eastAsiaTheme="minorHAnsi" w:hAnsi="Arial" w:cs="Arial"/>
          <w:sz w:val="22"/>
          <w:szCs w:val="22"/>
        </w:rPr>
      </w:pPr>
    </w:p>
    <w:p w14:paraId="27D4F1F0" w14:textId="2F524E4B" w:rsidR="00BD1777"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10.</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Kontaktowanie się Wykonawcy z Zamawiającym odbywać się może w godzinach pracy </w:t>
      </w:r>
    </w:p>
    <w:p w14:paraId="7326BEC7" w14:textId="61B996A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Zamawiającego, tj.: 8.00-15.00</w:t>
      </w:r>
    </w:p>
    <w:p w14:paraId="3DFCD4C1" w14:textId="77777777" w:rsidR="00B8600B" w:rsidRDefault="00B8600B" w:rsidP="001350C4">
      <w:pPr>
        <w:spacing w:line="276" w:lineRule="auto"/>
        <w:jc w:val="both"/>
        <w:rPr>
          <w:rFonts w:ascii="Arial" w:eastAsiaTheme="minorHAnsi" w:hAnsi="Arial" w:cs="Arial"/>
          <w:b/>
          <w:bCs/>
          <w:sz w:val="22"/>
          <w:szCs w:val="22"/>
        </w:rPr>
      </w:pPr>
    </w:p>
    <w:p w14:paraId="3071DCFE" w14:textId="54042499"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VIII.</w:t>
      </w:r>
      <w:r w:rsidRPr="00B8600B">
        <w:rPr>
          <w:rFonts w:ascii="Arial" w:eastAsiaTheme="minorHAnsi" w:hAnsi="Arial" w:cs="Arial"/>
          <w:b/>
          <w:bCs/>
        </w:rPr>
        <w:tab/>
        <w:t xml:space="preserve">WYMAGANIA DOTYCZĄCE WADIUM </w:t>
      </w:r>
    </w:p>
    <w:p w14:paraId="017D6537" w14:textId="77777777" w:rsidR="0021175E" w:rsidRDefault="0021175E" w:rsidP="001350C4">
      <w:pPr>
        <w:spacing w:line="276" w:lineRule="auto"/>
        <w:jc w:val="both"/>
        <w:rPr>
          <w:rFonts w:ascii="Arial" w:eastAsiaTheme="minorHAnsi" w:hAnsi="Arial" w:cs="Arial"/>
          <w:sz w:val="22"/>
          <w:szCs w:val="22"/>
        </w:rPr>
      </w:pPr>
    </w:p>
    <w:p w14:paraId="1B37CA20" w14:textId="4C129F7D"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Zamawiający nie wymaga wniesienia wadium.</w:t>
      </w:r>
    </w:p>
    <w:p w14:paraId="28BBA636" w14:textId="77777777" w:rsidR="0021175E" w:rsidRDefault="0021175E" w:rsidP="001350C4">
      <w:pPr>
        <w:spacing w:line="276" w:lineRule="auto"/>
        <w:jc w:val="both"/>
        <w:rPr>
          <w:rFonts w:ascii="Arial" w:eastAsiaTheme="minorHAnsi" w:hAnsi="Arial" w:cs="Arial"/>
          <w:sz w:val="22"/>
          <w:szCs w:val="22"/>
        </w:rPr>
      </w:pPr>
    </w:p>
    <w:p w14:paraId="4651FCE6" w14:textId="42A0AA8C"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IX.</w:t>
      </w:r>
      <w:r w:rsidRPr="00B8600B">
        <w:rPr>
          <w:rFonts w:ascii="Arial" w:eastAsiaTheme="minorHAnsi" w:hAnsi="Arial" w:cs="Arial"/>
          <w:b/>
          <w:bCs/>
        </w:rPr>
        <w:tab/>
        <w:t xml:space="preserve">TERMIN ZWIĄZANIA OFERTĄ </w:t>
      </w:r>
    </w:p>
    <w:p w14:paraId="6A9471FF" w14:textId="77777777" w:rsidR="0021175E" w:rsidRDefault="0021175E" w:rsidP="001350C4">
      <w:pPr>
        <w:spacing w:line="276" w:lineRule="auto"/>
        <w:jc w:val="both"/>
        <w:rPr>
          <w:rFonts w:ascii="Arial" w:eastAsiaTheme="minorHAnsi" w:hAnsi="Arial" w:cs="Arial"/>
          <w:sz w:val="22"/>
          <w:szCs w:val="22"/>
        </w:rPr>
      </w:pPr>
    </w:p>
    <w:p w14:paraId="525FE423" w14:textId="27A6703E"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21175E">
        <w:rPr>
          <w:rFonts w:ascii="Arial" w:eastAsiaTheme="minorHAnsi" w:hAnsi="Arial" w:cs="Arial"/>
          <w:sz w:val="22"/>
          <w:szCs w:val="22"/>
        </w:rPr>
        <w:t xml:space="preserve"> </w:t>
      </w:r>
      <w:r w:rsidRPr="008307C5">
        <w:rPr>
          <w:rFonts w:ascii="Arial" w:eastAsiaTheme="minorHAnsi" w:hAnsi="Arial" w:cs="Arial"/>
          <w:sz w:val="22"/>
          <w:szCs w:val="22"/>
        </w:rPr>
        <w:t>Termin związania ofertą – 30 dni.</w:t>
      </w:r>
    </w:p>
    <w:p w14:paraId="3B69BF28" w14:textId="77777777" w:rsidR="00BD1777" w:rsidRDefault="00BD1777" w:rsidP="001350C4">
      <w:pPr>
        <w:spacing w:line="276" w:lineRule="auto"/>
        <w:jc w:val="both"/>
        <w:rPr>
          <w:rFonts w:ascii="Arial" w:eastAsiaTheme="minorHAnsi" w:hAnsi="Arial" w:cs="Arial"/>
          <w:sz w:val="22"/>
          <w:szCs w:val="22"/>
        </w:rPr>
      </w:pPr>
    </w:p>
    <w:p w14:paraId="43BFF1B9" w14:textId="2161AE5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21175E">
        <w:rPr>
          <w:rFonts w:ascii="Arial" w:eastAsiaTheme="minorHAnsi" w:hAnsi="Arial" w:cs="Arial"/>
          <w:sz w:val="22"/>
          <w:szCs w:val="22"/>
        </w:rPr>
        <w:t xml:space="preserve"> </w:t>
      </w:r>
      <w:r w:rsidRPr="008307C5">
        <w:rPr>
          <w:rFonts w:ascii="Arial" w:eastAsiaTheme="minorHAnsi" w:hAnsi="Arial" w:cs="Arial"/>
          <w:sz w:val="22"/>
          <w:szCs w:val="22"/>
        </w:rPr>
        <w:t>Bieg terminu związania ofertą rozpoczyna się wraz z upływem terminu składania ofert.</w:t>
      </w:r>
    </w:p>
    <w:p w14:paraId="75894321" w14:textId="77777777" w:rsidR="00BD1777" w:rsidRDefault="00BD1777" w:rsidP="001350C4">
      <w:pPr>
        <w:spacing w:line="276" w:lineRule="auto"/>
        <w:jc w:val="both"/>
        <w:rPr>
          <w:rFonts w:ascii="Arial" w:eastAsiaTheme="minorHAnsi" w:hAnsi="Arial" w:cs="Arial"/>
          <w:sz w:val="22"/>
          <w:szCs w:val="22"/>
        </w:rPr>
      </w:pPr>
    </w:p>
    <w:p w14:paraId="3616A8D3" w14:textId="62D737E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Odmowa wyrażenia zgody nie powoduje utraty wadium.</w:t>
      </w:r>
    </w:p>
    <w:p w14:paraId="365A3334" w14:textId="77777777" w:rsidR="00BD1777" w:rsidRDefault="00BD1777" w:rsidP="001350C4">
      <w:pPr>
        <w:spacing w:line="276" w:lineRule="auto"/>
        <w:jc w:val="both"/>
        <w:rPr>
          <w:rFonts w:ascii="Arial" w:eastAsiaTheme="minorHAnsi" w:hAnsi="Arial" w:cs="Arial"/>
          <w:sz w:val="22"/>
          <w:szCs w:val="22"/>
        </w:rPr>
      </w:pPr>
    </w:p>
    <w:p w14:paraId="1E57685E" w14:textId="2DE1467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21175E">
        <w:rPr>
          <w:rFonts w:ascii="Arial" w:eastAsiaTheme="minorHAnsi" w:hAnsi="Arial" w:cs="Arial"/>
          <w:sz w:val="22"/>
          <w:szCs w:val="22"/>
        </w:rPr>
        <w:t xml:space="preserve"> </w:t>
      </w:r>
      <w:r w:rsidRPr="008307C5">
        <w:rPr>
          <w:rFonts w:ascii="Arial" w:eastAsiaTheme="minorHAnsi" w:hAnsi="Arial" w:cs="Arial"/>
          <w:sz w:val="22"/>
          <w:szCs w:val="22"/>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1A4B9D17" w14:textId="77777777" w:rsidR="009065B2" w:rsidRPr="008307C5" w:rsidRDefault="009065B2" w:rsidP="001350C4">
      <w:pPr>
        <w:spacing w:line="276" w:lineRule="auto"/>
        <w:jc w:val="both"/>
        <w:rPr>
          <w:rFonts w:ascii="Arial" w:eastAsiaTheme="minorHAnsi" w:hAnsi="Arial" w:cs="Arial"/>
          <w:sz w:val="22"/>
          <w:szCs w:val="22"/>
        </w:rPr>
      </w:pPr>
    </w:p>
    <w:p w14:paraId="61D64502"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X.</w:t>
      </w:r>
      <w:r w:rsidRPr="00B8600B">
        <w:rPr>
          <w:rFonts w:ascii="Arial" w:eastAsiaTheme="minorHAnsi" w:hAnsi="Arial" w:cs="Arial"/>
          <w:b/>
          <w:bCs/>
        </w:rPr>
        <w:tab/>
        <w:t>OPIS SPOSOBU PRZYGOTOWANIA OFERTY</w:t>
      </w:r>
    </w:p>
    <w:p w14:paraId="6D1E3A2B" w14:textId="77777777" w:rsidR="0021175E" w:rsidRDefault="0021175E" w:rsidP="001350C4">
      <w:pPr>
        <w:spacing w:line="276" w:lineRule="auto"/>
        <w:jc w:val="both"/>
        <w:rPr>
          <w:rFonts w:ascii="Arial" w:eastAsiaTheme="minorHAnsi" w:hAnsi="Arial" w:cs="Arial"/>
          <w:sz w:val="22"/>
          <w:szCs w:val="22"/>
        </w:rPr>
      </w:pPr>
    </w:p>
    <w:p w14:paraId="74224CC4" w14:textId="54554AE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może złożyć jedną ofertę wg wzoru Formularza oferty stanowiącego Załącznik nr 1 do SIWZ.</w:t>
      </w:r>
    </w:p>
    <w:p w14:paraId="53B01426" w14:textId="77777777" w:rsidR="00BD1777" w:rsidRDefault="00BD1777" w:rsidP="001350C4">
      <w:pPr>
        <w:spacing w:line="276" w:lineRule="auto"/>
        <w:jc w:val="both"/>
        <w:rPr>
          <w:rFonts w:ascii="Arial" w:eastAsiaTheme="minorHAnsi" w:hAnsi="Arial" w:cs="Arial"/>
          <w:sz w:val="22"/>
          <w:szCs w:val="22"/>
        </w:rPr>
      </w:pPr>
    </w:p>
    <w:p w14:paraId="62E802BF" w14:textId="3D6B2D2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21175E">
        <w:rPr>
          <w:rFonts w:ascii="Arial" w:eastAsiaTheme="minorHAnsi" w:hAnsi="Arial" w:cs="Arial"/>
          <w:sz w:val="22"/>
          <w:szCs w:val="22"/>
        </w:rPr>
        <w:t xml:space="preserve"> </w:t>
      </w:r>
      <w:r w:rsidRPr="008307C5">
        <w:rPr>
          <w:rFonts w:ascii="Arial" w:eastAsiaTheme="minorHAnsi" w:hAnsi="Arial" w:cs="Arial"/>
          <w:sz w:val="22"/>
          <w:szCs w:val="22"/>
        </w:rPr>
        <w:t>Treść oferty musi odpowiadać treści SIWZ.</w:t>
      </w:r>
    </w:p>
    <w:p w14:paraId="513A221B" w14:textId="77777777" w:rsidR="00BD1777" w:rsidRDefault="00BD1777" w:rsidP="001350C4">
      <w:pPr>
        <w:spacing w:line="276" w:lineRule="auto"/>
        <w:jc w:val="both"/>
        <w:rPr>
          <w:rFonts w:ascii="Arial" w:eastAsiaTheme="minorHAnsi" w:hAnsi="Arial" w:cs="Arial"/>
          <w:sz w:val="22"/>
          <w:szCs w:val="22"/>
        </w:rPr>
      </w:pPr>
    </w:p>
    <w:p w14:paraId="142422B0" w14:textId="2501CD9F" w:rsidR="009065B2"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Ofertę składa się, pod rygorem nieważności w formie pisemnej, w języku polskim, natomiast dokumenty sporządzone w języku obcym, które załączone zostaną do oferty, należy złożyć wraz z tłumaczeniem na język polski. </w:t>
      </w:r>
    </w:p>
    <w:p w14:paraId="0161BC5A" w14:textId="77777777" w:rsidR="00BD1777" w:rsidRDefault="00BD1777" w:rsidP="001350C4">
      <w:pPr>
        <w:spacing w:line="276" w:lineRule="auto"/>
        <w:jc w:val="both"/>
        <w:rPr>
          <w:rFonts w:ascii="Arial" w:eastAsiaTheme="minorHAnsi" w:hAnsi="Arial" w:cs="Arial"/>
          <w:sz w:val="22"/>
          <w:szCs w:val="22"/>
        </w:rPr>
      </w:pPr>
    </w:p>
    <w:p w14:paraId="60A871F8" w14:textId="3E3B3B61" w:rsidR="006B3E06"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lastRenderedPageBreak/>
        <w:t xml:space="preserve">4. </w:t>
      </w:r>
      <w:r w:rsidRPr="006B3E06">
        <w:rPr>
          <w:rFonts w:ascii="Arial" w:eastAsiaTheme="minorHAnsi" w:hAnsi="Arial" w:cs="Arial"/>
          <w:sz w:val="22"/>
          <w:szCs w:val="22"/>
        </w:rPr>
        <w:t>Zamawiający dopuszcza składanie ofert częściowych na każdą z części zamówienia. Ocenie będzie podlegać oddzielnie każda część zamówienia.</w:t>
      </w:r>
    </w:p>
    <w:p w14:paraId="58E34E49" w14:textId="77777777" w:rsidR="00BD1777" w:rsidRDefault="00BD1777" w:rsidP="001350C4">
      <w:pPr>
        <w:spacing w:line="276" w:lineRule="auto"/>
        <w:jc w:val="both"/>
        <w:rPr>
          <w:rFonts w:ascii="Arial" w:eastAsiaTheme="minorHAnsi" w:hAnsi="Arial" w:cs="Arial"/>
          <w:sz w:val="22"/>
          <w:szCs w:val="22"/>
        </w:rPr>
      </w:pPr>
    </w:p>
    <w:p w14:paraId="49538265" w14:textId="1D838072" w:rsidR="009065B2"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t>5</w:t>
      </w:r>
      <w:r w:rsidR="009065B2" w:rsidRPr="008307C5">
        <w:rPr>
          <w:rFonts w:ascii="Arial" w:eastAsiaTheme="minorHAnsi" w:hAnsi="Arial" w:cs="Arial"/>
          <w:sz w:val="22"/>
          <w:szCs w:val="22"/>
        </w:rPr>
        <w:t>.</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Oświadczenia i dokumenty składające się na ofertę muszą być podpisane przez osobę (osoby) uprawnioną do reprezentowania odpowiednio Wykonawcy lub Wykonawców wspólnie ubiegających się o udzielenie zamówienia lub podmiotu trzeciego, zgodnie z</w:t>
      </w:r>
      <w:r w:rsidR="0021175E">
        <w:rPr>
          <w:rFonts w:ascii="Arial" w:eastAsiaTheme="minorHAnsi" w:hAnsi="Arial" w:cs="Arial"/>
          <w:sz w:val="22"/>
          <w:szCs w:val="22"/>
        </w:rPr>
        <w:t> </w:t>
      </w:r>
      <w:r w:rsidR="009065B2" w:rsidRPr="008307C5">
        <w:rPr>
          <w:rFonts w:ascii="Arial" w:eastAsiaTheme="minorHAnsi" w:hAnsi="Arial" w:cs="Arial"/>
          <w:sz w:val="22"/>
          <w:szCs w:val="22"/>
        </w:rPr>
        <w:t xml:space="preserve">umocowaniem określonym w wypisie z właściwego rejestru, umowie spółki lub stosownym pełnomocnictwie. </w:t>
      </w:r>
    </w:p>
    <w:p w14:paraId="48BC2021" w14:textId="77777777" w:rsidR="00BD1777" w:rsidRDefault="00BD1777" w:rsidP="001350C4">
      <w:pPr>
        <w:spacing w:line="276" w:lineRule="auto"/>
        <w:jc w:val="both"/>
        <w:rPr>
          <w:rFonts w:ascii="Arial" w:eastAsiaTheme="minorHAnsi" w:hAnsi="Arial" w:cs="Arial"/>
          <w:sz w:val="22"/>
          <w:szCs w:val="22"/>
        </w:rPr>
      </w:pPr>
    </w:p>
    <w:p w14:paraId="23BE28F8" w14:textId="233F26B1" w:rsidR="009065B2"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t>6</w:t>
      </w:r>
      <w:r w:rsidR="009065B2" w:rsidRPr="008307C5">
        <w:rPr>
          <w:rFonts w:ascii="Arial" w:eastAsiaTheme="minorHAnsi" w:hAnsi="Arial" w:cs="Arial"/>
          <w:sz w:val="22"/>
          <w:szCs w:val="22"/>
        </w:rPr>
        <w:t>.</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Wszelkie zmiany naniesione przez Wykonawcę w ofercie winny być zaparafowane przez osobę/osoby upoważnione do reprezentowania Wykonawcy oraz opatrzone datą naniesienia zmian.</w:t>
      </w:r>
    </w:p>
    <w:p w14:paraId="73120195" w14:textId="77777777" w:rsidR="00BD1777" w:rsidRDefault="00BD1777" w:rsidP="001350C4">
      <w:pPr>
        <w:spacing w:line="276" w:lineRule="auto"/>
        <w:jc w:val="both"/>
        <w:rPr>
          <w:rFonts w:ascii="Arial" w:eastAsiaTheme="minorHAnsi" w:hAnsi="Arial" w:cs="Arial"/>
          <w:sz w:val="22"/>
          <w:szCs w:val="22"/>
        </w:rPr>
      </w:pPr>
    </w:p>
    <w:p w14:paraId="5136887C" w14:textId="742964EE" w:rsidR="009065B2"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t>7</w:t>
      </w:r>
      <w:r w:rsidR="009065B2" w:rsidRPr="008307C5">
        <w:rPr>
          <w:rFonts w:ascii="Arial" w:eastAsiaTheme="minorHAnsi" w:hAnsi="Arial" w:cs="Arial"/>
          <w:sz w:val="22"/>
          <w:szCs w:val="22"/>
        </w:rPr>
        <w:t>.</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Wszelkie pełnomocnictwa winny być złożone w formie oryginału lub kopii poświadczonej za zgodność z oryginałem przez notariusza. Z treści pełnomocnictwa musi jednoznacznie wynikać zakres umocowania.</w:t>
      </w:r>
    </w:p>
    <w:p w14:paraId="178EE3E8" w14:textId="77777777" w:rsidR="00BD1777" w:rsidRDefault="00BD1777" w:rsidP="001350C4">
      <w:pPr>
        <w:spacing w:line="276" w:lineRule="auto"/>
        <w:jc w:val="both"/>
        <w:rPr>
          <w:rFonts w:ascii="Arial" w:eastAsiaTheme="minorHAnsi" w:hAnsi="Arial" w:cs="Arial"/>
          <w:sz w:val="22"/>
          <w:szCs w:val="22"/>
        </w:rPr>
      </w:pPr>
    </w:p>
    <w:p w14:paraId="341EE772" w14:textId="14D3AC8A" w:rsidR="009065B2"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t>8</w:t>
      </w:r>
      <w:r w:rsidR="009065B2" w:rsidRPr="008307C5">
        <w:rPr>
          <w:rFonts w:ascii="Arial" w:eastAsiaTheme="minorHAnsi" w:hAnsi="Arial" w:cs="Arial"/>
          <w:sz w:val="22"/>
          <w:szCs w:val="22"/>
        </w:rPr>
        <w:t>.</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Dokumenty lub oświadczenia, dotyczące Wykonawcy i innych podmiotów, na których zdolnościach lub sytuacji polega Wykonawca na zasadach określonych w art. 22a ustawy Pzp,</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składane są w oryginale lub kopii poświadczonej za zgodność z oryginałem. Poświadczenia za zgodność z oryginałem dokonuje odpowiednio Wykonawca, podmiot, na którego zdolnościach lub sytuacji polega Wykonawca albo Wykonawcy wspólnie ubiegający się o udzielenie zamówienia publicznego, w zakresie dokumentów, które każdego z nich dotyczą.</w:t>
      </w:r>
    </w:p>
    <w:p w14:paraId="611B772C" w14:textId="77777777" w:rsidR="00BD1777" w:rsidRDefault="00BD1777" w:rsidP="001350C4">
      <w:pPr>
        <w:spacing w:line="276" w:lineRule="auto"/>
        <w:jc w:val="both"/>
        <w:rPr>
          <w:rFonts w:ascii="Arial" w:eastAsiaTheme="minorHAnsi" w:hAnsi="Arial" w:cs="Arial"/>
          <w:sz w:val="22"/>
          <w:szCs w:val="22"/>
        </w:rPr>
      </w:pPr>
    </w:p>
    <w:p w14:paraId="20A1D78F" w14:textId="5FC9F07B" w:rsidR="009065B2"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t>9</w:t>
      </w:r>
      <w:r w:rsidR="009065B2" w:rsidRPr="008307C5">
        <w:rPr>
          <w:rFonts w:ascii="Arial" w:eastAsiaTheme="minorHAnsi" w:hAnsi="Arial" w:cs="Arial"/>
          <w:sz w:val="22"/>
          <w:szCs w:val="22"/>
        </w:rPr>
        <w:t>.</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Poświadczenie za zgodność z oryginałem następuje przez opatrzenie kopii dokumentu lub kopii oświadczenia, sporządzonych w postaci papierowej, własnoręcznym podpisem.</w:t>
      </w:r>
    </w:p>
    <w:p w14:paraId="2567AA0E" w14:textId="77777777" w:rsidR="00BD1777" w:rsidRDefault="00BD1777" w:rsidP="001350C4">
      <w:pPr>
        <w:spacing w:line="276" w:lineRule="auto"/>
        <w:jc w:val="both"/>
        <w:rPr>
          <w:rFonts w:ascii="Arial" w:eastAsiaTheme="minorHAnsi" w:hAnsi="Arial" w:cs="Arial"/>
          <w:sz w:val="22"/>
          <w:szCs w:val="22"/>
        </w:rPr>
      </w:pPr>
    </w:p>
    <w:p w14:paraId="7BD745F0" w14:textId="75B7C0AD" w:rsidR="009065B2" w:rsidRPr="008307C5" w:rsidRDefault="006B3E06" w:rsidP="001350C4">
      <w:pPr>
        <w:spacing w:line="276" w:lineRule="auto"/>
        <w:jc w:val="both"/>
        <w:rPr>
          <w:rFonts w:ascii="Arial" w:eastAsiaTheme="minorHAnsi" w:hAnsi="Arial" w:cs="Arial"/>
          <w:sz w:val="22"/>
          <w:szCs w:val="22"/>
        </w:rPr>
      </w:pPr>
      <w:r>
        <w:rPr>
          <w:rFonts w:ascii="Arial" w:eastAsiaTheme="minorHAnsi" w:hAnsi="Arial" w:cs="Arial"/>
          <w:sz w:val="22"/>
          <w:szCs w:val="22"/>
        </w:rPr>
        <w:t>10</w:t>
      </w:r>
      <w:r w:rsidR="009065B2" w:rsidRPr="008307C5">
        <w:rPr>
          <w:rFonts w:ascii="Arial" w:eastAsiaTheme="minorHAnsi" w:hAnsi="Arial" w:cs="Arial"/>
          <w:sz w:val="22"/>
          <w:szCs w:val="22"/>
        </w:rPr>
        <w:t>.</w:t>
      </w:r>
      <w:r w:rsidR="0021175E">
        <w:rPr>
          <w:rFonts w:ascii="Arial" w:eastAsiaTheme="minorHAnsi" w:hAnsi="Arial" w:cs="Arial"/>
          <w:sz w:val="22"/>
          <w:szCs w:val="22"/>
        </w:rPr>
        <w:t xml:space="preserve"> </w:t>
      </w:r>
      <w:r w:rsidR="009065B2" w:rsidRPr="008307C5">
        <w:rPr>
          <w:rFonts w:ascii="Arial" w:eastAsiaTheme="minorHAnsi" w:hAnsi="Arial" w:cs="Arial"/>
          <w:sz w:val="22"/>
          <w:szCs w:val="22"/>
        </w:rPr>
        <w:t xml:space="preserve">Wykonawcy ubiegający się wspólnie o udzielenie zamówienia, ustanawiają pełnomocnika do reprezentowania ich w postępowaniu o udzielenie zamówienia albo reprezentowania w postępowaniu i zawarcia umowy w sprawie zamówienia publicznego, w rozumieniu art. 23 ust. 2 ustawy Pzp. </w:t>
      </w:r>
    </w:p>
    <w:p w14:paraId="61B35953" w14:textId="77777777" w:rsidR="00BD1777" w:rsidRDefault="00BD1777" w:rsidP="001350C4">
      <w:pPr>
        <w:spacing w:line="276" w:lineRule="auto"/>
        <w:jc w:val="both"/>
        <w:rPr>
          <w:rFonts w:ascii="Arial" w:eastAsiaTheme="minorHAnsi" w:hAnsi="Arial" w:cs="Arial"/>
          <w:sz w:val="22"/>
          <w:szCs w:val="22"/>
        </w:rPr>
      </w:pPr>
    </w:p>
    <w:p w14:paraId="0CA302D9" w14:textId="14F3A2A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1</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Oferta składana przez spółki cywilne jest traktowana jak oferta Wykonawców wspólnie ubiegających się o udzielenie zamówienia publicznego.</w:t>
      </w:r>
    </w:p>
    <w:p w14:paraId="38844D2C" w14:textId="77777777" w:rsidR="001C2090" w:rsidRDefault="001C2090" w:rsidP="001350C4">
      <w:pPr>
        <w:spacing w:line="276" w:lineRule="auto"/>
        <w:jc w:val="both"/>
        <w:rPr>
          <w:rFonts w:ascii="Arial" w:eastAsiaTheme="minorHAnsi" w:hAnsi="Arial" w:cs="Arial"/>
          <w:sz w:val="22"/>
          <w:szCs w:val="22"/>
        </w:rPr>
      </w:pPr>
    </w:p>
    <w:p w14:paraId="64B0FFA5" w14:textId="5AE2592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2</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Zamawiający informuje, iż zgodnie z art. 8 w zw. z art. 96 ust. 3 ustawy Pzp oferty składane w postępowaniu o zamówienie publiczne są jawne i podlegają udostępnieniu od chwili ich otwarcia, z wyjątkiem informacji stanowiących tajemnicę przedsiębiorstwa w</w:t>
      </w:r>
      <w:r w:rsidR="0021175E">
        <w:rPr>
          <w:rFonts w:ascii="Arial" w:eastAsiaTheme="minorHAnsi" w:hAnsi="Arial" w:cs="Arial"/>
          <w:sz w:val="22"/>
          <w:szCs w:val="22"/>
        </w:rPr>
        <w:t> </w:t>
      </w:r>
      <w:r w:rsidRPr="008307C5">
        <w:rPr>
          <w:rFonts w:ascii="Arial" w:eastAsiaTheme="minorHAnsi" w:hAnsi="Arial" w:cs="Arial"/>
          <w:sz w:val="22"/>
          <w:szCs w:val="22"/>
        </w:rPr>
        <w:t>rozumieniu ustawy z dnia 16 kwietnia 1993 r. o zwalczaniu nieuczciwej konkurencji (</w:t>
      </w:r>
      <w:r w:rsidR="0021175E" w:rsidRPr="008307C5">
        <w:rPr>
          <w:rFonts w:ascii="Arial" w:eastAsiaTheme="minorHAnsi" w:hAnsi="Arial" w:cs="Arial"/>
          <w:sz w:val="22"/>
          <w:szCs w:val="22"/>
        </w:rPr>
        <w:t>tj.</w:t>
      </w:r>
      <w:r w:rsidR="0021175E">
        <w:rPr>
          <w:rFonts w:ascii="Arial" w:eastAsiaTheme="minorHAnsi" w:hAnsi="Arial" w:cs="Arial"/>
          <w:sz w:val="22"/>
          <w:szCs w:val="22"/>
        </w:rPr>
        <w:t> </w:t>
      </w:r>
      <w:r w:rsidRPr="008307C5">
        <w:rPr>
          <w:rFonts w:ascii="Arial" w:eastAsiaTheme="minorHAnsi" w:hAnsi="Arial" w:cs="Arial"/>
          <w:sz w:val="22"/>
          <w:szCs w:val="22"/>
        </w:rPr>
        <w:t xml:space="preserve">Dz.U. z 2019 r., poz. 1010 ze zm.), jeśli Wykonawca w terminie składania ofert zastrzegł, </w:t>
      </w:r>
      <w:r w:rsidRPr="008307C5">
        <w:rPr>
          <w:rFonts w:ascii="Arial" w:eastAsiaTheme="minorHAnsi" w:hAnsi="Arial" w:cs="Arial"/>
          <w:sz w:val="22"/>
          <w:szCs w:val="22"/>
        </w:rPr>
        <w:lastRenderedPageBreak/>
        <w:t>że nie mogą one być udostępniane i jednocześnie wykazał, iż zastrzeżone informacje stanowią tajemnicę przedsiębiorstwa. Wykonawca nie może zastrzec informacji, o których mowa w art. 86 ust. 4 ustawy Pzp.</w:t>
      </w:r>
    </w:p>
    <w:p w14:paraId="754C3B59" w14:textId="77777777" w:rsidR="009065B2" w:rsidRPr="008307C5" w:rsidRDefault="009065B2" w:rsidP="001350C4">
      <w:pPr>
        <w:spacing w:line="276" w:lineRule="auto"/>
        <w:jc w:val="both"/>
        <w:rPr>
          <w:rFonts w:ascii="Arial" w:eastAsiaTheme="minorHAnsi" w:hAnsi="Arial" w:cs="Arial"/>
          <w:sz w:val="22"/>
          <w:szCs w:val="22"/>
        </w:rPr>
      </w:pPr>
    </w:p>
    <w:p w14:paraId="088DC071"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Zamawiający zaleca, aby informacje zastrzeżone, jako tajemnica przedsiębiorstwa były przez Wykonawcę składane w oddzielnej wewnętrznej kopercie z oznakowaniem „tajemnica przedsiębiorstwa”, lub spięte (zszyte) oddzielnie od pozostałych, jawnych elementów oferty </w:t>
      </w:r>
    </w:p>
    <w:p w14:paraId="411C7350"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i oznaczone jako „tajemnica  przedsiębiorstwa”. W razie braku takiego wskazania Zamawiający uzna, że wszelkie oświadczenia i dokumenty składane w trakcie postępowania są jawne bez zastrzeżeń. Zamawiający nie ponosi odpowiedzialności za udostępnienie ww. informacji w przypadku, gdy Wykonawca niewłaściwie oznakuje lub nie wydzieli ww. dokumentów jako odrębnej części oferty.</w:t>
      </w:r>
    </w:p>
    <w:p w14:paraId="7B8089BE" w14:textId="77777777" w:rsidR="009065B2" w:rsidRPr="008307C5" w:rsidRDefault="009065B2" w:rsidP="001350C4">
      <w:pPr>
        <w:spacing w:line="276" w:lineRule="auto"/>
        <w:jc w:val="both"/>
        <w:rPr>
          <w:rFonts w:ascii="Arial" w:eastAsiaTheme="minorHAnsi" w:hAnsi="Arial" w:cs="Arial"/>
          <w:sz w:val="22"/>
          <w:szCs w:val="22"/>
        </w:rPr>
      </w:pPr>
    </w:p>
    <w:p w14:paraId="0D313B62" w14:textId="3AFEADBA"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3</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Oferta powinna zawierać:</w:t>
      </w:r>
    </w:p>
    <w:p w14:paraId="34BFCDBC" w14:textId="26529BD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21175E">
        <w:rPr>
          <w:rFonts w:ascii="Arial" w:eastAsiaTheme="minorHAnsi" w:hAnsi="Arial" w:cs="Arial"/>
          <w:sz w:val="22"/>
          <w:szCs w:val="22"/>
        </w:rPr>
        <w:t xml:space="preserve"> </w:t>
      </w:r>
      <w:r w:rsidRPr="008307C5">
        <w:rPr>
          <w:rFonts w:ascii="Arial" w:eastAsiaTheme="minorHAnsi" w:hAnsi="Arial" w:cs="Arial"/>
          <w:sz w:val="22"/>
          <w:szCs w:val="22"/>
        </w:rPr>
        <w:t>formularz ofertowy, zgodny z Załącznikiem nr 1 do SIWZ,</w:t>
      </w:r>
    </w:p>
    <w:p w14:paraId="3D446270" w14:textId="104DD028"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21175E">
        <w:rPr>
          <w:rFonts w:ascii="Arial" w:eastAsiaTheme="minorHAnsi" w:hAnsi="Arial" w:cs="Arial"/>
          <w:sz w:val="22"/>
          <w:szCs w:val="22"/>
        </w:rPr>
        <w:t xml:space="preserve"> </w:t>
      </w:r>
      <w:r w:rsidRPr="008307C5">
        <w:rPr>
          <w:rFonts w:ascii="Arial" w:eastAsiaTheme="minorHAnsi" w:hAnsi="Arial" w:cs="Arial"/>
          <w:sz w:val="22"/>
          <w:szCs w:val="22"/>
        </w:rPr>
        <w:t>oświadczenia wymagane zgodnie z pkt VI.1 SIWZ,</w:t>
      </w:r>
    </w:p>
    <w:p w14:paraId="038144EC" w14:textId="2808AB9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21175E">
        <w:rPr>
          <w:rFonts w:ascii="Arial" w:eastAsiaTheme="minorHAnsi" w:hAnsi="Arial" w:cs="Arial"/>
          <w:sz w:val="22"/>
          <w:szCs w:val="22"/>
        </w:rPr>
        <w:t xml:space="preserve"> </w:t>
      </w:r>
      <w:r w:rsidRPr="008307C5">
        <w:rPr>
          <w:rFonts w:ascii="Arial" w:eastAsiaTheme="minorHAnsi" w:hAnsi="Arial" w:cs="Arial"/>
          <w:sz w:val="22"/>
          <w:szCs w:val="22"/>
        </w:rPr>
        <w:t>zobowiązanie podmiotu trzeciego albo inny dokument, służący wykazaniu udostępnienia Wykonawcy potencjału przez podmiot trzeci w zakresie określonym w art. 22a ust. 1 Pzp (jeśli dotyczy),</w:t>
      </w:r>
    </w:p>
    <w:p w14:paraId="113DCA3C" w14:textId="3876A6A3"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21175E">
        <w:rPr>
          <w:rFonts w:ascii="Arial" w:eastAsiaTheme="minorHAnsi" w:hAnsi="Arial" w:cs="Arial"/>
          <w:sz w:val="22"/>
          <w:szCs w:val="22"/>
        </w:rPr>
        <w:t xml:space="preserve"> </w:t>
      </w:r>
      <w:r w:rsidRPr="008307C5">
        <w:rPr>
          <w:rFonts w:ascii="Arial" w:eastAsiaTheme="minorHAnsi" w:hAnsi="Arial" w:cs="Arial"/>
          <w:sz w:val="22"/>
          <w:szCs w:val="22"/>
        </w:rPr>
        <w:t>pełnomocnictwo lub inny dokument, z którego wynika sposób reprezentacji Wykonawcy,</w:t>
      </w:r>
    </w:p>
    <w:p w14:paraId="6076BB3E" w14:textId="77777777" w:rsidR="00BD1777" w:rsidRDefault="00BD1777" w:rsidP="001350C4">
      <w:pPr>
        <w:spacing w:line="276" w:lineRule="auto"/>
        <w:jc w:val="both"/>
        <w:rPr>
          <w:rFonts w:ascii="Arial" w:eastAsiaTheme="minorHAnsi" w:hAnsi="Arial" w:cs="Arial"/>
          <w:sz w:val="22"/>
          <w:szCs w:val="22"/>
        </w:rPr>
      </w:pPr>
    </w:p>
    <w:p w14:paraId="0A8411A1" w14:textId="43E9192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4</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Ofertę należy umieścić w zamkniętym, nieprzezroczystym opakowaniu (np. koperta). Opakowanie należy zaadresować i opisać w następujący sposób:</w:t>
      </w:r>
    </w:p>
    <w:p w14:paraId="07A4F8F3" w14:textId="77777777" w:rsidR="009065B2" w:rsidRPr="008307C5" w:rsidRDefault="009065B2" w:rsidP="001350C4">
      <w:pPr>
        <w:spacing w:line="276" w:lineRule="auto"/>
        <w:jc w:val="both"/>
        <w:rPr>
          <w:rFonts w:ascii="Arial" w:eastAsiaTheme="minorHAnsi" w:hAnsi="Arial" w:cs="Arial"/>
          <w:sz w:val="22"/>
          <w:szCs w:val="22"/>
        </w:rPr>
      </w:pPr>
    </w:p>
    <w:p w14:paraId="5EEF433D" w14:textId="77777777" w:rsidR="009065B2" w:rsidRPr="0021175E" w:rsidRDefault="009065B2" w:rsidP="001350C4">
      <w:pPr>
        <w:spacing w:line="276" w:lineRule="auto"/>
        <w:jc w:val="both"/>
        <w:rPr>
          <w:rFonts w:ascii="Arial" w:eastAsiaTheme="minorHAnsi" w:hAnsi="Arial" w:cs="Arial"/>
          <w:b/>
          <w:bCs/>
          <w:sz w:val="22"/>
          <w:szCs w:val="22"/>
        </w:rPr>
      </w:pPr>
      <w:r w:rsidRPr="0021175E">
        <w:rPr>
          <w:rFonts w:ascii="Arial" w:eastAsiaTheme="minorHAnsi" w:hAnsi="Arial" w:cs="Arial"/>
          <w:b/>
          <w:bCs/>
          <w:sz w:val="22"/>
          <w:szCs w:val="22"/>
        </w:rPr>
        <w:t xml:space="preserve">Zakład Zagospodarowania Odpadów Nowy Dwór Sp. z o. o. </w:t>
      </w:r>
    </w:p>
    <w:p w14:paraId="1BF36782" w14:textId="77777777" w:rsidR="009065B2" w:rsidRPr="0021175E" w:rsidRDefault="009065B2" w:rsidP="001350C4">
      <w:pPr>
        <w:spacing w:line="276" w:lineRule="auto"/>
        <w:jc w:val="both"/>
        <w:rPr>
          <w:rFonts w:ascii="Arial" w:eastAsiaTheme="minorHAnsi" w:hAnsi="Arial" w:cs="Arial"/>
          <w:b/>
          <w:bCs/>
          <w:sz w:val="22"/>
          <w:szCs w:val="22"/>
        </w:rPr>
      </w:pPr>
      <w:r w:rsidRPr="0021175E">
        <w:rPr>
          <w:rFonts w:ascii="Arial" w:eastAsiaTheme="minorHAnsi" w:hAnsi="Arial" w:cs="Arial"/>
          <w:b/>
          <w:bCs/>
          <w:sz w:val="22"/>
          <w:szCs w:val="22"/>
        </w:rPr>
        <w:t>Nowy Dwór 35, 89-620 Chojnice</w:t>
      </w:r>
    </w:p>
    <w:p w14:paraId="63D6B2BA" w14:textId="77777777" w:rsidR="009065B2" w:rsidRPr="0021175E" w:rsidRDefault="009065B2" w:rsidP="001350C4">
      <w:pPr>
        <w:spacing w:line="276" w:lineRule="auto"/>
        <w:jc w:val="both"/>
        <w:rPr>
          <w:rFonts w:ascii="Arial" w:eastAsiaTheme="minorHAnsi" w:hAnsi="Arial" w:cs="Arial"/>
          <w:b/>
          <w:bCs/>
          <w:sz w:val="22"/>
          <w:szCs w:val="22"/>
        </w:rPr>
      </w:pPr>
    </w:p>
    <w:p w14:paraId="3E9374DE" w14:textId="77777777" w:rsidR="009065B2" w:rsidRPr="0021175E" w:rsidRDefault="009065B2" w:rsidP="001350C4">
      <w:pPr>
        <w:spacing w:line="276" w:lineRule="auto"/>
        <w:jc w:val="both"/>
        <w:rPr>
          <w:rFonts w:ascii="Arial" w:eastAsiaTheme="minorHAnsi" w:hAnsi="Arial" w:cs="Arial"/>
          <w:b/>
          <w:bCs/>
          <w:sz w:val="22"/>
          <w:szCs w:val="22"/>
        </w:rPr>
      </w:pPr>
      <w:r w:rsidRPr="0021175E">
        <w:rPr>
          <w:rFonts w:ascii="Arial" w:eastAsiaTheme="minorHAnsi" w:hAnsi="Arial" w:cs="Arial"/>
          <w:b/>
          <w:bCs/>
          <w:sz w:val="22"/>
          <w:szCs w:val="22"/>
        </w:rPr>
        <w:t>i oznaczona nazwą:</w:t>
      </w:r>
    </w:p>
    <w:p w14:paraId="39F746AF" w14:textId="6ED98787" w:rsidR="009065B2" w:rsidRPr="0021175E" w:rsidRDefault="009065B2" w:rsidP="001350C4">
      <w:pPr>
        <w:spacing w:line="276" w:lineRule="auto"/>
        <w:jc w:val="both"/>
        <w:rPr>
          <w:rFonts w:ascii="Arial" w:eastAsiaTheme="minorHAnsi" w:hAnsi="Arial" w:cs="Arial"/>
          <w:b/>
          <w:bCs/>
          <w:sz w:val="22"/>
          <w:szCs w:val="22"/>
        </w:rPr>
      </w:pPr>
      <w:r w:rsidRPr="0021175E">
        <w:rPr>
          <w:rFonts w:ascii="Arial" w:eastAsiaTheme="minorHAnsi" w:hAnsi="Arial" w:cs="Arial"/>
          <w:b/>
          <w:bCs/>
          <w:sz w:val="22"/>
          <w:szCs w:val="22"/>
        </w:rPr>
        <w:t xml:space="preserve">Dostawa </w:t>
      </w:r>
      <w:r w:rsidR="0027689F">
        <w:rPr>
          <w:rFonts w:ascii="Arial" w:eastAsiaTheme="minorHAnsi" w:hAnsi="Arial" w:cs="Arial"/>
          <w:b/>
          <w:bCs/>
          <w:sz w:val="22"/>
          <w:szCs w:val="22"/>
        </w:rPr>
        <w:t xml:space="preserve">używanych </w:t>
      </w:r>
      <w:r w:rsidRPr="0021175E">
        <w:rPr>
          <w:rFonts w:ascii="Arial" w:eastAsiaTheme="minorHAnsi" w:hAnsi="Arial" w:cs="Arial"/>
          <w:b/>
          <w:bCs/>
          <w:sz w:val="22"/>
          <w:szCs w:val="22"/>
        </w:rPr>
        <w:t xml:space="preserve">pojemników na odpady </w:t>
      </w:r>
      <w:r w:rsidR="0027689F">
        <w:rPr>
          <w:rFonts w:ascii="Arial" w:eastAsiaTheme="minorHAnsi" w:hAnsi="Arial" w:cs="Arial"/>
          <w:b/>
          <w:bCs/>
          <w:sz w:val="22"/>
          <w:szCs w:val="22"/>
        </w:rPr>
        <w:t xml:space="preserve">do </w:t>
      </w:r>
      <w:r w:rsidRPr="0021175E">
        <w:rPr>
          <w:rFonts w:ascii="Arial" w:eastAsiaTheme="minorHAnsi" w:hAnsi="Arial" w:cs="Arial"/>
          <w:b/>
          <w:bCs/>
          <w:sz w:val="22"/>
          <w:szCs w:val="22"/>
        </w:rPr>
        <w:t>Zakładu Zagospodarowania Odpadów Nowy Dwór Sp. z o.o.”</w:t>
      </w:r>
    </w:p>
    <w:p w14:paraId="5E5F7FD7" w14:textId="67307A72" w:rsidR="009065B2" w:rsidRPr="008A56F8" w:rsidRDefault="009065B2" w:rsidP="001350C4">
      <w:pPr>
        <w:spacing w:line="276" w:lineRule="auto"/>
        <w:jc w:val="both"/>
        <w:rPr>
          <w:rFonts w:ascii="Arial" w:eastAsiaTheme="minorHAnsi" w:hAnsi="Arial" w:cs="Arial"/>
          <w:b/>
          <w:bCs/>
          <w:sz w:val="22"/>
          <w:szCs w:val="22"/>
        </w:rPr>
      </w:pPr>
      <w:r w:rsidRPr="0021175E">
        <w:rPr>
          <w:rFonts w:ascii="Arial" w:eastAsiaTheme="minorHAnsi" w:hAnsi="Arial" w:cs="Arial"/>
          <w:b/>
          <w:bCs/>
          <w:sz w:val="22"/>
          <w:szCs w:val="22"/>
        </w:rPr>
        <w:t>znak sprawy ZP</w:t>
      </w:r>
      <w:r w:rsidRPr="008A56F8">
        <w:rPr>
          <w:rFonts w:ascii="Arial" w:eastAsiaTheme="minorHAnsi" w:hAnsi="Arial" w:cs="Arial"/>
          <w:b/>
          <w:bCs/>
          <w:sz w:val="22"/>
          <w:szCs w:val="22"/>
        </w:rPr>
        <w:t>/ZZO/</w:t>
      </w:r>
      <w:r w:rsidR="00286A21" w:rsidRPr="008A56F8">
        <w:rPr>
          <w:rFonts w:ascii="Arial" w:eastAsiaTheme="minorHAnsi" w:hAnsi="Arial" w:cs="Arial"/>
          <w:b/>
          <w:bCs/>
          <w:sz w:val="22"/>
          <w:szCs w:val="22"/>
        </w:rPr>
        <w:t>27/</w:t>
      </w:r>
      <w:r w:rsidRPr="008A56F8">
        <w:rPr>
          <w:rFonts w:ascii="Arial" w:eastAsiaTheme="minorHAnsi" w:hAnsi="Arial" w:cs="Arial"/>
          <w:b/>
          <w:bCs/>
          <w:sz w:val="22"/>
          <w:szCs w:val="22"/>
        </w:rPr>
        <w:t>2020</w:t>
      </w:r>
    </w:p>
    <w:p w14:paraId="10B833E6" w14:textId="79807DC4" w:rsidR="009065B2" w:rsidRDefault="009065B2" w:rsidP="001350C4">
      <w:pPr>
        <w:spacing w:line="276" w:lineRule="auto"/>
        <w:jc w:val="both"/>
        <w:rPr>
          <w:rFonts w:ascii="Arial" w:eastAsiaTheme="minorHAnsi" w:hAnsi="Arial" w:cs="Arial"/>
          <w:b/>
          <w:bCs/>
          <w:sz w:val="22"/>
          <w:szCs w:val="22"/>
        </w:rPr>
      </w:pPr>
      <w:r w:rsidRPr="008A56F8">
        <w:rPr>
          <w:rFonts w:ascii="Arial" w:eastAsiaTheme="minorHAnsi" w:hAnsi="Arial" w:cs="Arial"/>
          <w:b/>
          <w:bCs/>
          <w:sz w:val="22"/>
          <w:szCs w:val="22"/>
        </w:rPr>
        <w:t xml:space="preserve">z dopiskiem: NIE OTWIERAĆ przed dniem </w:t>
      </w:r>
      <w:r w:rsidR="001C2090" w:rsidRPr="008A56F8">
        <w:rPr>
          <w:rFonts w:ascii="Arial" w:eastAsiaTheme="minorHAnsi" w:hAnsi="Arial" w:cs="Arial"/>
          <w:b/>
          <w:bCs/>
          <w:sz w:val="22"/>
          <w:szCs w:val="22"/>
        </w:rPr>
        <w:t>23</w:t>
      </w:r>
      <w:r w:rsidRPr="008A56F8">
        <w:rPr>
          <w:rFonts w:ascii="Arial" w:eastAsiaTheme="minorHAnsi" w:hAnsi="Arial" w:cs="Arial"/>
          <w:b/>
          <w:bCs/>
          <w:sz w:val="22"/>
          <w:szCs w:val="22"/>
        </w:rPr>
        <w:t>.12.2020r. godz</w:t>
      </w:r>
      <w:r w:rsidRPr="0021175E">
        <w:rPr>
          <w:rFonts w:ascii="Arial" w:eastAsiaTheme="minorHAnsi" w:hAnsi="Arial" w:cs="Arial"/>
          <w:b/>
          <w:bCs/>
          <w:sz w:val="22"/>
          <w:szCs w:val="22"/>
        </w:rPr>
        <w:t>. 1</w:t>
      </w:r>
      <w:r w:rsidR="001C2090">
        <w:rPr>
          <w:rFonts w:ascii="Arial" w:eastAsiaTheme="minorHAnsi" w:hAnsi="Arial" w:cs="Arial"/>
          <w:b/>
          <w:bCs/>
          <w:sz w:val="22"/>
          <w:szCs w:val="22"/>
        </w:rPr>
        <w:t>0</w:t>
      </w:r>
      <w:r w:rsidRPr="0021175E">
        <w:rPr>
          <w:rFonts w:ascii="Arial" w:eastAsiaTheme="minorHAnsi" w:hAnsi="Arial" w:cs="Arial"/>
          <w:b/>
          <w:bCs/>
          <w:sz w:val="22"/>
          <w:szCs w:val="22"/>
        </w:rPr>
        <w:t>.</w:t>
      </w:r>
      <w:r w:rsidR="001C2090">
        <w:rPr>
          <w:rFonts w:ascii="Arial" w:eastAsiaTheme="minorHAnsi" w:hAnsi="Arial" w:cs="Arial"/>
          <w:b/>
          <w:bCs/>
          <w:sz w:val="22"/>
          <w:szCs w:val="22"/>
        </w:rPr>
        <w:t>3</w:t>
      </w:r>
      <w:r w:rsidRPr="0021175E">
        <w:rPr>
          <w:rFonts w:ascii="Arial" w:eastAsiaTheme="minorHAnsi" w:hAnsi="Arial" w:cs="Arial"/>
          <w:b/>
          <w:bCs/>
          <w:sz w:val="22"/>
          <w:szCs w:val="22"/>
        </w:rPr>
        <w:t>0</w:t>
      </w:r>
    </w:p>
    <w:p w14:paraId="6D336528" w14:textId="77777777" w:rsidR="0021175E" w:rsidRPr="0021175E" w:rsidRDefault="0021175E" w:rsidP="001350C4">
      <w:pPr>
        <w:spacing w:line="276" w:lineRule="auto"/>
        <w:jc w:val="both"/>
        <w:rPr>
          <w:rFonts w:ascii="Arial" w:eastAsiaTheme="minorHAnsi" w:hAnsi="Arial" w:cs="Arial"/>
          <w:b/>
          <w:bCs/>
          <w:sz w:val="22"/>
          <w:szCs w:val="22"/>
        </w:rPr>
      </w:pPr>
    </w:p>
    <w:p w14:paraId="05ABBB66" w14:textId="463AC10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5</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Brak odpowiedniego oznaczenia na kopercie zewnętrznej (w tym na kopercie przesyłki kurierskiej) może spowodować, iż przesyłka nie zostanie rozpoznana jako oferta przetargowa. W przypadku braku informacji, o których mowa powyżej, Zamawiający nie ponosi odpowiedzialności za zdarzenia mogące wynikać z tego powodu, jak np. przypadkowe otwarcie oferty przed wyznaczonym terminem, czy też nieotwarcie oferty w terminie.  Na kopercie wewnętrznej Wykonawca, oprócz oznaczenia wskazanego powyżej, winien zamieścić swoją nazwę i adres. </w:t>
      </w:r>
    </w:p>
    <w:p w14:paraId="2752569D" w14:textId="77777777" w:rsidR="00BD1777" w:rsidRDefault="00BD1777" w:rsidP="001350C4">
      <w:pPr>
        <w:spacing w:line="276" w:lineRule="auto"/>
        <w:jc w:val="both"/>
        <w:rPr>
          <w:rFonts w:ascii="Arial" w:eastAsiaTheme="minorHAnsi" w:hAnsi="Arial" w:cs="Arial"/>
          <w:sz w:val="22"/>
          <w:szCs w:val="22"/>
        </w:rPr>
      </w:pPr>
    </w:p>
    <w:p w14:paraId="606CF17C" w14:textId="45FA1DB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lastRenderedPageBreak/>
        <w:t>1</w:t>
      </w:r>
      <w:r w:rsidR="006B3E06">
        <w:rPr>
          <w:rFonts w:ascii="Arial" w:eastAsiaTheme="minorHAnsi" w:hAnsi="Arial" w:cs="Arial"/>
          <w:sz w:val="22"/>
          <w:szCs w:val="22"/>
        </w:rPr>
        <w:t>6</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może, przed upływem terminu składania ofert, zmienić ofertę. Zmiany oferty winny być doręczone na piśmie przed upływem terminu składania ofert. Oświadczenie o</w:t>
      </w:r>
      <w:r w:rsidR="0021175E">
        <w:rPr>
          <w:rFonts w:ascii="Arial" w:eastAsiaTheme="minorHAnsi" w:hAnsi="Arial" w:cs="Arial"/>
          <w:sz w:val="22"/>
          <w:szCs w:val="22"/>
        </w:rPr>
        <w:t> </w:t>
      </w:r>
      <w:r w:rsidRPr="008307C5">
        <w:rPr>
          <w:rFonts w:ascii="Arial" w:eastAsiaTheme="minorHAnsi" w:hAnsi="Arial" w:cs="Arial"/>
          <w:sz w:val="22"/>
          <w:szCs w:val="22"/>
        </w:rPr>
        <w:t xml:space="preserve">wprowadzeniu zmian w ofercie winno być opakowane, tak jak oferta z dopiskiem „Zmiana oferty” Wykonawca może, przed upływem terminu składania ofert, wycofać ofertę. Wykonawca może wycofać złożoną ofertę wyłącznie w formie pisma wycofującego ofertę.  </w:t>
      </w:r>
    </w:p>
    <w:p w14:paraId="2BFA8066" w14:textId="77777777" w:rsidR="00BD1777" w:rsidRDefault="00BD1777" w:rsidP="001350C4">
      <w:pPr>
        <w:spacing w:line="276" w:lineRule="auto"/>
        <w:jc w:val="both"/>
        <w:rPr>
          <w:rFonts w:ascii="Arial" w:eastAsiaTheme="minorHAnsi" w:hAnsi="Arial" w:cs="Arial"/>
          <w:sz w:val="22"/>
          <w:szCs w:val="22"/>
        </w:rPr>
      </w:pPr>
    </w:p>
    <w:p w14:paraId="4E791F1A" w14:textId="1CD17EC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7</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ponosi wszystkie koszty związane z przygotowaniem oferty. Zamawiający nie przewiduje zwrotu kosztów udziału w postępowaniu, z zastrzeżeniem art. 93 ust. 4 ustawy Pzp.</w:t>
      </w:r>
    </w:p>
    <w:p w14:paraId="196E3F32" w14:textId="77777777" w:rsidR="00BD1777" w:rsidRDefault="00BD1777" w:rsidP="001350C4">
      <w:pPr>
        <w:spacing w:line="276" w:lineRule="auto"/>
        <w:jc w:val="both"/>
        <w:rPr>
          <w:rFonts w:ascii="Arial" w:eastAsiaTheme="minorHAnsi" w:hAnsi="Arial" w:cs="Arial"/>
          <w:sz w:val="22"/>
          <w:szCs w:val="22"/>
        </w:rPr>
      </w:pPr>
    </w:p>
    <w:p w14:paraId="17AB085B" w14:textId="441CA18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8</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W przypadku, gdy Wykonawca dołączy do oferty dokumenty zawierające wartości w</w:t>
      </w:r>
      <w:r w:rsidR="0021175E">
        <w:rPr>
          <w:rFonts w:ascii="Arial" w:eastAsiaTheme="minorHAnsi" w:hAnsi="Arial" w:cs="Arial"/>
          <w:sz w:val="22"/>
          <w:szCs w:val="22"/>
        </w:rPr>
        <w:t> </w:t>
      </w:r>
      <w:r w:rsidRPr="008307C5">
        <w:rPr>
          <w:rFonts w:ascii="Arial" w:eastAsiaTheme="minorHAnsi" w:hAnsi="Arial" w:cs="Arial"/>
          <w:sz w:val="22"/>
          <w:szCs w:val="22"/>
        </w:rPr>
        <w:t xml:space="preserve">walucie innej niż złoty polski (PLN), Zamawiający przeliczy te wartości na złoty polski (PLN) wg średniego kursu Narodowego Banku Polskiego (NBP) danej waluty z dnia publikacji ogłoszenia o niniejszym zamówieniu w Biuletynie Zamówień Publicznych. </w:t>
      </w:r>
    </w:p>
    <w:p w14:paraId="4D60AE6C" w14:textId="77777777" w:rsidR="00BD1777" w:rsidRDefault="00BD1777" w:rsidP="001350C4">
      <w:pPr>
        <w:spacing w:line="276" w:lineRule="auto"/>
        <w:jc w:val="both"/>
        <w:rPr>
          <w:rFonts w:ascii="Arial" w:eastAsiaTheme="minorHAnsi" w:hAnsi="Arial" w:cs="Arial"/>
          <w:sz w:val="22"/>
          <w:szCs w:val="22"/>
        </w:rPr>
      </w:pPr>
    </w:p>
    <w:p w14:paraId="176C51B8" w14:textId="357B11A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6B3E06">
        <w:rPr>
          <w:rFonts w:ascii="Arial" w:eastAsiaTheme="minorHAnsi" w:hAnsi="Arial" w:cs="Arial"/>
          <w:sz w:val="22"/>
          <w:szCs w:val="22"/>
        </w:rPr>
        <w:t>9</w:t>
      </w:r>
      <w:r w:rsidRPr="008307C5">
        <w:rPr>
          <w:rFonts w:ascii="Arial" w:eastAsiaTheme="minorHAnsi" w:hAnsi="Arial" w:cs="Arial"/>
          <w:sz w:val="22"/>
          <w:szCs w:val="22"/>
        </w:rPr>
        <w:t>.</w:t>
      </w:r>
      <w:r w:rsidR="0021175E">
        <w:rPr>
          <w:rFonts w:ascii="Arial" w:eastAsiaTheme="minorHAnsi" w:hAnsi="Arial" w:cs="Arial"/>
          <w:sz w:val="22"/>
          <w:szCs w:val="22"/>
        </w:rPr>
        <w:t xml:space="preserve"> </w:t>
      </w:r>
      <w:r w:rsidRPr="008307C5">
        <w:rPr>
          <w:rFonts w:ascii="Arial" w:eastAsiaTheme="minorHAnsi" w:hAnsi="Arial" w:cs="Arial"/>
          <w:sz w:val="22"/>
          <w:szCs w:val="22"/>
        </w:rPr>
        <w:t xml:space="preserve">Zamawiający odrzuci ofertę jeżeli: </w:t>
      </w:r>
    </w:p>
    <w:p w14:paraId="3187BE56" w14:textId="7E5A795D" w:rsidR="009065B2" w:rsidRPr="008307C5" w:rsidRDefault="009065B2" w:rsidP="001350C4">
      <w:pPr>
        <w:spacing w:line="276" w:lineRule="auto"/>
        <w:ind w:left="284"/>
        <w:jc w:val="both"/>
        <w:rPr>
          <w:rFonts w:ascii="Arial" w:eastAsiaTheme="minorHAnsi" w:hAnsi="Arial" w:cs="Arial"/>
          <w:sz w:val="22"/>
          <w:szCs w:val="22"/>
        </w:rPr>
      </w:pPr>
      <w:r w:rsidRPr="008307C5">
        <w:rPr>
          <w:rFonts w:ascii="Arial" w:eastAsiaTheme="minorHAnsi" w:hAnsi="Arial" w:cs="Arial"/>
          <w:sz w:val="22"/>
          <w:szCs w:val="22"/>
        </w:rPr>
        <w:t>1)</w:t>
      </w:r>
      <w:r w:rsidR="0021175E">
        <w:rPr>
          <w:rFonts w:ascii="Arial" w:eastAsiaTheme="minorHAnsi" w:hAnsi="Arial" w:cs="Arial"/>
          <w:sz w:val="22"/>
          <w:szCs w:val="22"/>
        </w:rPr>
        <w:t xml:space="preserve"> </w:t>
      </w:r>
      <w:r w:rsidRPr="008307C5">
        <w:rPr>
          <w:rFonts w:ascii="Arial" w:eastAsiaTheme="minorHAnsi" w:hAnsi="Arial" w:cs="Arial"/>
          <w:sz w:val="22"/>
          <w:szCs w:val="22"/>
        </w:rPr>
        <w:t>jest niezgodna z ustawą Pzp;</w:t>
      </w:r>
    </w:p>
    <w:p w14:paraId="3F9DAF73" w14:textId="1D4EF100" w:rsidR="009065B2" w:rsidRPr="008307C5" w:rsidRDefault="009065B2" w:rsidP="001350C4">
      <w:pPr>
        <w:spacing w:line="276" w:lineRule="auto"/>
        <w:ind w:left="284"/>
        <w:jc w:val="both"/>
        <w:rPr>
          <w:rFonts w:ascii="Arial" w:eastAsiaTheme="minorHAnsi" w:hAnsi="Arial" w:cs="Arial"/>
          <w:sz w:val="22"/>
          <w:szCs w:val="22"/>
        </w:rPr>
      </w:pPr>
      <w:r w:rsidRPr="008307C5">
        <w:rPr>
          <w:rFonts w:ascii="Arial" w:eastAsiaTheme="minorHAnsi" w:hAnsi="Arial" w:cs="Arial"/>
          <w:sz w:val="22"/>
          <w:szCs w:val="22"/>
        </w:rPr>
        <w:t>2)</w:t>
      </w:r>
      <w:r w:rsidR="0021175E">
        <w:rPr>
          <w:rFonts w:ascii="Arial" w:eastAsiaTheme="minorHAnsi" w:hAnsi="Arial" w:cs="Arial"/>
          <w:sz w:val="22"/>
          <w:szCs w:val="22"/>
        </w:rPr>
        <w:t xml:space="preserve"> </w:t>
      </w:r>
      <w:r w:rsidRPr="008307C5">
        <w:rPr>
          <w:rFonts w:ascii="Arial" w:eastAsiaTheme="minorHAnsi" w:hAnsi="Arial" w:cs="Arial"/>
          <w:sz w:val="22"/>
          <w:szCs w:val="22"/>
        </w:rPr>
        <w:t>jej treść nie odpowiada treści specyfikacji istotnych warunków zamówienia, z</w:t>
      </w:r>
      <w:r w:rsidR="0003295F">
        <w:rPr>
          <w:rFonts w:ascii="Arial" w:eastAsiaTheme="minorHAnsi" w:hAnsi="Arial" w:cs="Arial"/>
          <w:sz w:val="22"/>
          <w:szCs w:val="22"/>
        </w:rPr>
        <w:t> </w:t>
      </w:r>
      <w:r w:rsidRPr="008307C5">
        <w:rPr>
          <w:rFonts w:ascii="Arial" w:eastAsiaTheme="minorHAnsi" w:hAnsi="Arial" w:cs="Arial"/>
          <w:sz w:val="22"/>
          <w:szCs w:val="22"/>
        </w:rPr>
        <w:t>zastrzeżeniem art. 87 ust.2 pkt 3 ustawy Pzp;</w:t>
      </w:r>
    </w:p>
    <w:p w14:paraId="1F60B030" w14:textId="7DA45EBC" w:rsidR="009065B2" w:rsidRPr="008307C5" w:rsidRDefault="009065B2" w:rsidP="001350C4">
      <w:pPr>
        <w:spacing w:line="276" w:lineRule="auto"/>
        <w:ind w:left="284"/>
        <w:jc w:val="both"/>
        <w:rPr>
          <w:rFonts w:ascii="Arial" w:eastAsiaTheme="minorHAnsi" w:hAnsi="Arial" w:cs="Arial"/>
          <w:sz w:val="22"/>
          <w:szCs w:val="22"/>
        </w:rPr>
      </w:pPr>
      <w:r w:rsidRPr="008307C5">
        <w:rPr>
          <w:rFonts w:ascii="Arial" w:eastAsiaTheme="minorHAnsi" w:hAnsi="Arial" w:cs="Arial"/>
          <w:sz w:val="22"/>
          <w:szCs w:val="22"/>
        </w:rPr>
        <w:t>3)</w:t>
      </w:r>
      <w:r w:rsidR="0021175E">
        <w:rPr>
          <w:rFonts w:ascii="Arial" w:eastAsiaTheme="minorHAnsi" w:hAnsi="Arial" w:cs="Arial"/>
          <w:sz w:val="22"/>
          <w:szCs w:val="22"/>
        </w:rPr>
        <w:t xml:space="preserve"> </w:t>
      </w:r>
      <w:r w:rsidRPr="008307C5">
        <w:rPr>
          <w:rFonts w:ascii="Arial" w:eastAsiaTheme="minorHAnsi" w:hAnsi="Arial" w:cs="Arial"/>
          <w:sz w:val="22"/>
          <w:szCs w:val="22"/>
        </w:rPr>
        <w:t>jej złożenie stanowi czyn nieuczciwej konkurencji w rozumieniu przepisów o zwalczaniu nieuczciwej konkurencji;</w:t>
      </w:r>
    </w:p>
    <w:p w14:paraId="5B53DA02" w14:textId="354A9EAE"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21175E">
        <w:rPr>
          <w:rFonts w:ascii="Arial" w:eastAsiaTheme="minorHAnsi" w:hAnsi="Arial" w:cs="Arial"/>
          <w:sz w:val="22"/>
          <w:szCs w:val="22"/>
        </w:rPr>
        <w:t xml:space="preserve"> </w:t>
      </w:r>
      <w:r w:rsidRPr="008307C5">
        <w:rPr>
          <w:rFonts w:ascii="Arial" w:eastAsiaTheme="minorHAnsi" w:hAnsi="Arial" w:cs="Arial"/>
          <w:sz w:val="22"/>
          <w:szCs w:val="22"/>
        </w:rPr>
        <w:t>zawiera rażąco niską cenę w stosunku do przedmiotu zamówienia;</w:t>
      </w:r>
    </w:p>
    <w:p w14:paraId="3ADF5DE3" w14:textId="106EC1F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21175E">
        <w:rPr>
          <w:rFonts w:ascii="Arial" w:eastAsiaTheme="minorHAnsi" w:hAnsi="Arial" w:cs="Arial"/>
          <w:sz w:val="22"/>
          <w:szCs w:val="22"/>
        </w:rPr>
        <w:t xml:space="preserve"> </w:t>
      </w:r>
      <w:r w:rsidRPr="008307C5">
        <w:rPr>
          <w:rFonts w:ascii="Arial" w:eastAsiaTheme="minorHAnsi" w:hAnsi="Arial" w:cs="Arial"/>
          <w:sz w:val="22"/>
          <w:szCs w:val="22"/>
        </w:rPr>
        <w:t>została złożona przez Wykonawcę wykluczonego z udziału w postępowaniu o udzielenie zamówienia;</w:t>
      </w:r>
    </w:p>
    <w:p w14:paraId="26219B2B" w14:textId="7D18E1A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w:t>
      </w:r>
      <w:r w:rsidR="0021175E">
        <w:rPr>
          <w:rFonts w:ascii="Arial" w:eastAsiaTheme="minorHAnsi" w:hAnsi="Arial" w:cs="Arial"/>
          <w:sz w:val="22"/>
          <w:szCs w:val="22"/>
        </w:rPr>
        <w:t xml:space="preserve"> </w:t>
      </w:r>
      <w:r w:rsidRPr="008307C5">
        <w:rPr>
          <w:rFonts w:ascii="Arial" w:eastAsiaTheme="minorHAnsi" w:hAnsi="Arial" w:cs="Arial"/>
          <w:sz w:val="22"/>
          <w:szCs w:val="22"/>
        </w:rPr>
        <w:t>zawiera błędy w obliczeniu ceny;</w:t>
      </w:r>
    </w:p>
    <w:p w14:paraId="724A81F5" w14:textId="1223783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7)</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w terminie 3 dni od dnia doręczenia zawiadomienia nie zgodził się na poprawienie omyłki, o której mowa w art. 87 ust. 2 pkt 3 ustawy Pzp;</w:t>
      </w:r>
    </w:p>
    <w:p w14:paraId="2F687CD4" w14:textId="017E4FDD"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8)</w:t>
      </w:r>
      <w:r w:rsidR="0021175E">
        <w:rPr>
          <w:rFonts w:ascii="Arial" w:eastAsiaTheme="minorHAnsi" w:hAnsi="Arial" w:cs="Arial"/>
          <w:sz w:val="22"/>
          <w:szCs w:val="22"/>
        </w:rPr>
        <w:t xml:space="preserve"> </w:t>
      </w:r>
      <w:r w:rsidRPr="008307C5">
        <w:rPr>
          <w:rFonts w:ascii="Arial" w:eastAsiaTheme="minorHAnsi" w:hAnsi="Arial" w:cs="Arial"/>
          <w:sz w:val="22"/>
          <w:szCs w:val="22"/>
        </w:rPr>
        <w:t>Wykonawca nie wyraził zgody, o której mowa w art. 85 ust.2 ustawy Pzp, na przedłużenie terminu związania ofertą;</w:t>
      </w:r>
    </w:p>
    <w:p w14:paraId="7B18DD78" w14:textId="0F66AFFB"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9)</w:t>
      </w:r>
      <w:r w:rsidR="0021175E">
        <w:rPr>
          <w:rFonts w:ascii="Arial" w:eastAsiaTheme="minorHAnsi" w:hAnsi="Arial" w:cs="Arial"/>
          <w:sz w:val="22"/>
          <w:szCs w:val="22"/>
        </w:rPr>
        <w:t xml:space="preserve"> </w:t>
      </w:r>
      <w:r w:rsidRPr="008307C5">
        <w:rPr>
          <w:rFonts w:ascii="Arial" w:eastAsiaTheme="minorHAnsi" w:hAnsi="Arial" w:cs="Arial"/>
          <w:sz w:val="22"/>
          <w:szCs w:val="22"/>
        </w:rPr>
        <w:t>przyjęcie oferty naruszałoby bezpieczeństwo publiczne lub istotny interes bezpieczeństwa państwa, a tego bezpieczeństwa lub interesu nie można zagwarantować w</w:t>
      </w:r>
      <w:r w:rsidR="001C2090">
        <w:rPr>
          <w:rFonts w:ascii="Arial" w:eastAsiaTheme="minorHAnsi" w:hAnsi="Arial" w:cs="Arial"/>
          <w:sz w:val="22"/>
          <w:szCs w:val="22"/>
        </w:rPr>
        <w:t> </w:t>
      </w:r>
      <w:r w:rsidRPr="008307C5">
        <w:rPr>
          <w:rFonts w:ascii="Arial" w:eastAsiaTheme="minorHAnsi" w:hAnsi="Arial" w:cs="Arial"/>
          <w:sz w:val="22"/>
          <w:szCs w:val="22"/>
        </w:rPr>
        <w:t>inny sposób.</w:t>
      </w:r>
    </w:p>
    <w:p w14:paraId="03F53344" w14:textId="6C6778D5"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8217CA">
        <w:rPr>
          <w:rFonts w:ascii="Arial" w:eastAsiaTheme="minorHAnsi" w:hAnsi="Arial" w:cs="Arial"/>
          <w:sz w:val="22"/>
          <w:szCs w:val="22"/>
        </w:rPr>
        <w:t>0</w:t>
      </w:r>
      <w:r w:rsidRPr="008307C5">
        <w:rPr>
          <w:rFonts w:ascii="Arial" w:eastAsiaTheme="minorHAnsi" w:hAnsi="Arial" w:cs="Arial"/>
          <w:sz w:val="22"/>
          <w:szCs w:val="22"/>
        </w:rPr>
        <w:t>) jest nieważna na podstawie odrębnych przepisów.</w:t>
      </w:r>
    </w:p>
    <w:p w14:paraId="70BC761E" w14:textId="77777777" w:rsidR="009065B2" w:rsidRPr="008307C5" w:rsidRDefault="009065B2" w:rsidP="001350C4">
      <w:pPr>
        <w:spacing w:line="276" w:lineRule="auto"/>
        <w:jc w:val="both"/>
        <w:rPr>
          <w:rFonts w:ascii="Arial" w:eastAsiaTheme="minorHAnsi" w:hAnsi="Arial" w:cs="Arial"/>
          <w:sz w:val="22"/>
          <w:szCs w:val="22"/>
        </w:rPr>
      </w:pPr>
    </w:p>
    <w:p w14:paraId="090C4281"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XI.</w:t>
      </w:r>
      <w:r w:rsidRPr="00B8600B">
        <w:rPr>
          <w:rFonts w:ascii="Arial" w:eastAsiaTheme="minorHAnsi" w:hAnsi="Arial" w:cs="Arial"/>
          <w:b/>
          <w:bCs/>
        </w:rPr>
        <w:tab/>
        <w:t>MIEJSCE ORAZ TERMIN SKŁADANIA I OTWARCIA</w:t>
      </w:r>
    </w:p>
    <w:p w14:paraId="2731B980" w14:textId="77777777" w:rsidR="0003295F" w:rsidRDefault="0003295F" w:rsidP="001350C4">
      <w:pPr>
        <w:spacing w:line="276" w:lineRule="auto"/>
        <w:jc w:val="both"/>
        <w:rPr>
          <w:rFonts w:ascii="Arial" w:eastAsiaTheme="minorHAnsi" w:hAnsi="Arial" w:cs="Arial"/>
          <w:sz w:val="22"/>
          <w:szCs w:val="22"/>
        </w:rPr>
      </w:pPr>
    </w:p>
    <w:p w14:paraId="36600E07" w14:textId="3A2DC4BC" w:rsidR="009065B2" w:rsidRPr="0003295F" w:rsidRDefault="009065B2" w:rsidP="001350C4">
      <w:pPr>
        <w:pStyle w:val="Akapitzlist"/>
        <w:numPr>
          <w:ilvl w:val="0"/>
          <w:numId w:val="11"/>
        </w:numPr>
        <w:spacing w:line="276" w:lineRule="auto"/>
        <w:ind w:left="284" w:hanging="284"/>
        <w:jc w:val="both"/>
        <w:rPr>
          <w:rFonts w:ascii="Arial" w:eastAsiaTheme="minorHAnsi" w:hAnsi="Arial" w:cs="Arial"/>
          <w:sz w:val="22"/>
          <w:szCs w:val="22"/>
        </w:rPr>
      </w:pPr>
      <w:r w:rsidRPr="0003295F">
        <w:rPr>
          <w:rFonts w:ascii="Arial" w:eastAsiaTheme="minorHAnsi" w:hAnsi="Arial" w:cs="Arial"/>
          <w:sz w:val="22"/>
          <w:szCs w:val="22"/>
        </w:rPr>
        <w:t>Miejsce składania ofert</w:t>
      </w:r>
    </w:p>
    <w:p w14:paraId="1E07011B"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Zakład Zagospodarowania Odpadów Nowy Dwór Sp. z o. o.</w:t>
      </w:r>
    </w:p>
    <w:p w14:paraId="0DC22521"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Nowy Dwór 35, 89-620 Chojnice, sekretariat w budynku administracyjnym na II piętrze.</w:t>
      </w:r>
    </w:p>
    <w:p w14:paraId="38F43AB2" w14:textId="77777777" w:rsidR="00BD1777" w:rsidRDefault="00BD1777" w:rsidP="001350C4">
      <w:pPr>
        <w:spacing w:line="276" w:lineRule="auto"/>
        <w:jc w:val="both"/>
        <w:rPr>
          <w:rFonts w:ascii="Arial" w:eastAsiaTheme="minorHAnsi" w:hAnsi="Arial" w:cs="Arial"/>
          <w:sz w:val="22"/>
          <w:szCs w:val="22"/>
        </w:rPr>
      </w:pPr>
    </w:p>
    <w:p w14:paraId="6C171EEE" w14:textId="4C3634CC" w:rsidR="009065B2" w:rsidRPr="008A56F8"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Termin składania ofert </w:t>
      </w:r>
      <w:r w:rsidRPr="008A56F8">
        <w:rPr>
          <w:rFonts w:ascii="Arial" w:eastAsiaTheme="minorHAnsi" w:hAnsi="Arial" w:cs="Arial"/>
          <w:sz w:val="22"/>
          <w:szCs w:val="22"/>
        </w:rPr>
        <w:t xml:space="preserve">upływa w dniu  </w:t>
      </w:r>
      <w:r w:rsidR="001C2090" w:rsidRPr="008A56F8">
        <w:rPr>
          <w:rFonts w:ascii="Arial" w:eastAsiaTheme="minorHAnsi" w:hAnsi="Arial" w:cs="Arial"/>
          <w:sz w:val="22"/>
          <w:szCs w:val="22"/>
        </w:rPr>
        <w:t>23</w:t>
      </w:r>
      <w:r w:rsidRPr="008A56F8">
        <w:rPr>
          <w:rFonts w:ascii="Arial" w:eastAsiaTheme="minorHAnsi" w:hAnsi="Arial" w:cs="Arial"/>
          <w:sz w:val="22"/>
          <w:szCs w:val="22"/>
        </w:rPr>
        <w:t>.12.2020 r. o godzinie 10.</w:t>
      </w:r>
      <w:r w:rsidR="001C2090" w:rsidRPr="008A56F8">
        <w:rPr>
          <w:rFonts w:ascii="Arial" w:eastAsiaTheme="minorHAnsi" w:hAnsi="Arial" w:cs="Arial"/>
          <w:sz w:val="22"/>
          <w:szCs w:val="22"/>
        </w:rPr>
        <w:t>0</w:t>
      </w:r>
      <w:r w:rsidRPr="008A56F8">
        <w:rPr>
          <w:rFonts w:ascii="Arial" w:eastAsiaTheme="minorHAnsi" w:hAnsi="Arial" w:cs="Arial"/>
          <w:sz w:val="22"/>
          <w:szCs w:val="22"/>
        </w:rPr>
        <w:t>0.</w:t>
      </w:r>
    </w:p>
    <w:p w14:paraId="1EF40C94" w14:textId="77777777" w:rsidR="00BD1777" w:rsidRPr="008A56F8" w:rsidRDefault="00BD1777" w:rsidP="001350C4">
      <w:pPr>
        <w:spacing w:line="276" w:lineRule="auto"/>
        <w:jc w:val="both"/>
        <w:rPr>
          <w:rFonts w:ascii="Arial" w:eastAsiaTheme="minorHAnsi" w:hAnsi="Arial" w:cs="Arial"/>
          <w:sz w:val="22"/>
          <w:szCs w:val="22"/>
        </w:rPr>
      </w:pPr>
    </w:p>
    <w:p w14:paraId="4E0A764A" w14:textId="72AF1B46" w:rsidR="009065B2" w:rsidRPr="008307C5" w:rsidRDefault="009065B2" w:rsidP="001350C4">
      <w:pPr>
        <w:spacing w:line="276" w:lineRule="auto"/>
        <w:jc w:val="both"/>
        <w:rPr>
          <w:rFonts w:ascii="Arial" w:eastAsiaTheme="minorHAnsi" w:hAnsi="Arial" w:cs="Arial"/>
          <w:sz w:val="22"/>
          <w:szCs w:val="22"/>
        </w:rPr>
      </w:pPr>
      <w:r w:rsidRPr="008A56F8">
        <w:rPr>
          <w:rFonts w:ascii="Arial" w:eastAsiaTheme="minorHAnsi" w:hAnsi="Arial" w:cs="Arial"/>
          <w:sz w:val="22"/>
          <w:szCs w:val="22"/>
        </w:rPr>
        <w:lastRenderedPageBreak/>
        <w:t>3.</w:t>
      </w:r>
      <w:r w:rsidR="0003295F" w:rsidRPr="008A56F8">
        <w:rPr>
          <w:rFonts w:ascii="Arial" w:eastAsiaTheme="minorHAnsi" w:hAnsi="Arial" w:cs="Arial"/>
          <w:sz w:val="22"/>
          <w:szCs w:val="22"/>
        </w:rPr>
        <w:t xml:space="preserve"> </w:t>
      </w:r>
      <w:r w:rsidRPr="008A56F8">
        <w:rPr>
          <w:rFonts w:ascii="Arial" w:eastAsiaTheme="minorHAnsi" w:hAnsi="Arial" w:cs="Arial"/>
          <w:sz w:val="22"/>
          <w:szCs w:val="22"/>
        </w:rPr>
        <w:t xml:space="preserve">Otwarcie ofert jest jawne i nastąpi w dniu </w:t>
      </w:r>
      <w:r w:rsidR="001C2090" w:rsidRPr="008A56F8">
        <w:rPr>
          <w:rFonts w:ascii="Arial" w:eastAsiaTheme="minorHAnsi" w:hAnsi="Arial" w:cs="Arial"/>
          <w:sz w:val="22"/>
          <w:szCs w:val="22"/>
        </w:rPr>
        <w:t>23</w:t>
      </w:r>
      <w:r w:rsidRPr="008A56F8">
        <w:rPr>
          <w:rFonts w:ascii="Arial" w:eastAsiaTheme="minorHAnsi" w:hAnsi="Arial" w:cs="Arial"/>
          <w:sz w:val="22"/>
          <w:szCs w:val="22"/>
        </w:rPr>
        <w:t>.12.2020 r. o godzinie</w:t>
      </w:r>
      <w:r w:rsidRPr="008307C5">
        <w:rPr>
          <w:rFonts w:ascii="Arial" w:eastAsiaTheme="minorHAnsi" w:hAnsi="Arial" w:cs="Arial"/>
          <w:sz w:val="22"/>
          <w:szCs w:val="22"/>
        </w:rPr>
        <w:t xml:space="preserve"> 1</w:t>
      </w:r>
      <w:r w:rsidR="001C2090">
        <w:rPr>
          <w:rFonts w:ascii="Arial" w:eastAsiaTheme="minorHAnsi" w:hAnsi="Arial" w:cs="Arial"/>
          <w:sz w:val="22"/>
          <w:szCs w:val="22"/>
        </w:rPr>
        <w:t>0</w:t>
      </w:r>
      <w:r w:rsidRPr="008307C5">
        <w:rPr>
          <w:rFonts w:ascii="Arial" w:eastAsiaTheme="minorHAnsi" w:hAnsi="Arial" w:cs="Arial"/>
          <w:sz w:val="22"/>
          <w:szCs w:val="22"/>
        </w:rPr>
        <w:t>.</w:t>
      </w:r>
      <w:r w:rsidR="001C2090">
        <w:rPr>
          <w:rFonts w:ascii="Arial" w:eastAsiaTheme="minorHAnsi" w:hAnsi="Arial" w:cs="Arial"/>
          <w:sz w:val="22"/>
          <w:szCs w:val="22"/>
        </w:rPr>
        <w:t>3</w:t>
      </w:r>
      <w:r w:rsidRPr="008307C5">
        <w:rPr>
          <w:rFonts w:ascii="Arial" w:eastAsiaTheme="minorHAnsi" w:hAnsi="Arial" w:cs="Arial"/>
          <w:sz w:val="22"/>
          <w:szCs w:val="22"/>
        </w:rPr>
        <w:t>0, w siedzibie Zamawiającego, tj. w Zakładzie Zagospodarowania Odpadów w Nowym Dworze w Sali Konferencyjnej budynku administracyjnego II piętro. Zgodnie z komunikatem Urzędu Zamówień Publicznych z 16 marca 2020 r., w przypadku utrzymującej się sytuacji zagrożenia epidemicznego, Zamawiający dopuszcza alternatywnie otwarcie ofert poprzez transmisję online. W takiej sytuacji Zamawiający powiadomi Wykonawców o wdrożeniu takiej procedury.</w:t>
      </w:r>
    </w:p>
    <w:p w14:paraId="13F475F0" w14:textId="77777777" w:rsidR="00BD1777" w:rsidRDefault="00BD1777" w:rsidP="001350C4">
      <w:pPr>
        <w:spacing w:line="276" w:lineRule="auto"/>
        <w:jc w:val="both"/>
        <w:rPr>
          <w:rFonts w:ascii="Arial" w:eastAsiaTheme="minorHAnsi" w:hAnsi="Arial" w:cs="Arial"/>
          <w:sz w:val="22"/>
          <w:szCs w:val="22"/>
        </w:rPr>
      </w:pPr>
    </w:p>
    <w:p w14:paraId="0268C908" w14:textId="1393461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03295F">
        <w:rPr>
          <w:rFonts w:ascii="Arial" w:eastAsiaTheme="minorHAnsi" w:hAnsi="Arial" w:cs="Arial"/>
          <w:sz w:val="22"/>
          <w:szCs w:val="22"/>
        </w:rPr>
        <w:t xml:space="preserve"> </w:t>
      </w:r>
      <w:r w:rsidRPr="008307C5">
        <w:rPr>
          <w:rFonts w:ascii="Arial" w:eastAsiaTheme="minorHAnsi" w:hAnsi="Arial" w:cs="Arial"/>
          <w:sz w:val="22"/>
          <w:szCs w:val="22"/>
        </w:rPr>
        <w:t>Bezpośrednio przed otwarciem ofert Zamawiający poda kwotę, jaką zamierza przeznaczyć na sfinansowanie zamówienia.</w:t>
      </w:r>
    </w:p>
    <w:p w14:paraId="272CD5BD" w14:textId="77777777" w:rsidR="00BD1777" w:rsidRDefault="00BD1777" w:rsidP="001350C4">
      <w:pPr>
        <w:spacing w:line="276" w:lineRule="auto"/>
        <w:jc w:val="both"/>
        <w:rPr>
          <w:rFonts w:ascii="Arial" w:eastAsiaTheme="minorHAnsi" w:hAnsi="Arial" w:cs="Arial"/>
          <w:sz w:val="22"/>
          <w:szCs w:val="22"/>
        </w:rPr>
      </w:pPr>
    </w:p>
    <w:p w14:paraId="08F4EAB6" w14:textId="245D37A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03295F">
        <w:rPr>
          <w:rFonts w:ascii="Arial" w:eastAsiaTheme="minorHAnsi" w:hAnsi="Arial" w:cs="Arial"/>
          <w:sz w:val="22"/>
          <w:szCs w:val="22"/>
        </w:rPr>
        <w:t xml:space="preserve">. </w:t>
      </w:r>
      <w:r w:rsidRPr="008307C5">
        <w:rPr>
          <w:rFonts w:ascii="Arial" w:eastAsiaTheme="minorHAnsi" w:hAnsi="Arial" w:cs="Arial"/>
          <w:sz w:val="22"/>
          <w:szCs w:val="22"/>
        </w:rPr>
        <w:t>Podczas otwarcia ofert Zamawiający podaje nazwy (firmy) oraz adresy Wykonawców, a także informacje dotyczące ceny, terminu wykonania zamówienia, okresu gwarancji i</w:t>
      </w:r>
      <w:r w:rsidR="0003295F">
        <w:rPr>
          <w:rFonts w:ascii="Arial" w:eastAsiaTheme="minorHAnsi" w:hAnsi="Arial" w:cs="Arial"/>
          <w:sz w:val="22"/>
          <w:szCs w:val="22"/>
        </w:rPr>
        <w:t> </w:t>
      </w:r>
      <w:r w:rsidRPr="008307C5">
        <w:rPr>
          <w:rFonts w:ascii="Arial" w:eastAsiaTheme="minorHAnsi" w:hAnsi="Arial" w:cs="Arial"/>
          <w:sz w:val="22"/>
          <w:szCs w:val="22"/>
        </w:rPr>
        <w:t xml:space="preserve">warunków płatności zawartych w ofertach. </w:t>
      </w:r>
    </w:p>
    <w:p w14:paraId="5AEC065D" w14:textId="77777777" w:rsidR="00BD1777" w:rsidRDefault="00BD1777" w:rsidP="001350C4">
      <w:pPr>
        <w:spacing w:line="276" w:lineRule="auto"/>
        <w:jc w:val="both"/>
        <w:rPr>
          <w:rFonts w:ascii="Arial" w:eastAsiaTheme="minorHAnsi" w:hAnsi="Arial" w:cs="Arial"/>
          <w:sz w:val="22"/>
          <w:szCs w:val="22"/>
        </w:rPr>
      </w:pPr>
    </w:p>
    <w:p w14:paraId="36DD0171" w14:textId="7E1085DA"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w:t>
      </w:r>
      <w:r w:rsidR="0003295F">
        <w:rPr>
          <w:rFonts w:ascii="Arial" w:eastAsiaTheme="minorHAnsi" w:hAnsi="Arial" w:cs="Arial"/>
          <w:sz w:val="22"/>
          <w:szCs w:val="22"/>
        </w:rPr>
        <w:t xml:space="preserve"> </w:t>
      </w:r>
      <w:r w:rsidRPr="008307C5">
        <w:rPr>
          <w:rFonts w:ascii="Arial" w:eastAsiaTheme="minorHAnsi" w:hAnsi="Arial" w:cs="Arial"/>
          <w:sz w:val="22"/>
          <w:szCs w:val="22"/>
        </w:rPr>
        <w:t>W przypadku złożenia przez Wykonawcę oferty po terminie zastosowanie mają przepisy art. 84 ust.2 ustawy Pzp.</w:t>
      </w:r>
    </w:p>
    <w:p w14:paraId="0B240A6C" w14:textId="77777777" w:rsidR="00BD1777" w:rsidRDefault="00BD1777" w:rsidP="001350C4">
      <w:pPr>
        <w:spacing w:line="276" w:lineRule="auto"/>
        <w:jc w:val="both"/>
        <w:rPr>
          <w:rFonts w:ascii="Arial" w:eastAsiaTheme="minorHAnsi" w:hAnsi="Arial" w:cs="Arial"/>
          <w:sz w:val="22"/>
          <w:szCs w:val="22"/>
        </w:rPr>
      </w:pPr>
    </w:p>
    <w:p w14:paraId="578D14CC" w14:textId="2BBCF58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7.</w:t>
      </w:r>
      <w:r w:rsidR="0003295F">
        <w:rPr>
          <w:rFonts w:ascii="Arial" w:eastAsiaTheme="minorHAnsi" w:hAnsi="Arial" w:cs="Arial"/>
          <w:sz w:val="22"/>
          <w:szCs w:val="22"/>
        </w:rPr>
        <w:t xml:space="preserve"> </w:t>
      </w:r>
      <w:r w:rsidRPr="008307C5">
        <w:rPr>
          <w:rFonts w:ascii="Arial" w:eastAsiaTheme="minorHAnsi" w:hAnsi="Arial" w:cs="Arial"/>
          <w:sz w:val="22"/>
          <w:szCs w:val="22"/>
        </w:rPr>
        <w:t>Niezwłocznie po otwarciu ofert Zamawiający zamieszcza na stronie internetowej informacje dotyczące:</w:t>
      </w:r>
    </w:p>
    <w:p w14:paraId="5A63AEF9"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1) kwoty, jaką zamierza przeznaczyć na sfinansowanie zamówienia; </w:t>
      </w:r>
    </w:p>
    <w:p w14:paraId="3D3C70A2"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 firm oraz adresów Wykonawców, którzy złożyli oferty w terminie;</w:t>
      </w:r>
    </w:p>
    <w:p w14:paraId="52B9B916"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3) ceny, terminu wykonania zamówienia, okresu gwarancji i warunków płatności zawartych </w:t>
      </w:r>
    </w:p>
    <w:p w14:paraId="39FE70B6"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w ofertach.</w:t>
      </w:r>
    </w:p>
    <w:p w14:paraId="0EDA4C0D" w14:textId="77777777" w:rsidR="00BD1777" w:rsidRDefault="00BD1777" w:rsidP="001350C4">
      <w:pPr>
        <w:spacing w:line="276" w:lineRule="auto"/>
        <w:jc w:val="both"/>
        <w:rPr>
          <w:rFonts w:ascii="Arial" w:eastAsiaTheme="minorHAnsi" w:hAnsi="Arial" w:cs="Arial"/>
          <w:sz w:val="22"/>
          <w:szCs w:val="22"/>
        </w:rPr>
      </w:pPr>
    </w:p>
    <w:p w14:paraId="7136C949" w14:textId="00B08490"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8.</w:t>
      </w:r>
      <w:r w:rsidR="0003295F">
        <w:rPr>
          <w:rFonts w:ascii="Arial" w:eastAsiaTheme="minorHAnsi" w:hAnsi="Arial" w:cs="Arial"/>
          <w:sz w:val="22"/>
          <w:szCs w:val="22"/>
        </w:rPr>
        <w:t xml:space="preserve"> </w:t>
      </w:r>
      <w:r w:rsidRPr="008307C5">
        <w:rPr>
          <w:rFonts w:ascii="Arial" w:eastAsiaTheme="minorHAnsi" w:hAnsi="Arial" w:cs="Arial"/>
          <w:sz w:val="22"/>
          <w:szCs w:val="22"/>
        </w:rPr>
        <w:t>Zamawiający  informuje, że zgodnie z treścią art.24aa ustawy Pzp w pierwszej kolejności dokona oceny ofert, a następnie zbada, czy Wykonawca, którego oferta została oceniona jako najkorzystniejsza, nie podlega wykluczeniu oraz czy Wykonawca spełnia warunki udziału w postępowaniu .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warunki udziału w postępowaniu.</w:t>
      </w:r>
    </w:p>
    <w:p w14:paraId="24B76E41" w14:textId="77777777" w:rsidR="00BD1777" w:rsidRDefault="00BD1777" w:rsidP="001350C4">
      <w:pPr>
        <w:spacing w:line="276" w:lineRule="auto"/>
        <w:jc w:val="both"/>
        <w:rPr>
          <w:rFonts w:ascii="Arial" w:eastAsiaTheme="minorHAnsi" w:hAnsi="Arial" w:cs="Arial"/>
          <w:sz w:val="22"/>
          <w:szCs w:val="22"/>
        </w:rPr>
      </w:pPr>
    </w:p>
    <w:p w14:paraId="4BB5E50B" w14:textId="67A449FD"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9.</w:t>
      </w:r>
      <w:r w:rsidR="0003295F">
        <w:rPr>
          <w:rFonts w:ascii="Arial" w:eastAsiaTheme="minorHAnsi" w:hAnsi="Arial" w:cs="Arial"/>
          <w:sz w:val="22"/>
          <w:szCs w:val="22"/>
        </w:rPr>
        <w:t xml:space="preserve"> </w:t>
      </w:r>
      <w:r w:rsidRPr="008307C5">
        <w:rPr>
          <w:rFonts w:ascii="Arial" w:eastAsiaTheme="minorHAnsi" w:hAnsi="Arial" w:cs="Arial"/>
          <w:sz w:val="22"/>
          <w:szCs w:val="22"/>
        </w:rPr>
        <w:t>Wykonawca w terminie 3 dni od zamieszczenia przez Zamawiającego na stronie internetowej informacji, o których mowa w pkt 7 powyżej przekazuje Zamawiającemu oświadczenie o przynależności lub braku przynależności do tej samej grupy kapitałowej, o której mowa w art.24 ust.1 pkt 23 ustawy Pzp (wg wzoru stanowiącego Załącznik nr 7 do SIWZ).</w:t>
      </w:r>
    </w:p>
    <w:p w14:paraId="1C20B136" w14:textId="5165BF30" w:rsidR="009065B2" w:rsidRDefault="009065B2" w:rsidP="001350C4">
      <w:pPr>
        <w:spacing w:line="276" w:lineRule="auto"/>
        <w:jc w:val="both"/>
        <w:rPr>
          <w:rFonts w:ascii="Arial" w:eastAsiaTheme="minorHAnsi" w:hAnsi="Arial" w:cs="Arial"/>
          <w:sz w:val="22"/>
          <w:szCs w:val="22"/>
        </w:rPr>
      </w:pPr>
    </w:p>
    <w:p w14:paraId="47647F5C" w14:textId="77777777" w:rsidR="001C2090" w:rsidRPr="008307C5" w:rsidRDefault="001C2090" w:rsidP="001350C4">
      <w:pPr>
        <w:spacing w:line="276" w:lineRule="auto"/>
        <w:jc w:val="both"/>
        <w:rPr>
          <w:rFonts w:ascii="Arial" w:eastAsiaTheme="minorHAnsi" w:hAnsi="Arial" w:cs="Arial"/>
          <w:sz w:val="22"/>
          <w:szCs w:val="22"/>
        </w:rPr>
      </w:pPr>
    </w:p>
    <w:p w14:paraId="2D3B32C5"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lastRenderedPageBreak/>
        <w:t>XII.</w:t>
      </w:r>
      <w:r w:rsidRPr="00B8600B">
        <w:rPr>
          <w:rFonts w:ascii="Arial" w:eastAsiaTheme="minorHAnsi" w:hAnsi="Arial" w:cs="Arial"/>
          <w:b/>
          <w:bCs/>
        </w:rPr>
        <w:tab/>
        <w:t xml:space="preserve">OPIS SPOSOBU OBLICZENIA CENY </w:t>
      </w:r>
    </w:p>
    <w:p w14:paraId="01BC8139" w14:textId="77777777" w:rsidR="0003295F" w:rsidRDefault="0003295F" w:rsidP="001350C4">
      <w:pPr>
        <w:spacing w:line="276" w:lineRule="auto"/>
        <w:jc w:val="both"/>
        <w:rPr>
          <w:rFonts w:ascii="Arial" w:eastAsiaTheme="minorHAnsi" w:hAnsi="Arial" w:cs="Arial"/>
          <w:sz w:val="22"/>
          <w:szCs w:val="22"/>
        </w:rPr>
      </w:pPr>
    </w:p>
    <w:p w14:paraId="5317745A" w14:textId="37B6240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 Wykonawca zobowiązany jest wskazać cenę ofertową w Formularzu oferty stanowiącym Załącznik nr 1 do SIWZ.</w:t>
      </w:r>
    </w:p>
    <w:p w14:paraId="45D770CB" w14:textId="181CA8C6"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Wykonawcy winni przedstawić cenę netto, wraz ze wskazaniem należnego podatku VAT oraz cenę brutto, która stanowić będzie wynagrodzenie ryczałtowe. Cena musi uwzględniać więc wszystkie wymagania niniejszej SIWZ oraz obejmować wszelkie koszty jakie poniesie Wykonawca z tytułu realizacji przedmiotu zamówienia w sposób należyty oraz zgodny z</w:t>
      </w:r>
      <w:r w:rsidR="0003295F">
        <w:rPr>
          <w:rFonts w:ascii="Arial" w:eastAsiaTheme="minorHAnsi" w:hAnsi="Arial" w:cs="Arial"/>
          <w:sz w:val="22"/>
          <w:szCs w:val="22"/>
        </w:rPr>
        <w:t> </w:t>
      </w:r>
      <w:r w:rsidRPr="008307C5">
        <w:rPr>
          <w:rFonts w:ascii="Arial" w:eastAsiaTheme="minorHAnsi" w:hAnsi="Arial" w:cs="Arial"/>
          <w:sz w:val="22"/>
          <w:szCs w:val="22"/>
        </w:rPr>
        <w:t xml:space="preserve">obowiązującymi przepisami prawa i wiedzą. </w:t>
      </w:r>
    </w:p>
    <w:p w14:paraId="1A5B01F8" w14:textId="77777777" w:rsidR="00BD1777" w:rsidRDefault="00BD1777" w:rsidP="001350C4">
      <w:pPr>
        <w:spacing w:line="276" w:lineRule="auto"/>
        <w:jc w:val="both"/>
        <w:rPr>
          <w:rFonts w:ascii="Arial" w:eastAsiaTheme="minorHAnsi" w:hAnsi="Arial" w:cs="Arial"/>
          <w:sz w:val="22"/>
          <w:szCs w:val="22"/>
        </w:rPr>
      </w:pPr>
    </w:p>
    <w:p w14:paraId="750EFC40" w14:textId="2C0D6EA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Zamawiający przewiduje rozliczenie tylko w polskich złotych. Zamawiający nie dopuszcza rozliczeń w walutach obcych. </w:t>
      </w:r>
    </w:p>
    <w:p w14:paraId="040ADB88" w14:textId="77777777" w:rsidR="00BD1777" w:rsidRDefault="00BD1777" w:rsidP="001350C4">
      <w:pPr>
        <w:spacing w:line="276" w:lineRule="auto"/>
        <w:jc w:val="both"/>
        <w:rPr>
          <w:rFonts w:ascii="Arial" w:eastAsiaTheme="minorHAnsi" w:hAnsi="Arial" w:cs="Arial"/>
          <w:sz w:val="22"/>
          <w:szCs w:val="22"/>
        </w:rPr>
      </w:pPr>
    </w:p>
    <w:p w14:paraId="5AF021A7" w14:textId="30673FE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03295F">
        <w:rPr>
          <w:rFonts w:ascii="Arial" w:eastAsiaTheme="minorHAnsi" w:hAnsi="Arial" w:cs="Arial"/>
          <w:sz w:val="22"/>
          <w:szCs w:val="22"/>
        </w:rPr>
        <w:t xml:space="preserve"> </w:t>
      </w:r>
      <w:r w:rsidRPr="008307C5">
        <w:rPr>
          <w:rFonts w:ascii="Arial" w:eastAsiaTheme="minorHAnsi" w:hAnsi="Arial" w:cs="Arial"/>
          <w:sz w:val="22"/>
          <w:szCs w:val="22"/>
        </w:rPr>
        <w:t>Zamawiający nie przewiduje udzielenia zaliczek na poczet wykonania zamówienia</w:t>
      </w:r>
    </w:p>
    <w:p w14:paraId="7673AED8" w14:textId="77777777" w:rsidR="00BD1777" w:rsidRDefault="00BD1777" w:rsidP="001350C4">
      <w:pPr>
        <w:spacing w:line="276" w:lineRule="auto"/>
        <w:jc w:val="both"/>
        <w:rPr>
          <w:rFonts w:ascii="Arial" w:eastAsiaTheme="minorHAnsi" w:hAnsi="Arial" w:cs="Arial"/>
          <w:sz w:val="22"/>
          <w:szCs w:val="22"/>
        </w:rPr>
      </w:pPr>
    </w:p>
    <w:p w14:paraId="4947EDFE" w14:textId="2F94B1B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03295F">
        <w:rPr>
          <w:rFonts w:ascii="Arial" w:eastAsiaTheme="minorHAnsi" w:hAnsi="Arial" w:cs="Arial"/>
          <w:sz w:val="22"/>
          <w:szCs w:val="22"/>
        </w:rPr>
        <w:t xml:space="preserve"> </w:t>
      </w:r>
      <w:r w:rsidRPr="008307C5">
        <w:rPr>
          <w:rFonts w:ascii="Arial" w:eastAsiaTheme="minorHAnsi" w:hAnsi="Arial" w:cs="Arial"/>
          <w:sz w:val="22"/>
          <w:szCs w:val="22"/>
        </w:rPr>
        <w:t>Cenę oferty należy podać z dokładnością do dwóch miejsc po przecinku.</w:t>
      </w:r>
    </w:p>
    <w:p w14:paraId="7188F4AC" w14:textId="77777777" w:rsidR="00BD1777" w:rsidRDefault="00BD1777" w:rsidP="001350C4">
      <w:pPr>
        <w:spacing w:line="276" w:lineRule="auto"/>
        <w:jc w:val="both"/>
        <w:rPr>
          <w:rFonts w:ascii="Arial" w:eastAsiaTheme="minorHAnsi" w:hAnsi="Arial" w:cs="Arial"/>
          <w:sz w:val="22"/>
          <w:szCs w:val="22"/>
        </w:rPr>
      </w:pPr>
    </w:p>
    <w:p w14:paraId="6781F972" w14:textId="4F07991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Zamawiający w celu ustalenia czy oferta zawiera rażąco niską cenę w stosunku do przedmiotu zamówienia, zwróci się do Wykonawcy o udzielenie w określonym terminie wyjaśnień dotyczących elementów oferty mających wpływ na wysokość ceny, w trybie przewidzianym w </w:t>
      </w:r>
      <w:r w:rsidR="0003295F">
        <w:rPr>
          <w:rFonts w:ascii="Arial" w:eastAsiaTheme="minorHAnsi" w:hAnsi="Arial" w:cs="Arial"/>
          <w:sz w:val="22"/>
          <w:szCs w:val="22"/>
        </w:rPr>
        <w:t>art</w:t>
      </w:r>
      <w:r w:rsidRPr="008307C5">
        <w:rPr>
          <w:rFonts w:ascii="Arial" w:eastAsiaTheme="minorHAnsi" w:hAnsi="Arial" w:cs="Arial"/>
          <w:sz w:val="22"/>
          <w:szCs w:val="22"/>
        </w:rPr>
        <w:t>. 90 ustawy Pzp.</w:t>
      </w:r>
    </w:p>
    <w:p w14:paraId="004B71E5" w14:textId="77777777" w:rsidR="009065B2" w:rsidRPr="00B8600B" w:rsidRDefault="009065B2" w:rsidP="001350C4">
      <w:pPr>
        <w:spacing w:line="276" w:lineRule="auto"/>
        <w:jc w:val="both"/>
        <w:rPr>
          <w:rFonts w:ascii="Arial" w:eastAsiaTheme="minorHAnsi" w:hAnsi="Arial" w:cs="Arial"/>
        </w:rPr>
      </w:pPr>
    </w:p>
    <w:p w14:paraId="695D0BBF"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XIII.</w:t>
      </w:r>
      <w:r w:rsidRPr="00B8600B">
        <w:rPr>
          <w:rFonts w:ascii="Arial" w:eastAsiaTheme="minorHAnsi" w:hAnsi="Arial" w:cs="Arial"/>
          <w:b/>
          <w:bCs/>
        </w:rPr>
        <w:tab/>
        <w:t>OPIS KRYTERIÓW, KTÓRYMI ZAMAWIAJĄCY BĘDZIE SIĘ KIEROWAŁ PRZY WYBORZE OFERTY WRAZ Z PODANIEM WAG TYCH KRYTERIÓW I SPOSOBU OCENY OFERT</w:t>
      </w:r>
    </w:p>
    <w:p w14:paraId="35C068D0" w14:textId="77777777" w:rsidR="0003295F" w:rsidRDefault="0003295F" w:rsidP="001350C4">
      <w:pPr>
        <w:spacing w:line="276" w:lineRule="auto"/>
        <w:jc w:val="both"/>
        <w:rPr>
          <w:rFonts w:ascii="Arial" w:eastAsiaTheme="minorHAnsi" w:hAnsi="Arial" w:cs="Arial"/>
          <w:sz w:val="22"/>
          <w:szCs w:val="22"/>
        </w:rPr>
      </w:pPr>
    </w:p>
    <w:p w14:paraId="31988903" w14:textId="4AE5D0E8"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03295F">
        <w:rPr>
          <w:rFonts w:ascii="Arial" w:eastAsiaTheme="minorHAnsi" w:hAnsi="Arial" w:cs="Arial"/>
          <w:sz w:val="22"/>
          <w:szCs w:val="22"/>
        </w:rPr>
        <w:t xml:space="preserve"> </w:t>
      </w:r>
      <w:r w:rsidRPr="008307C5">
        <w:rPr>
          <w:rFonts w:ascii="Arial" w:eastAsiaTheme="minorHAnsi" w:hAnsi="Arial" w:cs="Arial"/>
          <w:sz w:val="22"/>
          <w:szCs w:val="22"/>
        </w:rPr>
        <w:t>Kryteria oceny ofert</w:t>
      </w:r>
      <w:r w:rsidR="00BD1777">
        <w:rPr>
          <w:rFonts w:ascii="Arial" w:eastAsiaTheme="minorHAnsi" w:hAnsi="Arial" w:cs="Arial"/>
          <w:sz w:val="22"/>
          <w:szCs w:val="22"/>
        </w:rPr>
        <w:t xml:space="preserve"> dla każdej z części</w:t>
      </w:r>
      <w:r w:rsidRPr="008307C5">
        <w:rPr>
          <w:rFonts w:ascii="Arial" w:eastAsiaTheme="minorHAnsi" w:hAnsi="Arial" w:cs="Arial"/>
          <w:sz w:val="22"/>
          <w:szCs w:val="22"/>
        </w:rPr>
        <w:t>:</w:t>
      </w:r>
    </w:p>
    <w:p w14:paraId="43CD0C29" w14:textId="2DEF97BC" w:rsidR="009065B2" w:rsidRPr="008307C5" w:rsidRDefault="009065B2" w:rsidP="001350C4">
      <w:pPr>
        <w:spacing w:line="276" w:lineRule="auto"/>
        <w:ind w:firstLine="709"/>
        <w:jc w:val="both"/>
        <w:rPr>
          <w:rFonts w:ascii="Arial" w:eastAsiaTheme="minorHAnsi" w:hAnsi="Arial" w:cs="Arial"/>
          <w:sz w:val="22"/>
          <w:szCs w:val="22"/>
        </w:rPr>
      </w:pPr>
      <w:r w:rsidRPr="008307C5">
        <w:rPr>
          <w:rFonts w:ascii="Arial" w:eastAsiaTheme="minorHAnsi" w:hAnsi="Arial" w:cs="Arial"/>
          <w:sz w:val="22"/>
          <w:szCs w:val="22"/>
        </w:rPr>
        <w:t>a.</w:t>
      </w:r>
      <w:r w:rsidR="0003295F">
        <w:rPr>
          <w:rFonts w:ascii="Arial" w:eastAsiaTheme="minorHAnsi" w:hAnsi="Arial" w:cs="Arial"/>
          <w:sz w:val="22"/>
          <w:szCs w:val="22"/>
        </w:rPr>
        <w:t xml:space="preserve"> </w:t>
      </w:r>
      <w:r w:rsidRPr="008307C5">
        <w:rPr>
          <w:rFonts w:ascii="Arial" w:eastAsiaTheme="minorHAnsi" w:hAnsi="Arial" w:cs="Arial"/>
          <w:sz w:val="22"/>
          <w:szCs w:val="22"/>
        </w:rPr>
        <w:t>Cena oferty – 60 %</w:t>
      </w:r>
    </w:p>
    <w:p w14:paraId="2C585318" w14:textId="36C8CC67" w:rsidR="009065B2" w:rsidRPr="008307C5" w:rsidRDefault="009065B2" w:rsidP="001350C4">
      <w:pPr>
        <w:spacing w:line="276" w:lineRule="auto"/>
        <w:ind w:firstLine="709"/>
        <w:jc w:val="both"/>
        <w:rPr>
          <w:rFonts w:ascii="Arial" w:eastAsiaTheme="minorHAnsi" w:hAnsi="Arial" w:cs="Arial"/>
          <w:sz w:val="22"/>
          <w:szCs w:val="22"/>
        </w:rPr>
      </w:pPr>
      <w:r w:rsidRPr="008307C5">
        <w:rPr>
          <w:rFonts w:ascii="Arial" w:eastAsiaTheme="minorHAnsi" w:hAnsi="Arial" w:cs="Arial"/>
          <w:sz w:val="22"/>
          <w:szCs w:val="22"/>
        </w:rPr>
        <w:t>b.</w:t>
      </w:r>
      <w:r w:rsidR="0003295F">
        <w:rPr>
          <w:rFonts w:ascii="Arial" w:eastAsiaTheme="minorHAnsi" w:hAnsi="Arial" w:cs="Arial"/>
          <w:sz w:val="22"/>
          <w:szCs w:val="22"/>
        </w:rPr>
        <w:t xml:space="preserve"> </w:t>
      </w:r>
      <w:r w:rsidR="001C2090">
        <w:rPr>
          <w:rFonts w:ascii="Arial" w:eastAsiaTheme="minorHAnsi" w:hAnsi="Arial" w:cs="Arial"/>
          <w:sz w:val="22"/>
          <w:szCs w:val="22"/>
        </w:rPr>
        <w:t xml:space="preserve">Termin płatności faktury </w:t>
      </w:r>
      <w:r w:rsidR="001C2090" w:rsidRPr="001C2090">
        <w:rPr>
          <w:rFonts w:ascii="Arial" w:eastAsiaTheme="minorHAnsi" w:hAnsi="Arial" w:cs="Arial"/>
          <w:sz w:val="22"/>
          <w:szCs w:val="22"/>
        </w:rPr>
        <w:t>(liczony od dnia otrzymania faktury)</w:t>
      </w:r>
      <w:r w:rsidRPr="008307C5">
        <w:rPr>
          <w:rFonts w:ascii="Arial" w:eastAsiaTheme="minorHAnsi" w:hAnsi="Arial" w:cs="Arial"/>
          <w:sz w:val="22"/>
          <w:szCs w:val="22"/>
        </w:rPr>
        <w:t xml:space="preserve"> – 40% </w:t>
      </w:r>
    </w:p>
    <w:p w14:paraId="53787D29" w14:textId="77777777" w:rsidR="009065B2" w:rsidRPr="008307C5" w:rsidRDefault="009065B2" w:rsidP="001350C4">
      <w:pPr>
        <w:spacing w:line="276" w:lineRule="auto"/>
        <w:jc w:val="both"/>
        <w:rPr>
          <w:rFonts w:ascii="Arial" w:eastAsiaTheme="minorHAnsi" w:hAnsi="Arial" w:cs="Arial"/>
          <w:sz w:val="22"/>
          <w:szCs w:val="22"/>
        </w:rPr>
      </w:pPr>
    </w:p>
    <w:p w14:paraId="506665A3" w14:textId="74B85F3A" w:rsidR="009065B2" w:rsidRPr="0003295F" w:rsidRDefault="009065B2" w:rsidP="001350C4">
      <w:pPr>
        <w:pStyle w:val="Akapitzlist"/>
        <w:numPr>
          <w:ilvl w:val="0"/>
          <w:numId w:val="11"/>
        </w:numPr>
        <w:spacing w:line="276" w:lineRule="auto"/>
        <w:ind w:left="284" w:hanging="284"/>
        <w:jc w:val="both"/>
        <w:rPr>
          <w:rFonts w:ascii="Arial" w:eastAsiaTheme="minorHAnsi" w:hAnsi="Arial" w:cs="Arial"/>
          <w:sz w:val="22"/>
          <w:szCs w:val="22"/>
        </w:rPr>
      </w:pPr>
      <w:r w:rsidRPr="0003295F">
        <w:rPr>
          <w:rFonts w:ascii="Arial" w:eastAsiaTheme="minorHAnsi" w:hAnsi="Arial" w:cs="Arial"/>
          <w:sz w:val="22"/>
          <w:szCs w:val="22"/>
        </w:rPr>
        <w:t>Maksymalnie oferta może otrzymać 100 pkt. Liczba punktów będzie obliczana wg poniższego wzoru:</w:t>
      </w:r>
    </w:p>
    <w:p w14:paraId="0355EC98" w14:textId="77777777" w:rsidR="009065B2" w:rsidRPr="008307C5" w:rsidRDefault="009065B2" w:rsidP="001350C4">
      <w:pPr>
        <w:spacing w:line="276" w:lineRule="auto"/>
        <w:jc w:val="both"/>
        <w:rPr>
          <w:rFonts w:ascii="Arial" w:eastAsiaTheme="minorHAnsi" w:hAnsi="Arial" w:cs="Arial"/>
          <w:sz w:val="22"/>
          <w:szCs w:val="22"/>
        </w:rPr>
      </w:pPr>
    </w:p>
    <w:p w14:paraId="1262368C"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2.1.</w:t>
      </w:r>
      <w:r w:rsidRPr="008307C5">
        <w:rPr>
          <w:rFonts w:ascii="Arial" w:eastAsiaTheme="minorHAnsi" w:hAnsi="Arial" w:cs="Arial"/>
          <w:sz w:val="22"/>
          <w:szCs w:val="22"/>
        </w:rPr>
        <w:tab/>
        <w:t>Wzór obliczania punktacji za cenę oferty brutto:</w:t>
      </w:r>
    </w:p>
    <w:p w14:paraId="5CD35C98" w14:textId="77777777" w:rsidR="009065B2" w:rsidRPr="008307C5" w:rsidRDefault="009065B2" w:rsidP="001350C4">
      <w:pPr>
        <w:spacing w:line="276" w:lineRule="auto"/>
        <w:jc w:val="both"/>
        <w:rPr>
          <w:rFonts w:ascii="Arial" w:eastAsiaTheme="minorHAnsi" w:hAnsi="Arial" w:cs="Arial"/>
          <w:sz w:val="22"/>
          <w:szCs w:val="22"/>
        </w:rPr>
      </w:pPr>
    </w:p>
    <w:p w14:paraId="339414DA"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Co – Cena oferty:</w:t>
      </w:r>
    </w:p>
    <w:p w14:paraId="52F0BCAC"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                                                           najniższa oferowana cena oferty brutto</w:t>
      </w:r>
    </w:p>
    <w:p w14:paraId="7882E547"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                                                           spośród zakwalifikowanych ofert</w:t>
      </w:r>
    </w:p>
    <w:p w14:paraId="50A2C9FB"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                                         Co =       ------------------------------------------------  x 60</w:t>
      </w:r>
    </w:p>
    <w:p w14:paraId="102B7F53"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                                                           cena badanej oferty brutto</w:t>
      </w:r>
    </w:p>
    <w:p w14:paraId="6FC03E29" w14:textId="77777777" w:rsidR="009065B2" w:rsidRPr="008307C5" w:rsidRDefault="009065B2" w:rsidP="001350C4">
      <w:pPr>
        <w:spacing w:line="276" w:lineRule="auto"/>
        <w:jc w:val="both"/>
        <w:rPr>
          <w:rFonts w:ascii="Arial" w:eastAsiaTheme="minorHAnsi" w:hAnsi="Arial" w:cs="Arial"/>
          <w:sz w:val="22"/>
          <w:szCs w:val="22"/>
        </w:rPr>
      </w:pPr>
    </w:p>
    <w:p w14:paraId="3D1D8EC6" w14:textId="77777777" w:rsidR="009065B2" w:rsidRPr="008307C5" w:rsidRDefault="009065B2" w:rsidP="001350C4">
      <w:pPr>
        <w:spacing w:line="276" w:lineRule="auto"/>
        <w:jc w:val="both"/>
        <w:rPr>
          <w:rFonts w:ascii="Arial" w:eastAsiaTheme="minorHAnsi" w:hAnsi="Arial" w:cs="Arial"/>
          <w:sz w:val="22"/>
          <w:szCs w:val="22"/>
        </w:rPr>
      </w:pPr>
    </w:p>
    <w:p w14:paraId="31FB20B7" w14:textId="51ABC20D"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2.2.</w:t>
      </w:r>
      <w:r w:rsidRPr="008307C5">
        <w:rPr>
          <w:rFonts w:ascii="Arial" w:eastAsiaTheme="minorHAnsi" w:hAnsi="Arial" w:cs="Arial"/>
          <w:sz w:val="22"/>
          <w:szCs w:val="22"/>
        </w:rPr>
        <w:tab/>
        <w:t>Wzór obliczania punktacji</w:t>
      </w:r>
      <w:r w:rsidR="001C2090">
        <w:rPr>
          <w:rFonts w:ascii="Arial" w:eastAsiaTheme="minorHAnsi" w:hAnsi="Arial" w:cs="Arial"/>
          <w:sz w:val="22"/>
          <w:szCs w:val="22"/>
        </w:rPr>
        <w:t xml:space="preserve"> </w:t>
      </w:r>
      <w:r w:rsidR="001C2090" w:rsidRPr="001C2090">
        <w:rPr>
          <w:rFonts w:ascii="Arial" w:eastAsiaTheme="minorHAnsi" w:hAnsi="Arial" w:cs="Arial"/>
          <w:sz w:val="22"/>
          <w:szCs w:val="22"/>
        </w:rPr>
        <w:t xml:space="preserve">Termin płatności </w:t>
      </w:r>
      <w:r w:rsidR="001C2090">
        <w:rPr>
          <w:rFonts w:ascii="Arial" w:eastAsiaTheme="minorHAnsi" w:hAnsi="Arial" w:cs="Arial"/>
          <w:sz w:val="22"/>
          <w:szCs w:val="22"/>
        </w:rPr>
        <w:t>faktury (</w:t>
      </w:r>
      <w:r w:rsidR="001C2090" w:rsidRPr="001C2090">
        <w:rPr>
          <w:rFonts w:ascii="Arial" w:eastAsiaTheme="minorHAnsi" w:hAnsi="Arial" w:cs="Arial"/>
          <w:sz w:val="22"/>
          <w:szCs w:val="22"/>
        </w:rPr>
        <w:t>liczony od dnia otrzymania faktury</w:t>
      </w:r>
      <w:r w:rsidR="001C2090">
        <w:rPr>
          <w:rFonts w:ascii="Arial" w:eastAsiaTheme="minorHAnsi" w:hAnsi="Arial" w:cs="Arial"/>
          <w:sz w:val="22"/>
          <w:szCs w:val="22"/>
        </w:rPr>
        <w:t>)</w:t>
      </w:r>
      <w:r w:rsidR="001C2090" w:rsidRPr="001C2090">
        <w:rPr>
          <w:rFonts w:ascii="Arial" w:eastAsiaTheme="minorHAnsi" w:hAnsi="Arial" w:cs="Arial"/>
          <w:sz w:val="22"/>
          <w:szCs w:val="22"/>
        </w:rPr>
        <w:t xml:space="preserve"> – T</w:t>
      </w:r>
      <w:r w:rsidRPr="008307C5">
        <w:rPr>
          <w:rFonts w:ascii="Arial" w:eastAsiaTheme="minorHAnsi" w:hAnsi="Arial" w:cs="Arial"/>
          <w:sz w:val="22"/>
          <w:szCs w:val="22"/>
        </w:rPr>
        <w:t>:</w:t>
      </w:r>
    </w:p>
    <w:p w14:paraId="0A22DDB5" w14:textId="77777777" w:rsidR="009065B2" w:rsidRPr="008307C5" w:rsidRDefault="009065B2" w:rsidP="001350C4">
      <w:pPr>
        <w:spacing w:line="276" w:lineRule="auto"/>
        <w:jc w:val="both"/>
        <w:rPr>
          <w:rFonts w:ascii="Arial" w:eastAsiaTheme="minorHAnsi" w:hAnsi="Arial" w:cs="Arial"/>
          <w:sz w:val="22"/>
          <w:szCs w:val="22"/>
        </w:rPr>
      </w:pPr>
    </w:p>
    <w:p w14:paraId="4C9460A3" w14:textId="77777777" w:rsidR="001C2090" w:rsidRPr="001C2090" w:rsidRDefault="001C2090" w:rsidP="001C2090">
      <w:pPr>
        <w:spacing w:line="276" w:lineRule="auto"/>
        <w:jc w:val="both"/>
        <w:rPr>
          <w:rFonts w:ascii="Arial" w:eastAsiaTheme="minorHAnsi" w:hAnsi="Arial" w:cs="Arial"/>
          <w:sz w:val="22"/>
          <w:szCs w:val="22"/>
        </w:rPr>
      </w:pPr>
    </w:p>
    <w:p w14:paraId="4CBF4788" w14:textId="7D89657D" w:rsidR="001C2090" w:rsidRPr="001C2090" w:rsidRDefault="001C2090" w:rsidP="001C2090">
      <w:pPr>
        <w:spacing w:line="276" w:lineRule="auto"/>
        <w:jc w:val="both"/>
        <w:rPr>
          <w:rFonts w:ascii="Arial" w:eastAsiaTheme="minorHAnsi" w:hAnsi="Arial" w:cs="Arial"/>
          <w:sz w:val="22"/>
          <w:szCs w:val="22"/>
        </w:rPr>
      </w:pPr>
      <w:r w:rsidRPr="001C2090">
        <w:rPr>
          <w:rFonts w:ascii="Arial" w:eastAsiaTheme="minorHAnsi" w:hAnsi="Arial" w:cs="Arial"/>
          <w:sz w:val="22"/>
          <w:szCs w:val="22"/>
        </w:rPr>
        <w:t>Kryterium – „</w:t>
      </w:r>
      <w:bookmarkStart w:id="2" w:name="_Hlk58916489"/>
      <w:r w:rsidRPr="001C2090">
        <w:rPr>
          <w:rFonts w:ascii="Arial" w:eastAsiaTheme="minorHAnsi" w:hAnsi="Arial" w:cs="Arial"/>
          <w:sz w:val="22"/>
          <w:szCs w:val="22"/>
        </w:rPr>
        <w:t>termin płatności</w:t>
      </w:r>
      <w:r>
        <w:rPr>
          <w:rFonts w:ascii="Arial" w:eastAsiaTheme="minorHAnsi" w:hAnsi="Arial" w:cs="Arial"/>
          <w:sz w:val="22"/>
          <w:szCs w:val="22"/>
        </w:rPr>
        <w:t xml:space="preserve"> faktury</w:t>
      </w:r>
      <w:r w:rsidRPr="001C2090">
        <w:rPr>
          <w:rFonts w:ascii="Arial" w:eastAsiaTheme="minorHAnsi" w:hAnsi="Arial" w:cs="Arial"/>
          <w:sz w:val="22"/>
          <w:szCs w:val="22"/>
        </w:rPr>
        <w:t xml:space="preserve"> </w:t>
      </w:r>
      <w:r>
        <w:rPr>
          <w:rFonts w:ascii="Arial" w:eastAsiaTheme="minorHAnsi" w:hAnsi="Arial" w:cs="Arial"/>
          <w:sz w:val="22"/>
          <w:szCs w:val="22"/>
        </w:rPr>
        <w:t>(</w:t>
      </w:r>
      <w:r w:rsidRPr="001C2090">
        <w:rPr>
          <w:rFonts w:ascii="Arial" w:eastAsiaTheme="minorHAnsi" w:hAnsi="Arial" w:cs="Arial"/>
          <w:sz w:val="22"/>
          <w:szCs w:val="22"/>
        </w:rPr>
        <w:t>liczony od dnia otrzymania faktury</w:t>
      </w:r>
      <w:bookmarkEnd w:id="2"/>
      <w:r w:rsidRPr="001C2090">
        <w:rPr>
          <w:rFonts w:ascii="Arial" w:eastAsiaTheme="minorHAnsi" w:hAnsi="Arial" w:cs="Arial"/>
          <w:sz w:val="22"/>
          <w:szCs w:val="22"/>
        </w:rPr>
        <w:t>” – T–</w:t>
      </w:r>
    </w:p>
    <w:p w14:paraId="61280CD6" w14:textId="77777777" w:rsidR="001C2090" w:rsidRPr="001C2090" w:rsidRDefault="001C2090" w:rsidP="001C2090">
      <w:pPr>
        <w:spacing w:line="276" w:lineRule="auto"/>
        <w:jc w:val="both"/>
        <w:rPr>
          <w:rFonts w:ascii="Arial" w:eastAsiaTheme="minorHAnsi" w:hAnsi="Arial" w:cs="Arial"/>
          <w:sz w:val="22"/>
          <w:szCs w:val="22"/>
        </w:rPr>
      </w:pPr>
      <w:r w:rsidRPr="001C2090">
        <w:rPr>
          <w:rFonts w:ascii="Arial" w:eastAsiaTheme="minorHAnsi" w:hAnsi="Arial" w:cs="Arial"/>
          <w:sz w:val="22"/>
          <w:szCs w:val="22"/>
        </w:rPr>
        <w:t>poszczególnym ofertom zostaną przyznane punkty w oparciu o zadeklarowaną wartość terminu płatności liczonego od dnia otrzymania faktury</w:t>
      </w:r>
    </w:p>
    <w:p w14:paraId="5881652D" w14:textId="77777777" w:rsidR="001C2090" w:rsidRPr="001C2090" w:rsidRDefault="001C2090" w:rsidP="001C2090">
      <w:pPr>
        <w:spacing w:line="276" w:lineRule="auto"/>
        <w:jc w:val="both"/>
        <w:rPr>
          <w:rFonts w:ascii="Arial" w:eastAsiaTheme="minorHAnsi" w:hAnsi="Arial" w:cs="Arial"/>
          <w:sz w:val="22"/>
          <w:szCs w:val="22"/>
        </w:rPr>
      </w:pPr>
    </w:p>
    <w:p w14:paraId="77135DB7" w14:textId="77777777" w:rsidR="001C2090" w:rsidRPr="001C2090" w:rsidRDefault="001C2090" w:rsidP="001C2090">
      <w:pPr>
        <w:spacing w:line="276" w:lineRule="auto"/>
        <w:jc w:val="both"/>
        <w:rPr>
          <w:rFonts w:ascii="Arial" w:eastAsiaTheme="minorHAnsi" w:hAnsi="Arial" w:cs="Arial"/>
          <w:sz w:val="22"/>
          <w:szCs w:val="22"/>
        </w:rPr>
      </w:pPr>
      <w:r w:rsidRPr="001C2090">
        <w:rPr>
          <w:rFonts w:ascii="Arial" w:eastAsiaTheme="minorHAnsi" w:hAnsi="Arial" w:cs="Arial"/>
          <w:sz w:val="22"/>
          <w:szCs w:val="22"/>
        </w:rPr>
        <w:t>Punkty będą przyznawane na zasadzie:</w:t>
      </w:r>
    </w:p>
    <w:p w14:paraId="3CFF24AD" w14:textId="700D671E" w:rsidR="001C2090" w:rsidRDefault="001C2090" w:rsidP="001C2090">
      <w:pPr>
        <w:spacing w:line="276" w:lineRule="auto"/>
        <w:jc w:val="both"/>
        <w:rPr>
          <w:rFonts w:ascii="Arial" w:eastAsiaTheme="minorHAnsi" w:hAnsi="Arial" w:cs="Arial"/>
          <w:sz w:val="22"/>
          <w:szCs w:val="22"/>
        </w:rPr>
      </w:pPr>
      <w:r w:rsidRPr="001C2090">
        <w:rPr>
          <w:rFonts w:ascii="Arial" w:eastAsiaTheme="minorHAnsi" w:hAnsi="Arial" w:cs="Arial"/>
          <w:sz w:val="22"/>
          <w:szCs w:val="22"/>
        </w:rPr>
        <w:t>- termin płatności równy 30 dni liczony od dnia otrzymania faktury – 40 pkt</w:t>
      </w:r>
    </w:p>
    <w:p w14:paraId="4D39DBDD" w14:textId="4D70CB4D" w:rsidR="00E25A4C" w:rsidRPr="001C2090" w:rsidRDefault="00E25A4C" w:rsidP="001C2090">
      <w:pPr>
        <w:spacing w:line="276" w:lineRule="auto"/>
        <w:jc w:val="both"/>
        <w:rPr>
          <w:rFonts w:ascii="Arial" w:eastAsiaTheme="minorHAnsi" w:hAnsi="Arial" w:cs="Arial"/>
          <w:sz w:val="22"/>
          <w:szCs w:val="22"/>
        </w:rPr>
      </w:pPr>
      <w:r>
        <w:rPr>
          <w:rFonts w:ascii="Arial" w:eastAsiaTheme="minorHAnsi" w:hAnsi="Arial" w:cs="Arial"/>
          <w:sz w:val="22"/>
          <w:szCs w:val="22"/>
        </w:rPr>
        <w:t xml:space="preserve">- </w:t>
      </w:r>
      <w:r w:rsidRPr="00E25A4C">
        <w:rPr>
          <w:rFonts w:ascii="Arial" w:eastAsiaTheme="minorHAnsi" w:hAnsi="Arial" w:cs="Arial"/>
          <w:sz w:val="22"/>
          <w:szCs w:val="22"/>
        </w:rPr>
        <w:t xml:space="preserve">termin płatności w zakresie 14 - 29 dni liczony od dnia otrzymania faktury – </w:t>
      </w:r>
      <w:r>
        <w:rPr>
          <w:rFonts w:ascii="Arial" w:eastAsiaTheme="minorHAnsi" w:hAnsi="Arial" w:cs="Arial"/>
          <w:sz w:val="22"/>
          <w:szCs w:val="22"/>
        </w:rPr>
        <w:t>20</w:t>
      </w:r>
      <w:r w:rsidRPr="00E25A4C">
        <w:rPr>
          <w:rFonts w:ascii="Arial" w:eastAsiaTheme="minorHAnsi" w:hAnsi="Arial" w:cs="Arial"/>
          <w:sz w:val="22"/>
          <w:szCs w:val="22"/>
        </w:rPr>
        <w:t xml:space="preserve"> pkt</w:t>
      </w:r>
    </w:p>
    <w:p w14:paraId="232EC99B" w14:textId="02655A12" w:rsidR="001C2090" w:rsidRPr="001C2090" w:rsidRDefault="001C2090" w:rsidP="001C2090">
      <w:pPr>
        <w:spacing w:line="276" w:lineRule="auto"/>
        <w:jc w:val="both"/>
        <w:rPr>
          <w:rFonts w:ascii="Arial" w:eastAsiaTheme="minorHAnsi" w:hAnsi="Arial" w:cs="Arial"/>
          <w:sz w:val="22"/>
          <w:szCs w:val="22"/>
        </w:rPr>
      </w:pPr>
      <w:r w:rsidRPr="001C2090">
        <w:rPr>
          <w:rFonts w:ascii="Arial" w:eastAsiaTheme="minorHAnsi" w:hAnsi="Arial" w:cs="Arial"/>
          <w:sz w:val="22"/>
          <w:szCs w:val="22"/>
        </w:rPr>
        <w:t xml:space="preserve">- termin płatności w zakresie </w:t>
      </w:r>
      <w:r w:rsidR="00E25A4C">
        <w:rPr>
          <w:rFonts w:ascii="Arial" w:eastAsiaTheme="minorHAnsi" w:hAnsi="Arial" w:cs="Arial"/>
          <w:sz w:val="22"/>
          <w:szCs w:val="22"/>
        </w:rPr>
        <w:t>7 – 13 dni</w:t>
      </w:r>
      <w:r w:rsidRPr="001C2090">
        <w:rPr>
          <w:rFonts w:ascii="Arial" w:eastAsiaTheme="minorHAnsi" w:hAnsi="Arial" w:cs="Arial"/>
          <w:sz w:val="22"/>
          <w:szCs w:val="22"/>
        </w:rPr>
        <w:t xml:space="preserve"> liczony od dnia otrzymania faktury – </w:t>
      </w:r>
      <w:r w:rsidR="00E25A4C">
        <w:rPr>
          <w:rFonts w:ascii="Arial" w:eastAsiaTheme="minorHAnsi" w:hAnsi="Arial" w:cs="Arial"/>
          <w:sz w:val="22"/>
          <w:szCs w:val="22"/>
        </w:rPr>
        <w:t>1</w:t>
      </w:r>
      <w:r w:rsidRPr="001C2090">
        <w:rPr>
          <w:rFonts w:ascii="Arial" w:eastAsiaTheme="minorHAnsi" w:hAnsi="Arial" w:cs="Arial"/>
          <w:sz w:val="22"/>
          <w:szCs w:val="22"/>
        </w:rPr>
        <w:t>0 pkt</w:t>
      </w:r>
    </w:p>
    <w:p w14:paraId="54F90118" w14:textId="77777777" w:rsidR="001C2090" w:rsidRPr="001C2090" w:rsidRDefault="001C2090" w:rsidP="001C2090">
      <w:pPr>
        <w:spacing w:line="276" w:lineRule="auto"/>
        <w:jc w:val="both"/>
        <w:rPr>
          <w:rFonts w:ascii="Arial" w:eastAsiaTheme="minorHAnsi" w:hAnsi="Arial" w:cs="Arial"/>
          <w:sz w:val="22"/>
          <w:szCs w:val="22"/>
        </w:rPr>
      </w:pPr>
    </w:p>
    <w:p w14:paraId="6FABE1FD" w14:textId="77777777" w:rsidR="001C2090" w:rsidRPr="001C2090" w:rsidRDefault="001C2090" w:rsidP="001C2090">
      <w:pPr>
        <w:spacing w:line="276" w:lineRule="auto"/>
        <w:jc w:val="both"/>
        <w:rPr>
          <w:rFonts w:ascii="Arial" w:eastAsiaTheme="minorHAnsi" w:hAnsi="Arial" w:cs="Arial"/>
          <w:sz w:val="22"/>
          <w:szCs w:val="22"/>
        </w:rPr>
      </w:pPr>
      <w:r w:rsidRPr="001C2090">
        <w:rPr>
          <w:rFonts w:ascii="Arial" w:eastAsiaTheme="minorHAnsi" w:hAnsi="Arial" w:cs="Arial"/>
          <w:sz w:val="22"/>
          <w:szCs w:val="22"/>
        </w:rPr>
        <w:t>Przy czym minimalny termin płatności liczony od dnia otrzymania faktury wynosi 14 dni a maksymalny 30 dni.</w:t>
      </w:r>
    </w:p>
    <w:p w14:paraId="300992CF" w14:textId="77777777" w:rsidR="001C2090" w:rsidRPr="001C2090" w:rsidRDefault="001C2090" w:rsidP="001C2090">
      <w:pPr>
        <w:spacing w:line="276" w:lineRule="auto"/>
        <w:jc w:val="both"/>
        <w:rPr>
          <w:rFonts w:ascii="Arial" w:eastAsiaTheme="minorHAnsi" w:hAnsi="Arial" w:cs="Arial"/>
          <w:sz w:val="22"/>
          <w:szCs w:val="22"/>
        </w:rPr>
      </w:pPr>
    </w:p>
    <w:p w14:paraId="7A1C78D8" w14:textId="77777777" w:rsidR="00BD1777" w:rsidRDefault="00BD1777" w:rsidP="001350C4">
      <w:pPr>
        <w:spacing w:line="276" w:lineRule="auto"/>
        <w:jc w:val="both"/>
        <w:rPr>
          <w:rFonts w:ascii="Arial" w:eastAsiaTheme="minorHAnsi" w:hAnsi="Arial" w:cs="Arial"/>
          <w:sz w:val="22"/>
          <w:szCs w:val="22"/>
        </w:rPr>
      </w:pPr>
    </w:p>
    <w:p w14:paraId="34D216C1" w14:textId="38A3AC7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03295F">
        <w:rPr>
          <w:rFonts w:ascii="Arial" w:eastAsiaTheme="minorHAnsi" w:hAnsi="Arial" w:cs="Arial"/>
          <w:sz w:val="22"/>
          <w:szCs w:val="22"/>
        </w:rPr>
        <w:t xml:space="preserve"> </w:t>
      </w:r>
      <w:r w:rsidRPr="008307C5">
        <w:rPr>
          <w:rFonts w:ascii="Arial" w:eastAsiaTheme="minorHAnsi" w:hAnsi="Arial" w:cs="Arial"/>
          <w:sz w:val="22"/>
          <w:szCs w:val="22"/>
        </w:rPr>
        <w:t>Zamawiający dokona wyboru najkorzystniejszej oferty, tj. oferty która otrzyma największą ilość punktów.</w:t>
      </w:r>
    </w:p>
    <w:p w14:paraId="1FAE0284" w14:textId="77777777" w:rsidR="00BD1777" w:rsidRDefault="00BD1777" w:rsidP="001350C4">
      <w:pPr>
        <w:spacing w:line="276" w:lineRule="auto"/>
        <w:jc w:val="both"/>
        <w:rPr>
          <w:rFonts w:ascii="Arial" w:eastAsiaTheme="minorHAnsi" w:hAnsi="Arial" w:cs="Arial"/>
          <w:sz w:val="22"/>
          <w:szCs w:val="22"/>
        </w:rPr>
      </w:pPr>
    </w:p>
    <w:p w14:paraId="7ABFB078" w14:textId="3154DCF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4.</w:t>
      </w:r>
      <w:r w:rsidR="0003295F">
        <w:rPr>
          <w:rFonts w:ascii="Arial" w:eastAsiaTheme="minorHAnsi" w:hAnsi="Arial" w:cs="Arial"/>
          <w:sz w:val="22"/>
          <w:szCs w:val="22"/>
        </w:rPr>
        <w:t xml:space="preserve"> </w:t>
      </w:r>
      <w:r w:rsidRPr="008307C5">
        <w:rPr>
          <w:rFonts w:ascii="Arial" w:eastAsiaTheme="minorHAnsi" w:hAnsi="Arial" w:cs="Arial"/>
          <w:sz w:val="22"/>
          <w:szCs w:val="22"/>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p>
    <w:p w14:paraId="2210F76A" w14:textId="77777777" w:rsidR="00BD1777" w:rsidRDefault="00BD1777" w:rsidP="001350C4">
      <w:pPr>
        <w:spacing w:line="276" w:lineRule="auto"/>
        <w:jc w:val="both"/>
        <w:rPr>
          <w:rFonts w:ascii="Arial" w:eastAsiaTheme="minorHAnsi" w:hAnsi="Arial" w:cs="Arial"/>
          <w:sz w:val="22"/>
          <w:szCs w:val="22"/>
        </w:rPr>
      </w:pPr>
    </w:p>
    <w:p w14:paraId="26E1DAF0" w14:textId="71A3556C"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5.</w:t>
      </w:r>
      <w:r w:rsidR="0003295F">
        <w:rPr>
          <w:rFonts w:ascii="Arial" w:eastAsiaTheme="minorHAnsi" w:hAnsi="Arial" w:cs="Arial"/>
          <w:sz w:val="22"/>
          <w:szCs w:val="22"/>
        </w:rPr>
        <w:t xml:space="preserve"> </w:t>
      </w:r>
      <w:r w:rsidRPr="008307C5">
        <w:rPr>
          <w:rFonts w:ascii="Arial" w:eastAsiaTheme="minorHAnsi" w:hAnsi="Arial" w:cs="Arial"/>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w:t>
      </w:r>
      <w:r w:rsidR="0003295F">
        <w:rPr>
          <w:rFonts w:ascii="Arial" w:eastAsiaTheme="minorHAnsi" w:hAnsi="Arial" w:cs="Arial"/>
          <w:sz w:val="22"/>
          <w:szCs w:val="22"/>
        </w:rPr>
        <w:t> </w:t>
      </w:r>
      <w:r w:rsidRPr="008307C5">
        <w:rPr>
          <w:rFonts w:ascii="Arial" w:eastAsiaTheme="minorHAnsi" w:hAnsi="Arial" w:cs="Arial"/>
          <w:sz w:val="22"/>
          <w:szCs w:val="22"/>
        </w:rPr>
        <w:t>Zamawiającego obowiązku podatkowego, wskazując nazwę (rodzaj) towaru lub usługi, których dostawa lub świadczenie będzie prowadzić do jego powstania, oraz wskazując ich wartość bez kwoty podatku.</w:t>
      </w:r>
    </w:p>
    <w:p w14:paraId="4211DD33" w14:textId="77777777" w:rsidR="00BD1777" w:rsidRDefault="00BD1777" w:rsidP="001350C4">
      <w:pPr>
        <w:spacing w:line="276" w:lineRule="auto"/>
        <w:jc w:val="both"/>
        <w:rPr>
          <w:rFonts w:ascii="Arial" w:eastAsiaTheme="minorHAnsi" w:hAnsi="Arial" w:cs="Arial"/>
          <w:sz w:val="22"/>
          <w:szCs w:val="22"/>
        </w:rPr>
      </w:pPr>
    </w:p>
    <w:p w14:paraId="41990008" w14:textId="7FF055A0"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6.</w:t>
      </w:r>
      <w:r w:rsidR="0003295F">
        <w:rPr>
          <w:rFonts w:ascii="Arial" w:eastAsiaTheme="minorHAnsi" w:hAnsi="Arial" w:cs="Arial"/>
          <w:sz w:val="22"/>
          <w:szCs w:val="22"/>
        </w:rPr>
        <w:t xml:space="preserve"> </w:t>
      </w:r>
      <w:r w:rsidRPr="008307C5">
        <w:rPr>
          <w:rFonts w:ascii="Arial" w:eastAsiaTheme="minorHAnsi" w:hAnsi="Arial" w:cs="Arial"/>
          <w:sz w:val="22"/>
          <w:szCs w:val="22"/>
        </w:rPr>
        <w:t>Zamawiający poprawia w ofercie:</w:t>
      </w:r>
    </w:p>
    <w:p w14:paraId="25A2FA64" w14:textId="77E5C01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03295F">
        <w:rPr>
          <w:rFonts w:ascii="Arial" w:eastAsiaTheme="minorHAnsi" w:hAnsi="Arial" w:cs="Arial"/>
          <w:sz w:val="22"/>
          <w:szCs w:val="22"/>
        </w:rPr>
        <w:t xml:space="preserve"> </w:t>
      </w:r>
      <w:r w:rsidRPr="008307C5">
        <w:rPr>
          <w:rFonts w:ascii="Arial" w:eastAsiaTheme="minorHAnsi" w:hAnsi="Arial" w:cs="Arial"/>
          <w:sz w:val="22"/>
          <w:szCs w:val="22"/>
        </w:rPr>
        <w:t>oczywiste omyłki pisarskie,</w:t>
      </w:r>
    </w:p>
    <w:p w14:paraId="786C8CBE" w14:textId="5295C8C9"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03295F">
        <w:rPr>
          <w:rFonts w:ascii="Arial" w:eastAsiaTheme="minorHAnsi" w:hAnsi="Arial" w:cs="Arial"/>
          <w:sz w:val="22"/>
          <w:szCs w:val="22"/>
        </w:rPr>
        <w:t xml:space="preserve"> </w:t>
      </w:r>
      <w:r w:rsidRPr="008307C5">
        <w:rPr>
          <w:rFonts w:ascii="Arial" w:eastAsiaTheme="minorHAnsi" w:hAnsi="Arial" w:cs="Arial"/>
          <w:sz w:val="22"/>
          <w:szCs w:val="22"/>
        </w:rPr>
        <w:t>oczywiste omyłki rachunkowe, z uwzględnieniem konsekwencji rachunkowych dokonanych poprawek,</w:t>
      </w:r>
    </w:p>
    <w:p w14:paraId="77603AA0" w14:textId="7EF008AF"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lastRenderedPageBreak/>
        <w:t>3)</w:t>
      </w:r>
      <w:r w:rsidR="0003295F">
        <w:rPr>
          <w:rFonts w:ascii="Arial" w:eastAsiaTheme="minorHAnsi" w:hAnsi="Arial" w:cs="Arial"/>
          <w:sz w:val="22"/>
          <w:szCs w:val="22"/>
        </w:rPr>
        <w:t xml:space="preserve"> </w:t>
      </w:r>
      <w:r w:rsidRPr="008307C5">
        <w:rPr>
          <w:rFonts w:ascii="Arial" w:eastAsiaTheme="minorHAnsi" w:hAnsi="Arial" w:cs="Arial"/>
          <w:sz w:val="22"/>
          <w:szCs w:val="22"/>
        </w:rPr>
        <w:t>inne omyłki polegające na niezgodności oferty ze specyfikacją istotnych warunków zamówienia, niepowodujące istotnych zmian w treści oferty</w:t>
      </w:r>
    </w:p>
    <w:p w14:paraId="41B5F1A7"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niezwłocznie zawiadamiając o tym Wykonawcę, którego oferta została poprawiona.</w:t>
      </w:r>
    </w:p>
    <w:p w14:paraId="71531D17" w14:textId="77777777" w:rsidR="00BD1777" w:rsidRDefault="00BD1777" w:rsidP="001350C4">
      <w:pPr>
        <w:spacing w:line="276" w:lineRule="auto"/>
        <w:jc w:val="both"/>
        <w:rPr>
          <w:rFonts w:ascii="Arial" w:eastAsiaTheme="minorHAnsi" w:hAnsi="Arial" w:cs="Arial"/>
          <w:sz w:val="22"/>
          <w:szCs w:val="22"/>
        </w:rPr>
      </w:pPr>
    </w:p>
    <w:p w14:paraId="7C04724D" w14:textId="425FD3F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7.</w:t>
      </w:r>
      <w:r w:rsidR="0003295F">
        <w:rPr>
          <w:rFonts w:ascii="Arial" w:eastAsiaTheme="minorHAnsi" w:hAnsi="Arial" w:cs="Arial"/>
          <w:sz w:val="22"/>
          <w:szCs w:val="22"/>
        </w:rPr>
        <w:t xml:space="preserve"> </w:t>
      </w:r>
      <w:r w:rsidRPr="008307C5">
        <w:rPr>
          <w:rFonts w:ascii="Arial" w:eastAsiaTheme="minorHAnsi" w:hAnsi="Arial" w:cs="Arial"/>
          <w:sz w:val="22"/>
          <w:szCs w:val="22"/>
        </w:rPr>
        <w:t>W toku badania i oceny ofert Zamawiający może żądać od Wykonawców wyjaśnień dotyczących treści złożonych ofert. Niedopuszczalne jest prowadzenie między Zamawiającym, a Wykonawcą negocjacji dotyczących złożonej oferty oraz z zastrzeżeniem pkt 6 powyżej, dokonywanie jakiejkolwiek zmiany w jej treści.</w:t>
      </w:r>
    </w:p>
    <w:p w14:paraId="5A5C3293" w14:textId="77777777" w:rsidR="00BD1777" w:rsidRDefault="00BD1777" w:rsidP="001350C4">
      <w:pPr>
        <w:spacing w:line="276" w:lineRule="auto"/>
        <w:jc w:val="both"/>
        <w:rPr>
          <w:rFonts w:ascii="Arial" w:eastAsiaTheme="minorHAnsi" w:hAnsi="Arial" w:cs="Arial"/>
          <w:sz w:val="22"/>
          <w:szCs w:val="22"/>
        </w:rPr>
      </w:pPr>
    </w:p>
    <w:p w14:paraId="51A1DD9F" w14:textId="1C8FF950"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8.</w:t>
      </w:r>
      <w:r w:rsidR="0003295F">
        <w:rPr>
          <w:rFonts w:ascii="Arial" w:eastAsiaTheme="minorHAnsi" w:hAnsi="Arial" w:cs="Arial"/>
          <w:sz w:val="22"/>
          <w:szCs w:val="22"/>
        </w:rPr>
        <w:t xml:space="preserve"> </w:t>
      </w:r>
      <w:r w:rsidRPr="008307C5">
        <w:rPr>
          <w:rFonts w:ascii="Arial" w:eastAsiaTheme="minorHAnsi" w:hAnsi="Arial" w:cs="Arial"/>
          <w:sz w:val="22"/>
          <w:szCs w:val="22"/>
        </w:rPr>
        <w:t>Zamawiający udzieli zamówienia Wykonawcy, którego oferta odpowiada wszystkim wymaganiom ustawy Pzp oraz niniejszej SIWZ i została oceniona jako najkorzystniejsza w</w:t>
      </w:r>
      <w:r w:rsidR="0003295F">
        <w:rPr>
          <w:rFonts w:ascii="Arial" w:eastAsiaTheme="minorHAnsi" w:hAnsi="Arial" w:cs="Arial"/>
          <w:sz w:val="22"/>
          <w:szCs w:val="22"/>
        </w:rPr>
        <w:t> </w:t>
      </w:r>
      <w:r w:rsidRPr="008307C5">
        <w:rPr>
          <w:rFonts w:ascii="Arial" w:eastAsiaTheme="minorHAnsi" w:hAnsi="Arial" w:cs="Arial"/>
          <w:sz w:val="22"/>
          <w:szCs w:val="22"/>
        </w:rPr>
        <w:t>oparciu o kryteria wskazane w pkt 1 powyżej.</w:t>
      </w:r>
    </w:p>
    <w:p w14:paraId="49BFFB19" w14:textId="77777777" w:rsidR="009065B2" w:rsidRPr="008307C5" w:rsidRDefault="009065B2" w:rsidP="001350C4">
      <w:pPr>
        <w:spacing w:line="276" w:lineRule="auto"/>
        <w:jc w:val="both"/>
        <w:rPr>
          <w:rFonts w:ascii="Arial" w:eastAsiaTheme="minorHAnsi" w:hAnsi="Arial" w:cs="Arial"/>
          <w:sz w:val="22"/>
          <w:szCs w:val="22"/>
        </w:rPr>
      </w:pPr>
    </w:p>
    <w:p w14:paraId="6510BBDB" w14:textId="77777777" w:rsidR="009065B2" w:rsidRPr="00B8600B" w:rsidRDefault="009065B2" w:rsidP="001350C4">
      <w:pPr>
        <w:spacing w:line="276" w:lineRule="auto"/>
        <w:jc w:val="both"/>
        <w:rPr>
          <w:rFonts w:ascii="Arial" w:eastAsiaTheme="minorHAnsi" w:hAnsi="Arial" w:cs="Arial"/>
        </w:rPr>
      </w:pPr>
    </w:p>
    <w:p w14:paraId="4E03AF3A" w14:textId="77777777" w:rsidR="009065B2" w:rsidRPr="00B8600B" w:rsidRDefault="009065B2" w:rsidP="001350C4">
      <w:pPr>
        <w:spacing w:line="276" w:lineRule="auto"/>
        <w:jc w:val="both"/>
        <w:rPr>
          <w:rFonts w:ascii="Arial" w:eastAsiaTheme="minorHAnsi" w:hAnsi="Arial" w:cs="Arial"/>
          <w:b/>
          <w:bCs/>
        </w:rPr>
      </w:pPr>
      <w:r w:rsidRPr="00B8600B">
        <w:rPr>
          <w:rFonts w:ascii="Arial" w:eastAsiaTheme="minorHAnsi" w:hAnsi="Arial" w:cs="Arial"/>
          <w:b/>
          <w:bCs/>
        </w:rPr>
        <w:t>XIV.</w:t>
      </w:r>
      <w:r w:rsidRPr="00B8600B">
        <w:rPr>
          <w:rFonts w:ascii="Arial" w:eastAsiaTheme="minorHAnsi" w:hAnsi="Arial" w:cs="Arial"/>
          <w:b/>
          <w:bCs/>
        </w:rPr>
        <w:tab/>
        <w:t xml:space="preserve">INFORMACJE O FORMALNOŚCIACH, JAKIE POWINNY ZOSTAĆ DOPEŁNIONE PO WYBORZE OFERTY W CELU ZAWARCIA UMOWY W SPRAWIE ZAMÓWIENIA PUBLICZNEGO </w:t>
      </w:r>
    </w:p>
    <w:p w14:paraId="7552803C" w14:textId="77777777" w:rsidR="0003295F" w:rsidRDefault="0003295F" w:rsidP="001350C4">
      <w:pPr>
        <w:spacing w:line="276" w:lineRule="auto"/>
        <w:jc w:val="both"/>
        <w:rPr>
          <w:rFonts w:ascii="Arial" w:eastAsiaTheme="minorHAnsi" w:hAnsi="Arial" w:cs="Arial"/>
          <w:sz w:val="22"/>
          <w:szCs w:val="22"/>
        </w:rPr>
      </w:pPr>
    </w:p>
    <w:p w14:paraId="7E6628C5" w14:textId="2A2C6AEB"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Wykonawca, którego oferta zostanie wybrana jako najkorzystniejsza, będzie zobowiązany do podpisania umowy, której wzór stanowi Załącznik nr </w:t>
      </w:r>
      <w:r w:rsidR="008217CA">
        <w:rPr>
          <w:rFonts w:ascii="Arial" w:eastAsiaTheme="minorHAnsi" w:hAnsi="Arial" w:cs="Arial"/>
          <w:sz w:val="22"/>
          <w:szCs w:val="22"/>
        </w:rPr>
        <w:t>5</w:t>
      </w:r>
      <w:r w:rsidRPr="008307C5">
        <w:rPr>
          <w:rFonts w:ascii="Arial" w:eastAsiaTheme="minorHAnsi" w:hAnsi="Arial" w:cs="Arial"/>
          <w:sz w:val="22"/>
          <w:szCs w:val="22"/>
        </w:rPr>
        <w:t xml:space="preserve"> do SIWZ. </w:t>
      </w:r>
    </w:p>
    <w:p w14:paraId="77B6E133" w14:textId="77777777" w:rsidR="00BD1777" w:rsidRDefault="00BD1777" w:rsidP="001350C4">
      <w:pPr>
        <w:spacing w:line="276" w:lineRule="auto"/>
        <w:jc w:val="both"/>
        <w:rPr>
          <w:rFonts w:ascii="Arial" w:eastAsiaTheme="minorHAnsi" w:hAnsi="Arial" w:cs="Arial"/>
          <w:sz w:val="22"/>
          <w:szCs w:val="22"/>
        </w:rPr>
      </w:pPr>
    </w:p>
    <w:p w14:paraId="30371291" w14:textId="1E0D1A4E"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03295F">
        <w:rPr>
          <w:rFonts w:ascii="Arial" w:eastAsiaTheme="minorHAnsi" w:hAnsi="Arial" w:cs="Arial"/>
          <w:sz w:val="22"/>
          <w:szCs w:val="22"/>
        </w:rPr>
        <w:t xml:space="preserve"> </w:t>
      </w:r>
      <w:r w:rsidRPr="008307C5">
        <w:rPr>
          <w:rFonts w:ascii="Arial" w:eastAsiaTheme="minorHAnsi" w:hAnsi="Arial" w:cs="Arial"/>
          <w:sz w:val="22"/>
          <w:szCs w:val="22"/>
        </w:rPr>
        <w:t>Osoby reprezentujące Wykonawcę przy podpisaniu umowy muszą posiadać dokumenty potwierdzające ich umocowanie do reprezentowania Wykonawcy, w tym do podpisania umowy, o ile umocowanie to nie będzie wynikać z dokumentów załączonych do oferty.</w:t>
      </w:r>
    </w:p>
    <w:p w14:paraId="603BDCB7" w14:textId="77777777" w:rsidR="00BD1777" w:rsidRDefault="00BD1777" w:rsidP="001350C4">
      <w:pPr>
        <w:spacing w:line="276" w:lineRule="auto"/>
        <w:jc w:val="both"/>
        <w:rPr>
          <w:rFonts w:ascii="Arial" w:eastAsiaTheme="minorHAnsi" w:hAnsi="Arial" w:cs="Arial"/>
          <w:sz w:val="22"/>
          <w:szCs w:val="22"/>
        </w:rPr>
      </w:pPr>
    </w:p>
    <w:p w14:paraId="4BD00809" w14:textId="3DEA4A94"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03295F">
        <w:rPr>
          <w:rFonts w:ascii="Arial" w:eastAsiaTheme="minorHAnsi" w:hAnsi="Arial" w:cs="Arial"/>
          <w:sz w:val="22"/>
          <w:szCs w:val="22"/>
        </w:rPr>
        <w:t xml:space="preserve"> </w:t>
      </w:r>
      <w:r w:rsidRPr="008307C5">
        <w:rPr>
          <w:rFonts w:ascii="Arial" w:eastAsiaTheme="minorHAnsi" w:hAnsi="Arial" w:cs="Arial"/>
          <w:sz w:val="22"/>
          <w:szCs w:val="22"/>
        </w:rPr>
        <w:t>Jeżeli została wybrana oferta Wykonawców wspólnie ubiegających się o udzielenie zamówienia, Zamawiający żąda przed zawarciem umowy w sprawie zamówienia publicznego, przedstawienia umowy regulującej współpracę tych Wykonawców.</w:t>
      </w:r>
    </w:p>
    <w:p w14:paraId="5AAC4161" w14:textId="77777777" w:rsidR="00BD1777" w:rsidRDefault="00BD1777" w:rsidP="001350C4">
      <w:pPr>
        <w:spacing w:line="276" w:lineRule="auto"/>
        <w:jc w:val="both"/>
        <w:rPr>
          <w:rFonts w:ascii="Arial" w:eastAsiaTheme="minorHAnsi" w:hAnsi="Arial" w:cs="Arial"/>
          <w:sz w:val="22"/>
          <w:szCs w:val="22"/>
        </w:rPr>
      </w:pPr>
    </w:p>
    <w:p w14:paraId="532E707B" w14:textId="77777777" w:rsidR="0003295F" w:rsidRDefault="0003295F" w:rsidP="001350C4">
      <w:pPr>
        <w:spacing w:line="276" w:lineRule="auto"/>
        <w:jc w:val="both"/>
        <w:rPr>
          <w:rFonts w:ascii="Arial" w:eastAsiaTheme="minorHAnsi" w:hAnsi="Arial" w:cs="Arial"/>
          <w:sz w:val="22"/>
          <w:szCs w:val="22"/>
        </w:rPr>
      </w:pPr>
    </w:p>
    <w:p w14:paraId="20BBDF51" w14:textId="25CD61D2" w:rsidR="009065B2" w:rsidRPr="008C25BD" w:rsidRDefault="009065B2" w:rsidP="001350C4">
      <w:pPr>
        <w:spacing w:line="276" w:lineRule="auto"/>
        <w:jc w:val="both"/>
        <w:rPr>
          <w:rFonts w:ascii="Arial" w:eastAsiaTheme="minorHAnsi" w:hAnsi="Arial" w:cs="Arial"/>
          <w:b/>
          <w:bCs/>
        </w:rPr>
      </w:pPr>
      <w:r w:rsidRPr="008C25BD">
        <w:rPr>
          <w:rFonts w:ascii="Arial" w:eastAsiaTheme="minorHAnsi" w:hAnsi="Arial" w:cs="Arial"/>
          <w:b/>
          <w:bCs/>
        </w:rPr>
        <w:t>XV.</w:t>
      </w:r>
      <w:r w:rsidRPr="008C25BD">
        <w:rPr>
          <w:rFonts w:ascii="Arial" w:eastAsiaTheme="minorHAnsi" w:hAnsi="Arial" w:cs="Arial"/>
          <w:b/>
          <w:bCs/>
        </w:rPr>
        <w:tab/>
        <w:t>WYMAGANIA DOTYCZĄCE ZABEZPIECZENIA NALEŻYTEGO WYKONANIA UMOWY</w:t>
      </w:r>
    </w:p>
    <w:p w14:paraId="452E1D81" w14:textId="77777777" w:rsidR="0003295F" w:rsidRDefault="0003295F" w:rsidP="001350C4">
      <w:pPr>
        <w:spacing w:line="276" w:lineRule="auto"/>
        <w:jc w:val="both"/>
        <w:rPr>
          <w:rFonts w:ascii="Arial" w:eastAsiaTheme="minorHAnsi" w:hAnsi="Arial" w:cs="Arial"/>
          <w:sz w:val="22"/>
          <w:szCs w:val="22"/>
        </w:rPr>
      </w:pPr>
    </w:p>
    <w:p w14:paraId="6272F759" w14:textId="0E9FCDD3" w:rsidR="009065B2" w:rsidRPr="0003295F" w:rsidRDefault="009065B2" w:rsidP="001350C4">
      <w:pPr>
        <w:pStyle w:val="Akapitzlist"/>
        <w:numPr>
          <w:ilvl w:val="0"/>
          <w:numId w:val="12"/>
        </w:numPr>
        <w:spacing w:line="276" w:lineRule="auto"/>
        <w:ind w:left="284" w:hanging="284"/>
        <w:jc w:val="both"/>
        <w:rPr>
          <w:rFonts w:ascii="Arial" w:eastAsiaTheme="minorHAnsi" w:hAnsi="Arial" w:cs="Arial"/>
          <w:sz w:val="22"/>
          <w:szCs w:val="22"/>
        </w:rPr>
      </w:pPr>
      <w:r w:rsidRPr="0003295F">
        <w:rPr>
          <w:rFonts w:ascii="Arial" w:eastAsiaTheme="minorHAnsi" w:hAnsi="Arial" w:cs="Arial"/>
          <w:sz w:val="22"/>
          <w:szCs w:val="22"/>
        </w:rPr>
        <w:t>W niniejszym postępowaniu zamawiający nie wymaga wniesienia należytego zabezpieczenia umowy.</w:t>
      </w:r>
    </w:p>
    <w:p w14:paraId="61BA0329" w14:textId="77777777" w:rsidR="008C25BD" w:rsidRDefault="008C25BD" w:rsidP="001350C4">
      <w:pPr>
        <w:spacing w:line="276" w:lineRule="auto"/>
        <w:jc w:val="both"/>
        <w:rPr>
          <w:rFonts w:ascii="Arial" w:eastAsiaTheme="minorHAnsi" w:hAnsi="Arial" w:cs="Arial"/>
          <w:b/>
          <w:bCs/>
          <w:sz w:val="22"/>
          <w:szCs w:val="22"/>
        </w:rPr>
      </w:pPr>
    </w:p>
    <w:p w14:paraId="6F87F1C3" w14:textId="07018E3A" w:rsidR="009065B2" w:rsidRPr="008C25BD" w:rsidRDefault="009065B2" w:rsidP="001350C4">
      <w:pPr>
        <w:spacing w:line="276" w:lineRule="auto"/>
        <w:jc w:val="both"/>
        <w:rPr>
          <w:rFonts w:ascii="Arial" w:eastAsiaTheme="minorHAnsi" w:hAnsi="Arial" w:cs="Arial"/>
          <w:b/>
          <w:bCs/>
        </w:rPr>
      </w:pPr>
      <w:r w:rsidRPr="008C25BD">
        <w:rPr>
          <w:rFonts w:ascii="Arial" w:eastAsiaTheme="minorHAnsi" w:hAnsi="Arial" w:cs="Arial"/>
          <w:b/>
          <w:bCs/>
        </w:rPr>
        <w:t>XVI.</w:t>
      </w:r>
      <w:r w:rsidRPr="008C25BD">
        <w:rPr>
          <w:rFonts w:ascii="Arial" w:eastAsiaTheme="minorHAnsi" w:hAnsi="Arial" w:cs="Arial"/>
          <w:b/>
          <w:bCs/>
        </w:rPr>
        <w:tab/>
        <w:t xml:space="preserve">ISTOTNE DLA STRON POSTANOWIENIA UMOWY </w:t>
      </w:r>
    </w:p>
    <w:p w14:paraId="1883B8E0" w14:textId="77777777" w:rsidR="0003295F" w:rsidRDefault="0003295F" w:rsidP="001350C4">
      <w:pPr>
        <w:spacing w:line="276" w:lineRule="auto"/>
        <w:jc w:val="both"/>
        <w:rPr>
          <w:rFonts w:ascii="Arial" w:eastAsiaTheme="minorHAnsi" w:hAnsi="Arial" w:cs="Arial"/>
          <w:sz w:val="22"/>
          <w:szCs w:val="22"/>
        </w:rPr>
      </w:pPr>
    </w:p>
    <w:p w14:paraId="7A3414F2" w14:textId="170B3B60" w:rsidR="009065B2" w:rsidRPr="008217CA" w:rsidRDefault="009065B2" w:rsidP="001350C4">
      <w:pPr>
        <w:pStyle w:val="Akapitzlist"/>
        <w:numPr>
          <w:ilvl w:val="0"/>
          <w:numId w:val="13"/>
        </w:numPr>
        <w:spacing w:line="276" w:lineRule="auto"/>
        <w:ind w:left="284" w:hanging="284"/>
        <w:jc w:val="both"/>
        <w:rPr>
          <w:rFonts w:ascii="Arial" w:eastAsiaTheme="minorHAnsi" w:hAnsi="Arial" w:cs="Arial"/>
          <w:sz w:val="22"/>
          <w:szCs w:val="22"/>
        </w:rPr>
      </w:pPr>
      <w:r w:rsidRPr="008217CA">
        <w:rPr>
          <w:rFonts w:ascii="Arial" w:eastAsiaTheme="minorHAnsi" w:hAnsi="Arial" w:cs="Arial"/>
          <w:sz w:val="22"/>
          <w:szCs w:val="22"/>
        </w:rPr>
        <w:t>W wyniku rozstrzygnięcia postępowania o udzielenie zamówienia publicznego zawarta zostanie umowa.</w:t>
      </w:r>
    </w:p>
    <w:p w14:paraId="610D8FA4" w14:textId="77777777" w:rsidR="00BD1777" w:rsidRDefault="00BD1777" w:rsidP="001350C4">
      <w:pPr>
        <w:spacing w:line="276" w:lineRule="auto"/>
        <w:jc w:val="both"/>
        <w:rPr>
          <w:rFonts w:ascii="Arial" w:eastAsiaTheme="minorHAnsi" w:hAnsi="Arial" w:cs="Arial"/>
          <w:sz w:val="22"/>
          <w:szCs w:val="22"/>
        </w:rPr>
      </w:pPr>
    </w:p>
    <w:p w14:paraId="3B14850C" w14:textId="1D5500D4" w:rsidR="009065B2" w:rsidRPr="008307C5" w:rsidRDefault="0003295F"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2. </w:t>
      </w:r>
      <w:r w:rsidR="009065B2" w:rsidRPr="008307C5">
        <w:rPr>
          <w:rFonts w:ascii="Arial" w:eastAsiaTheme="minorHAnsi" w:hAnsi="Arial" w:cs="Arial"/>
          <w:sz w:val="22"/>
          <w:szCs w:val="22"/>
        </w:rPr>
        <w:t xml:space="preserve">Warunki umowy zostały zawarte w Załączniku nr 5  do SIWZ –  Projekt Umowy. </w:t>
      </w:r>
    </w:p>
    <w:p w14:paraId="725CFE04" w14:textId="77777777" w:rsidR="00BD1777" w:rsidRDefault="00BD1777" w:rsidP="001350C4">
      <w:pPr>
        <w:spacing w:line="276" w:lineRule="auto"/>
        <w:jc w:val="both"/>
        <w:rPr>
          <w:rFonts w:ascii="Arial" w:eastAsiaTheme="minorHAnsi" w:hAnsi="Arial" w:cs="Arial"/>
          <w:sz w:val="22"/>
          <w:szCs w:val="22"/>
        </w:rPr>
      </w:pPr>
    </w:p>
    <w:p w14:paraId="1D40DE06" w14:textId="604C837B" w:rsidR="009065B2" w:rsidRPr="008307C5" w:rsidRDefault="0003295F"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3. </w:t>
      </w:r>
      <w:r w:rsidR="009065B2" w:rsidRPr="008307C5">
        <w:rPr>
          <w:rFonts w:ascii="Arial" w:eastAsiaTheme="minorHAnsi" w:hAnsi="Arial" w:cs="Arial"/>
          <w:sz w:val="22"/>
          <w:szCs w:val="22"/>
        </w:rPr>
        <w:t>Zamawiający dopuszcza zawarcie umowy drogą korespondencyjną.</w:t>
      </w:r>
    </w:p>
    <w:p w14:paraId="66B254A8" w14:textId="77777777" w:rsidR="00BD1777" w:rsidRDefault="00BD1777" w:rsidP="001350C4">
      <w:pPr>
        <w:spacing w:line="276" w:lineRule="auto"/>
        <w:jc w:val="both"/>
        <w:rPr>
          <w:rFonts w:ascii="Arial" w:eastAsiaTheme="minorHAnsi" w:hAnsi="Arial" w:cs="Arial"/>
          <w:sz w:val="22"/>
          <w:szCs w:val="22"/>
        </w:rPr>
      </w:pPr>
    </w:p>
    <w:p w14:paraId="5C925CA7" w14:textId="7489D4B7" w:rsidR="009065B2" w:rsidRPr="008307C5" w:rsidRDefault="0003295F" w:rsidP="001350C4">
      <w:pPr>
        <w:spacing w:line="276" w:lineRule="auto"/>
        <w:jc w:val="both"/>
        <w:rPr>
          <w:rFonts w:ascii="Arial" w:eastAsiaTheme="minorHAnsi" w:hAnsi="Arial" w:cs="Arial"/>
          <w:sz w:val="22"/>
          <w:szCs w:val="22"/>
        </w:rPr>
      </w:pPr>
      <w:r>
        <w:rPr>
          <w:rFonts w:ascii="Arial" w:eastAsiaTheme="minorHAnsi" w:hAnsi="Arial" w:cs="Arial"/>
          <w:sz w:val="22"/>
          <w:szCs w:val="22"/>
        </w:rPr>
        <w:t xml:space="preserve">4. </w:t>
      </w:r>
      <w:r w:rsidR="009065B2" w:rsidRPr="008307C5">
        <w:rPr>
          <w:rFonts w:ascii="Arial" w:eastAsiaTheme="minorHAnsi" w:hAnsi="Arial" w:cs="Arial"/>
          <w:sz w:val="22"/>
          <w:szCs w:val="22"/>
        </w:rPr>
        <w:t xml:space="preserve">Zamawiający nie przewiduje zmian postanowień zawartej umowy w stosunku do treści oferty, na podstawie której dokonano wyboru Wykonawcy. </w:t>
      </w:r>
    </w:p>
    <w:p w14:paraId="23B6BD3D" w14:textId="77777777" w:rsidR="0003295F" w:rsidRDefault="0003295F" w:rsidP="001350C4">
      <w:pPr>
        <w:spacing w:line="276" w:lineRule="auto"/>
        <w:jc w:val="both"/>
        <w:rPr>
          <w:rFonts w:ascii="Arial" w:eastAsiaTheme="minorHAnsi" w:hAnsi="Arial" w:cs="Arial"/>
          <w:sz w:val="22"/>
          <w:szCs w:val="22"/>
        </w:rPr>
      </w:pPr>
    </w:p>
    <w:p w14:paraId="75F94FA7" w14:textId="69DECEF7" w:rsidR="009065B2" w:rsidRPr="008C25BD" w:rsidRDefault="009065B2" w:rsidP="001350C4">
      <w:pPr>
        <w:spacing w:line="276" w:lineRule="auto"/>
        <w:jc w:val="both"/>
        <w:rPr>
          <w:rFonts w:ascii="Arial" w:eastAsiaTheme="minorHAnsi" w:hAnsi="Arial" w:cs="Arial"/>
          <w:b/>
          <w:bCs/>
        </w:rPr>
      </w:pPr>
      <w:r w:rsidRPr="008C25BD">
        <w:rPr>
          <w:rFonts w:ascii="Arial" w:eastAsiaTheme="minorHAnsi" w:hAnsi="Arial" w:cs="Arial"/>
          <w:b/>
          <w:bCs/>
        </w:rPr>
        <w:t>XVII.</w:t>
      </w:r>
      <w:r w:rsidRPr="008C25BD">
        <w:rPr>
          <w:rFonts w:ascii="Arial" w:eastAsiaTheme="minorHAnsi" w:hAnsi="Arial" w:cs="Arial"/>
          <w:b/>
          <w:bCs/>
        </w:rPr>
        <w:tab/>
        <w:t>POUCZENIE O ŚRODKACH OCHRONY PRAWNEJ PRZYSŁUGUJĄCYCH WYKONAWCY W TOKU POSTĘPOWANIA O UDZIELENIE ZAMÓWIENIA</w:t>
      </w:r>
    </w:p>
    <w:p w14:paraId="7871A377" w14:textId="7777777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 xml:space="preserve"> </w:t>
      </w:r>
    </w:p>
    <w:p w14:paraId="3A98F85A" w14:textId="2843B067"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1.</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Informacje dotyczące środków ochrony prawnej zawarte są w Dziale VI ustawy Pzp. </w:t>
      </w:r>
    </w:p>
    <w:p w14:paraId="17D5660B" w14:textId="77777777" w:rsidR="00BD1777" w:rsidRDefault="00BD1777" w:rsidP="001350C4">
      <w:pPr>
        <w:spacing w:line="276" w:lineRule="auto"/>
        <w:jc w:val="both"/>
        <w:rPr>
          <w:rFonts w:ascii="Arial" w:eastAsiaTheme="minorHAnsi" w:hAnsi="Arial" w:cs="Arial"/>
          <w:sz w:val="22"/>
          <w:szCs w:val="22"/>
        </w:rPr>
      </w:pPr>
    </w:p>
    <w:p w14:paraId="6D0A62C4" w14:textId="77777777" w:rsidR="00BD1777"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2.</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Środki ochrony prawnej przysługują Wykonawcy, a także innemu podmiotowi, jeżeli ma </w:t>
      </w:r>
    </w:p>
    <w:p w14:paraId="197C72BC" w14:textId="70B86512"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lub miał interes w uzyskaniu danego zamówienia oraz poniósł lub może ponieść szkodę w</w:t>
      </w:r>
      <w:r w:rsidR="0003295F">
        <w:rPr>
          <w:rFonts w:ascii="Arial" w:eastAsiaTheme="minorHAnsi" w:hAnsi="Arial" w:cs="Arial"/>
          <w:sz w:val="22"/>
          <w:szCs w:val="22"/>
        </w:rPr>
        <w:t> </w:t>
      </w:r>
      <w:r w:rsidRPr="008307C5">
        <w:rPr>
          <w:rFonts w:ascii="Arial" w:eastAsiaTheme="minorHAnsi" w:hAnsi="Arial" w:cs="Arial"/>
          <w:sz w:val="22"/>
          <w:szCs w:val="22"/>
        </w:rPr>
        <w:t>wyniku naruszenia przez Zamawiającego przepisów ustawy Pzp wobec następujących czynności:</w:t>
      </w:r>
    </w:p>
    <w:p w14:paraId="564A4833" w14:textId="6E06AF29" w:rsidR="009065B2" w:rsidRPr="008307C5" w:rsidRDefault="009065B2" w:rsidP="001350C4">
      <w:pPr>
        <w:spacing w:line="276" w:lineRule="auto"/>
        <w:ind w:left="426" w:hanging="142"/>
        <w:jc w:val="both"/>
        <w:rPr>
          <w:rFonts w:ascii="Arial" w:eastAsiaTheme="minorHAnsi" w:hAnsi="Arial" w:cs="Arial"/>
          <w:sz w:val="22"/>
          <w:szCs w:val="22"/>
        </w:rPr>
      </w:pPr>
      <w:r w:rsidRPr="008307C5">
        <w:rPr>
          <w:rFonts w:ascii="Arial" w:eastAsiaTheme="minorHAnsi" w:hAnsi="Arial" w:cs="Arial"/>
          <w:sz w:val="22"/>
          <w:szCs w:val="22"/>
        </w:rPr>
        <w:t>1)</w:t>
      </w:r>
      <w:r w:rsidR="0003295F">
        <w:rPr>
          <w:rFonts w:ascii="Arial" w:eastAsiaTheme="minorHAnsi" w:hAnsi="Arial" w:cs="Arial"/>
          <w:sz w:val="22"/>
          <w:szCs w:val="22"/>
        </w:rPr>
        <w:t xml:space="preserve"> </w:t>
      </w:r>
      <w:r w:rsidRPr="008307C5">
        <w:rPr>
          <w:rFonts w:ascii="Arial" w:eastAsiaTheme="minorHAnsi" w:hAnsi="Arial" w:cs="Arial"/>
          <w:sz w:val="22"/>
          <w:szCs w:val="22"/>
        </w:rPr>
        <w:t>określenia warunków udziału w postępowaniu</w:t>
      </w:r>
    </w:p>
    <w:p w14:paraId="7AC0A550" w14:textId="2C966197" w:rsidR="009065B2" w:rsidRPr="008307C5" w:rsidRDefault="009065B2" w:rsidP="001350C4">
      <w:pPr>
        <w:spacing w:line="276" w:lineRule="auto"/>
        <w:ind w:left="426" w:hanging="142"/>
        <w:jc w:val="both"/>
        <w:rPr>
          <w:rFonts w:ascii="Arial" w:eastAsiaTheme="minorHAnsi" w:hAnsi="Arial" w:cs="Arial"/>
          <w:sz w:val="22"/>
          <w:szCs w:val="22"/>
        </w:rPr>
      </w:pPr>
      <w:r w:rsidRPr="008307C5">
        <w:rPr>
          <w:rFonts w:ascii="Arial" w:eastAsiaTheme="minorHAnsi" w:hAnsi="Arial" w:cs="Arial"/>
          <w:sz w:val="22"/>
          <w:szCs w:val="22"/>
        </w:rPr>
        <w:t>2)</w:t>
      </w:r>
      <w:r w:rsidR="0003295F">
        <w:rPr>
          <w:rFonts w:ascii="Arial" w:eastAsiaTheme="minorHAnsi" w:hAnsi="Arial" w:cs="Arial"/>
          <w:sz w:val="22"/>
          <w:szCs w:val="22"/>
        </w:rPr>
        <w:t xml:space="preserve"> </w:t>
      </w:r>
      <w:r w:rsidRPr="008307C5">
        <w:rPr>
          <w:rFonts w:ascii="Arial" w:eastAsiaTheme="minorHAnsi" w:hAnsi="Arial" w:cs="Arial"/>
          <w:sz w:val="22"/>
          <w:szCs w:val="22"/>
        </w:rPr>
        <w:t>wykluczenia odwołującego z postępowania o udzielenie zamówienia</w:t>
      </w:r>
    </w:p>
    <w:p w14:paraId="4B92F7A1" w14:textId="1CF95156" w:rsidR="009065B2" w:rsidRPr="008307C5" w:rsidRDefault="009065B2" w:rsidP="001350C4">
      <w:pPr>
        <w:spacing w:line="276" w:lineRule="auto"/>
        <w:ind w:left="426" w:hanging="142"/>
        <w:jc w:val="both"/>
        <w:rPr>
          <w:rFonts w:ascii="Arial" w:eastAsiaTheme="minorHAnsi" w:hAnsi="Arial" w:cs="Arial"/>
          <w:sz w:val="22"/>
          <w:szCs w:val="22"/>
        </w:rPr>
      </w:pPr>
      <w:r w:rsidRPr="008307C5">
        <w:rPr>
          <w:rFonts w:ascii="Arial" w:eastAsiaTheme="minorHAnsi" w:hAnsi="Arial" w:cs="Arial"/>
          <w:sz w:val="22"/>
          <w:szCs w:val="22"/>
        </w:rPr>
        <w:t>3)</w:t>
      </w:r>
      <w:r w:rsidR="0003295F">
        <w:rPr>
          <w:rFonts w:ascii="Arial" w:eastAsiaTheme="minorHAnsi" w:hAnsi="Arial" w:cs="Arial"/>
          <w:sz w:val="22"/>
          <w:szCs w:val="22"/>
        </w:rPr>
        <w:t xml:space="preserve"> </w:t>
      </w:r>
      <w:r w:rsidRPr="008307C5">
        <w:rPr>
          <w:rFonts w:ascii="Arial" w:eastAsiaTheme="minorHAnsi" w:hAnsi="Arial" w:cs="Arial"/>
          <w:sz w:val="22"/>
          <w:szCs w:val="22"/>
        </w:rPr>
        <w:t>odrzucenia oferty odwołującego</w:t>
      </w:r>
    </w:p>
    <w:p w14:paraId="6032C835" w14:textId="02283A48" w:rsidR="009065B2" w:rsidRPr="008307C5" w:rsidRDefault="009065B2" w:rsidP="001350C4">
      <w:pPr>
        <w:spacing w:line="276" w:lineRule="auto"/>
        <w:ind w:left="426" w:hanging="142"/>
        <w:jc w:val="both"/>
        <w:rPr>
          <w:rFonts w:ascii="Arial" w:eastAsiaTheme="minorHAnsi" w:hAnsi="Arial" w:cs="Arial"/>
          <w:sz w:val="22"/>
          <w:szCs w:val="22"/>
        </w:rPr>
      </w:pPr>
      <w:r w:rsidRPr="008307C5">
        <w:rPr>
          <w:rFonts w:ascii="Arial" w:eastAsiaTheme="minorHAnsi" w:hAnsi="Arial" w:cs="Arial"/>
          <w:sz w:val="22"/>
          <w:szCs w:val="22"/>
        </w:rPr>
        <w:t>4)</w:t>
      </w:r>
      <w:r w:rsidR="0003295F">
        <w:rPr>
          <w:rFonts w:ascii="Arial" w:eastAsiaTheme="minorHAnsi" w:hAnsi="Arial" w:cs="Arial"/>
          <w:sz w:val="22"/>
          <w:szCs w:val="22"/>
        </w:rPr>
        <w:t xml:space="preserve"> </w:t>
      </w:r>
      <w:r w:rsidRPr="008307C5">
        <w:rPr>
          <w:rFonts w:ascii="Arial" w:eastAsiaTheme="minorHAnsi" w:hAnsi="Arial" w:cs="Arial"/>
          <w:sz w:val="22"/>
          <w:szCs w:val="22"/>
        </w:rPr>
        <w:t>opisu przedmiotu zamówienia</w:t>
      </w:r>
    </w:p>
    <w:p w14:paraId="1737889A" w14:textId="1BD3924F" w:rsidR="009065B2" w:rsidRPr="008307C5" w:rsidRDefault="009065B2" w:rsidP="001350C4">
      <w:pPr>
        <w:spacing w:line="276" w:lineRule="auto"/>
        <w:ind w:left="426" w:hanging="142"/>
        <w:jc w:val="both"/>
        <w:rPr>
          <w:rFonts w:ascii="Arial" w:eastAsiaTheme="minorHAnsi" w:hAnsi="Arial" w:cs="Arial"/>
          <w:sz w:val="22"/>
          <w:szCs w:val="22"/>
        </w:rPr>
      </w:pPr>
      <w:r w:rsidRPr="008307C5">
        <w:rPr>
          <w:rFonts w:ascii="Arial" w:eastAsiaTheme="minorHAnsi" w:hAnsi="Arial" w:cs="Arial"/>
          <w:sz w:val="22"/>
          <w:szCs w:val="22"/>
        </w:rPr>
        <w:t>5)</w:t>
      </w:r>
      <w:r w:rsidR="0003295F">
        <w:rPr>
          <w:rFonts w:ascii="Arial" w:eastAsiaTheme="minorHAnsi" w:hAnsi="Arial" w:cs="Arial"/>
          <w:sz w:val="22"/>
          <w:szCs w:val="22"/>
        </w:rPr>
        <w:t xml:space="preserve"> </w:t>
      </w:r>
      <w:r w:rsidRPr="008307C5">
        <w:rPr>
          <w:rFonts w:ascii="Arial" w:eastAsiaTheme="minorHAnsi" w:hAnsi="Arial" w:cs="Arial"/>
          <w:sz w:val="22"/>
          <w:szCs w:val="22"/>
        </w:rPr>
        <w:t>wyboru najkorzystniejszej oferty.</w:t>
      </w:r>
    </w:p>
    <w:p w14:paraId="48802C46" w14:textId="1A9E58C1" w:rsidR="009065B2" w:rsidRPr="008307C5" w:rsidRDefault="009065B2" w:rsidP="001350C4">
      <w:pPr>
        <w:spacing w:line="276" w:lineRule="auto"/>
        <w:jc w:val="both"/>
        <w:rPr>
          <w:rFonts w:ascii="Arial" w:eastAsiaTheme="minorHAnsi" w:hAnsi="Arial" w:cs="Arial"/>
          <w:sz w:val="22"/>
          <w:szCs w:val="22"/>
        </w:rPr>
      </w:pPr>
      <w:r w:rsidRPr="008307C5">
        <w:rPr>
          <w:rFonts w:ascii="Arial" w:eastAsiaTheme="minorHAnsi" w:hAnsi="Arial" w:cs="Arial"/>
          <w:sz w:val="22"/>
          <w:szCs w:val="22"/>
        </w:rPr>
        <w:t>3.</w:t>
      </w:r>
      <w:r w:rsidR="0003295F">
        <w:rPr>
          <w:rFonts w:ascii="Arial" w:eastAsiaTheme="minorHAnsi" w:hAnsi="Arial" w:cs="Arial"/>
          <w:sz w:val="22"/>
          <w:szCs w:val="22"/>
        </w:rPr>
        <w:t xml:space="preserve"> </w:t>
      </w:r>
      <w:r w:rsidRPr="008307C5">
        <w:rPr>
          <w:rFonts w:ascii="Arial" w:eastAsiaTheme="minorHAnsi" w:hAnsi="Arial" w:cs="Arial"/>
          <w:sz w:val="22"/>
          <w:szCs w:val="22"/>
        </w:rPr>
        <w:t xml:space="preserve">Środki ochrony prawnej wobec ogłoszenia o zamówieniu oraz specyfikacji istotnych warunków  zamówienia przysługują również organizacjom wpisanym na listę, o której mowa w </w:t>
      </w:r>
      <w:r w:rsidR="0003295F">
        <w:rPr>
          <w:rFonts w:ascii="Arial" w:eastAsiaTheme="minorHAnsi" w:hAnsi="Arial" w:cs="Arial"/>
          <w:sz w:val="22"/>
          <w:szCs w:val="22"/>
        </w:rPr>
        <w:t>art</w:t>
      </w:r>
      <w:r w:rsidRPr="008307C5">
        <w:rPr>
          <w:rFonts w:ascii="Arial" w:eastAsiaTheme="minorHAnsi" w:hAnsi="Arial" w:cs="Arial"/>
          <w:sz w:val="22"/>
          <w:szCs w:val="22"/>
        </w:rPr>
        <w:t>. 154 pkt. 5 ustawy Pzp.</w:t>
      </w:r>
    </w:p>
    <w:p w14:paraId="782F5956" w14:textId="77777777" w:rsidR="009065B2" w:rsidRPr="008307C5" w:rsidRDefault="009065B2" w:rsidP="001350C4">
      <w:pPr>
        <w:spacing w:line="276" w:lineRule="auto"/>
        <w:jc w:val="both"/>
        <w:rPr>
          <w:rFonts w:ascii="Arial" w:eastAsiaTheme="minorHAnsi" w:hAnsi="Arial" w:cs="Arial"/>
          <w:sz w:val="22"/>
          <w:szCs w:val="22"/>
        </w:rPr>
      </w:pPr>
    </w:p>
    <w:p w14:paraId="4B832543" w14:textId="77777777" w:rsidR="009065B2" w:rsidRPr="008C25BD" w:rsidRDefault="009065B2" w:rsidP="001350C4">
      <w:pPr>
        <w:spacing w:line="276" w:lineRule="auto"/>
        <w:jc w:val="both"/>
        <w:rPr>
          <w:rFonts w:ascii="Arial" w:eastAsiaTheme="minorHAnsi" w:hAnsi="Arial" w:cs="Arial"/>
          <w:b/>
          <w:bCs/>
        </w:rPr>
      </w:pPr>
      <w:r w:rsidRPr="008C25BD">
        <w:rPr>
          <w:rFonts w:ascii="Arial" w:eastAsiaTheme="minorHAnsi" w:hAnsi="Arial" w:cs="Arial"/>
          <w:b/>
          <w:bCs/>
        </w:rPr>
        <w:t>XVIII.</w:t>
      </w:r>
      <w:r w:rsidRPr="008C25BD">
        <w:rPr>
          <w:rFonts w:ascii="Arial" w:eastAsiaTheme="minorHAnsi" w:hAnsi="Arial" w:cs="Arial"/>
          <w:b/>
          <w:bCs/>
        </w:rPr>
        <w:tab/>
        <w:t>OBOWIĄZEK INFORMACYJNY RODO</w:t>
      </w:r>
    </w:p>
    <w:p w14:paraId="34C1217F" w14:textId="77777777" w:rsidR="0003295F" w:rsidRDefault="0003295F" w:rsidP="001350C4">
      <w:pPr>
        <w:spacing w:line="276" w:lineRule="auto"/>
        <w:jc w:val="both"/>
        <w:rPr>
          <w:rFonts w:ascii="Arial" w:eastAsiaTheme="minorHAnsi" w:hAnsi="Arial" w:cs="Arial"/>
          <w:sz w:val="22"/>
          <w:szCs w:val="22"/>
        </w:rPr>
      </w:pPr>
    </w:p>
    <w:p w14:paraId="395A1E06" w14:textId="5762924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I.</w:t>
      </w:r>
      <w:r>
        <w:rPr>
          <w:rFonts w:ascii="Arial" w:eastAsiaTheme="minorHAnsi" w:hAnsi="Arial" w:cs="Arial"/>
          <w:sz w:val="22"/>
          <w:szCs w:val="22"/>
        </w:rPr>
        <w:t xml:space="preserve"> </w:t>
      </w:r>
      <w:r w:rsidRPr="0003295F">
        <w:rPr>
          <w:rFonts w:ascii="Arial" w:eastAsiaTheme="minorHAnsi" w:hAnsi="Arial" w:cs="Arial"/>
          <w:sz w:val="22"/>
          <w:szCs w:val="22"/>
        </w:rPr>
        <w:t>Zgodnie z art.13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513E99BB" w14:textId="3E72EEA5"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1.</w:t>
      </w:r>
      <w:r>
        <w:rPr>
          <w:rFonts w:ascii="Arial" w:eastAsiaTheme="minorHAnsi" w:hAnsi="Arial" w:cs="Arial"/>
          <w:sz w:val="22"/>
          <w:szCs w:val="22"/>
        </w:rPr>
        <w:t xml:space="preserve"> </w:t>
      </w:r>
      <w:r w:rsidRPr="0003295F">
        <w:rPr>
          <w:rFonts w:ascii="Arial" w:eastAsiaTheme="minorHAnsi" w:hAnsi="Arial" w:cs="Arial"/>
          <w:sz w:val="22"/>
          <w:szCs w:val="22"/>
        </w:rPr>
        <w:t>administratorem Pani/Pana danych osobowych jest: Zakład Zagospodarowania Odpadów Nowy Dwór Sp. z o.o. z siedzibą w Nowym Dworze 35, 89-620 Chojnice</w:t>
      </w:r>
    </w:p>
    <w:p w14:paraId="699C74B2" w14:textId="00E38055"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2.</w:t>
      </w:r>
      <w:r>
        <w:rPr>
          <w:rFonts w:ascii="Arial" w:eastAsiaTheme="minorHAnsi" w:hAnsi="Arial" w:cs="Arial"/>
          <w:sz w:val="22"/>
          <w:szCs w:val="22"/>
        </w:rPr>
        <w:t xml:space="preserve"> </w:t>
      </w:r>
      <w:r w:rsidRPr="0003295F">
        <w:rPr>
          <w:rFonts w:ascii="Arial" w:eastAsiaTheme="minorHAnsi" w:hAnsi="Arial" w:cs="Arial"/>
          <w:sz w:val="22"/>
          <w:szCs w:val="22"/>
        </w:rPr>
        <w:t>jeśli ma Pani/Pan pytania dotyczące sposobu i zakresu przetwarzania Pani/Pana danych osobowych, a także przysługujących Pani/Panu praw, może się Pani/Pan skontaktować z Inspektorem Ochrony Danych Osobowych za pośrednictwem poczty email: ochronadanych@zzonowydwor.pl</w:t>
      </w:r>
    </w:p>
    <w:p w14:paraId="3235C1BB" w14:textId="5F60040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3.</w:t>
      </w:r>
      <w:r>
        <w:rPr>
          <w:rFonts w:ascii="Arial" w:eastAsiaTheme="minorHAnsi" w:hAnsi="Arial" w:cs="Arial"/>
          <w:sz w:val="22"/>
          <w:szCs w:val="22"/>
        </w:rPr>
        <w:t xml:space="preserve"> </w:t>
      </w:r>
      <w:r w:rsidRPr="0003295F">
        <w:rPr>
          <w:rFonts w:ascii="Arial" w:eastAsiaTheme="minorHAnsi" w:hAnsi="Arial" w:cs="Arial"/>
          <w:sz w:val="22"/>
          <w:szCs w:val="22"/>
        </w:rPr>
        <w:t>Pani/Pana dane osobowe przetwarzane będą na podstawie art.6 ust.1 lit. c RODO w celu związanym z Postępowaniem,</w:t>
      </w:r>
    </w:p>
    <w:p w14:paraId="53560071" w14:textId="4245707E"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lastRenderedPageBreak/>
        <w:t>4.</w:t>
      </w:r>
      <w:r>
        <w:rPr>
          <w:rFonts w:ascii="Arial" w:eastAsiaTheme="minorHAnsi" w:hAnsi="Arial" w:cs="Arial"/>
          <w:sz w:val="22"/>
          <w:szCs w:val="22"/>
        </w:rPr>
        <w:t xml:space="preserve"> </w:t>
      </w:r>
      <w:r w:rsidRPr="0003295F">
        <w:rPr>
          <w:rFonts w:ascii="Arial" w:eastAsiaTheme="minorHAnsi" w:hAnsi="Arial" w:cs="Arial"/>
          <w:sz w:val="22"/>
          <w:szCs w:val="22"/>
        </w:rPr>
        <w:t>odbiorcami Pani/Pana danych osobowych będą osoby lub podmioty, którym udostępniona zostanie dokumentacja Postępowania w oparciu o art. 8 oraz art.96 ust. 3 ustawy Pzp,</w:t>
      </w:r>
    </w:p>
    <w:p w14:paraId="255BE344" w14:textId="0A37656E"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5.</w:t>
      </w:r>
      <w:r>
        <w:rPr>
          <w:rFonts w:ascii="Arial" w:eastAsiaTheme="minorHAnsi" w:hAnsi="Arial" w:cs="Arial"/>
          <w:sz w:val="22"/>
          <w:szCs w:val="22"/>
        </w:rPr>
        <w:t xml:space="preserve"> </w:t>
      </w:r>
      <w:r w:rsidRPr="0003295F">
        <w:rPr>
          <w:rFonts w:ascii="Arial" w:eastAsiaTheme="minorHAnsi" w:hAnsi="Arial" w:cs="Arial"/>
          <w:sz w:val="22"/>
          <w:szCs w:val="22"/>
        </w:rPr>
        <w:t>Pani/Pana dane osobowe będą przechowywane, zgodnie z art. 97 ust.1 ustawy Pzp, przez okres 4 lat od dnia zakończenia postępowania o udzielenie zamówienia ,</w:t>
      </w:r>
    </w:p>
    <w:p w14:paraId="512A76FA" w14:textId="102E3573"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6.</w:t>
      </w:r>
      <w:r>
        <w:rPr>
          <w:rFonts w:ascii="Arial" w:eastAsiaTheme="minorHAnsi" w:hAnsi="Arial" w:cs="Arial"/>
          <w:sz w:val="22"/>
          <w:szCs w:val="22"/>
        </w:rPr>
        <w:t xml:space="preserve"> </w:t>
      </w:r>
      <w:r w:rsidRPr="0003295F">
        <w:rPr>
          <w:rFonts w:ascii="Arial" w:eastAsiaTheme="minorHAnsi" w:hAnsi="Arial" w:cs="Arial"/>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5233567" w14:textId="424F057E"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7.</w:t>
      </w:r>
      <w:r>
        <w:rPr>
          <w:rFonts w:ascii="Arial" w:eastAsiaTheme="minorHAnsi" w:hAnsi="Arial" w:cs="Arial"/>
          <w:sz w:val="22"/>
          <w:szCs w:val="22"/>
        </w:rPr>
        <w:t xml:space="preserve"> </w:t>
      </w:r>
      <w:r w:rsidRPr="0003295F">
        <w:rPr>
          <w:rFonts w:ascii="Arial" w:eastAsiaTheme="minorHAnsi" w:hAnsi="Arial" w:cs="Arial"/>
          <w:sz w:val="22"/>
          <w:szCs w:val="22"/>
        </w:rPr>
        <w:t>w odniesieniu do Pani/Pana danych osobowych decyzje nie będą podejmowane w sposób zautomatyzowany, stosowanie do art. 22 RODO,</w:t>
      </w:r>
    </w:p>
    <w:p w14:paraId="12C48F6E" w14:textId="4DFDEB23"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8.</w:t>
      </w:r>
      <w:r>
        <w:rPr>
          <w:rFonts w:ascii="Arial" w:eastAsiaTheme="minorHAnsi" w:hAnsi="Arial" w:cs="Arial"/>
          <w:sz w:val="22"/>
          <w:szCs w:val="22"/>
        </w:rPr>
        <w:t xml:space="preserve"> </w:t>
      </w:r>
      <w:r w:rsidRPr="0003295F">
        <w:rPr>
          <w:rFonts w:ascii="Arial" w:eastAsiaTheme="minorHAnsi" w:hAnsi="Arial" w:cs="Arial"/>
          <w:sz w:val="22"/>
          <w:szCs w:val="22"/>
        </w:rPr>
        <w:t>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lub nazwy lub daty zakończonego postępowania o udzielenie zamówienia;</w:t>
      </w:r>
    </w:p>
    <w:p w14:paraId="19BF2EBA" w14:textId="285AD1AC"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9.</w:t>
      </w:r>
      <w:r>
        <w:rPr>
          <w:rFonts w:ascii="Arial" w:eastAsiaTheme="minorHAnsi" w:hAnsi="Arial" w:cs="Arial"/>
          <w:sz w:val="22"/>
          <w:szCs w:val="22"/>
        </w:rPr>
        <w:t xml:space="preserve"> </w:t>
      </w:r>
      <w:r w:rsidRPr="0003295F">
        <w:rPr>
          <w:rFonts w:ascii="Arial" w:eastAsiaTheme="minorHAnsi" w:hAnsi="Arial" w:cs="Arial"/>
          <w:sz w:val="22"/>
          <w:szCs w:val="22"/>
        </w:rPr>
        <w:t>wystąpienie z żądaniem, o którym mowa w art. 18 ust. 1 RODO, nie ogranicza przetwarzania danych osobowych do czasu zakończenia przedmiotowego postępowania;</w:t>
      </w:r>
    </w:p>
    <w:p w14:paraId="56705F26"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10.</w:t>
      </w:r>
      <w:r w:rsidRPr="0003295F">
        <w:rPr>
          <w:rFonts w:ascii="Arial" w:eastAsiaTheme="minorHAnsi" w:hAnsi="Arial" w:cs="Arial"/>
          <w:sz w:val="22"/>
          <w:szCs w:val="22"/>
        </w:rPr>
        <w:tab/>
        <w:t>posiada Pani/Pan:</w:t>
      </w:r>
    </w:p>
    <w:p w14:paraId="2FFF1CE2" w14:textId="5D90C56D" w:rsidR="0003295F" w:rsidRPr="0003295F" w:rsidRDefault="0003295F" w:rsidP="001350C4">
      <w:pPr>
        <w:pStyle w:val="Akapitzlist"/>
        <w:numPr>
          <w:ilvl w:val="0"/>
          <w:numId w:val="14"/>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na podstawie art. 15 RODO prawo dostępu do danych osobowych Pani/Pana dotyczących,</w:t>
      </w:r>
    </w:p>
    <w:p w14:paraId="6903C90A" w14:textId="16346348" w:rsidR="0003295F" w:rsidRPr="0003295F" w:rsidRDefault="0003295F" w:rsidP="001350C4">
      <w:pPr>
        <w:pStyle w:val="Akapitzlist"/>
        <w:numPr>
          <w:ilvl w:val="0"/>
          <w:numId w:val="14"/>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na podstawie art. 16 RODO prawo do sprostowania Pani/Pana danych osobowych,</w:t>
      </w:r>
    </w:p>
    <w:p w14:paraId="514474A6" w14:textId="39EA8DAA" w:rsidR="0003295F" w:rsidRPr="0003295F" w:rsidRDefault="0003295F" w:rsidP="001350C4">
      <w:pPr>
        <w:pStyle w:val="Akapitzlist"/>
        <w:numPr>
          <w:ilvl w:val="0"/>
          <w:numId w:val="14"/>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na podstawie art. 18 RODO prawo żądania od administratora ograniczenia przetwarzania danych osobowych z zastrzeżeniem przypadków, o których mowa w art. 18 ust. 2 RODO ,</w:t>
      </w:r>
    </w:p>
    <w:p w14:paraId="4A3BF359" w14:textId="2E0E160E" w:rsidR="0003295F" w:rsidRPr="0003295F" w:rsidRDefault="0003295F" w:rsidP="001350C4">
      <w:pPr>
        <w:pStyle w:val="Akapitzlist"/>
        <w:numPr>
          <w:ilvl w:val="0"/>
          <w:numId w:val="14"/>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prawo do wniesienia skargi do Prezesa Urzędu Ochrony Danych Osobowych, gdy uzna Pani/Pan, że przetwarzanie danych osobowych Pani/Pana dotyczących narusza przepisy RODO,</w:t>
      </w:r>
    </w:p>
    <w:p w14:paraId="78F37E83"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11.</w:t>
      </w:r>
      <w:r w:rsidRPr="0003295F">
        <w:rPr>
          <w:rFonts w:ascii="Arial" w:eastAsiaTheme="minorHAnsi" w:hAnsi="Arial" w:cs="Arial"/>
          <w:sz w:val="22"/>
          <w:szCs w:val="22"/>
        </w:rPr>
        <w:tab/>
        <w:t>nie przysługuje Pani/Panu:</w:t>
      </w:r>
    </w:p>
    <w:p w14:paraId="304957FC" w14:textId="3806D82B" w:rsidR="0003295F" w:rsidRPr="0003295F" w:rsidRDefault="0003295F" w:rsidP="001350C4">
      <w:pPr>
        <w:pStyle w:val="Akapitzlist"/>
        <w:numPr>
          <w:ilvl w:val="0"/>
          <w:numId w:val="15"/>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w związku z art. 17 ust. 3 lit. b, d lub e RODO prawo do usunięcia danych osobowych,</w:t>
      </w:r>
    </w:p>
    <w:p w14:paraId="08C123B6" w14:textId="031730D9" w:rsidR="0003295F" w:rsidRPr="0003295F" w:rsidRDefault="0003295F" w:rsidP="001350C4">
      <w:pPr>
        <w:pStyle w:val="Akapitzlist"/>
        <w:numPr>
          <w:ilvl w:val="0"/>
          <w:numId w:val="15"/>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prawo do przenoszenia danych osobowych, o którym mowa w art. 20 RODO,</w:t>
      </w:r>
    </w:p>
    <w:p w14:paraId="7483A354" w14:textId="66847B19" w:rsidR="0003295F" w:rsidRPr="0003295F" w:rsidRDefault="0003295F" w:rsidP="001350C4">
      <w:pPr>
        <w:pStyle w:val="Akapitzlist"/>
        <w:numPr>
          <w:ilvl w:val="0"/>
          <w:numId w:val="15"/>
        </w:numPr>
        <w:spacing w:line="276" w:lineRule="auto"/>
        <w:jc w:val="both"/>
        <w:rPr>
          <w:rFonts w:ascii="Arial" w:eastAsiaTheme="minorHAnsi" w:hAnsi="Arial" w:cs="Arial"/>
          <w:sz w:val="22"/>
          <w:szCs w:val="22"/>
        </w:rPr>
      </w:pPr>
      <w:r w:rsidRPr="0003295F">
        <w:rPr>
          <w:rFonts w:ascii="Arial" w:eastAsiaTheme="minorHAnsi" w:hAnsi="Arial" w:cs="Arial"/>
          <w:sz w:val="22"/>
          <w:szCs w:val="22"/>
        </w:rPr>
        <w:t>na podstawie art. 21 RODO prawo sprzeciwu, wobec przetwarzania danych osobowych, gdyż podstawą prawną przetwarzania Pani/Pana danych osobowych jest art. 6 ust. 1 lit. c RODO.</w:t>
      </w:r>
    </w:p>
    <w:p w14:paraId="791DBFC7" w14:textId="006A0148"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II.</w:t>
      </w:r>
      <w:r>
        <w:rPr>
          <w:rFonts w:ascii="Arial" w:eastAsiaTheme="minorHAnsi" w:hAnsi="Arial" w:cs="Arial"/>
          <w:sz w:val="22"/>
          <w:szCs w:val="22"/>
        </w:rPr>
        <w:t xml:space="preserve"> </w:t>
      </w:r>
      <w:r w:rsidRPr="0003295F">
        <w:rPr>
          <w:rFonts w:ascii="Arial" w:eastAsiaTheme="minorHAnsi" w:hAnsi="Arial" w:cs="Arial"/>
          <w:sz w:val="22"/>
          <w:szCs w:val="22"/>
        </w:rPr>
        <w:t xml:space="preserve">Ponadto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w:t>
      </w:r>
      <w:r w:rsidRPr="0003295F">
        <w:rPr>
          <w:rFonts w:ascii="Arial" w:eastAsiaTheme="minorHAnsi" w:hAnsi="Arial" w:cs="Arial"/>
          <w:sz w:val="22"/>
          <w:szCs w:val="22"/>
        </w:rPr>
        <w:lastRenderedPageBreak/>
        <w:t>dysponuje już tymi informacjami. Ponadto wykonawca będzie musiał wypełnić obowiązek informacyjny wynikający z art. 14 RODO względem osób fizycznych, których dane przekazuje zamawiającemu i których dane pośrednio pozyskał, chyba że ma zastosowanie co najmniej jedno z włączeń, o których mowa w art. 14 ust. 5 RODO.</w:t>
      </w:r>
    </w:p>
    <w:p w14:paraId="055335A6"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 zakresie niniejszego postępowania administratorem danych osobowych obowiązanym do spełnienia obowiązku informacyjnego z art. 13 RODO będzie w szczególności:</w:t>
      </w:r>
    </w:p>
    <w:p w14:paraId="643DDA9F"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Zamawiający - względem osób fizycznych, od których dane osobowe bezpośrednio pozyskał. Dotyczy to w szczególności:</w:t>
      </w:r>
    </w:p>
    <w:p w14:paraId="33F9043E"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wykonawcy będącego osobą fizyczną,</w:t>
      </w:r>
    </w:p>
    <w:p w14:paraId="73248960"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wykonawcy będącego osobą fizyczną, prowadzącą jednoosobową działalność gospodarczą,</w:t>
      </w:r>
    </w:p>
    <w:p w14:paraId="5BB71352"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pełnomocnika wykonawcy będącego osobą fizyczną (np. dane osobowe zamieszczone w pełnomocnictwie),</w:t>
      </w:r>
    </w:p>
    <w:p w14:paraId="196D1CEA"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członka organu zarządzającego wykonawcy, będącego osobą fizyczną (np. dane osobowe zamieszczone w informacji z KRK),</w:t>
      </w:r>
    </w:p>
    <w:p w14:paraId="09FAF49C"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osoby fizycznej skierowanej do przygotowania i przeprowadzenia postępowania o udzielenie zamówienia publicznego;</w:t>
      </w:r>
    </w:p>
    <w:p w14:paraId="7B86AF9A"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Wykonawca - względem osób fizycznych, od których dane osobowe bezpośrednio pozyskał. Dotyczy to w szczególności:</w:t>
      </w:r>
    </w:p>
    <w:p w14:paraId="790BAA37"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 xml:space="preserve">osoby fizycznej skierowanej do realizacji zamówienia, </w:t>
      </w:r>
    </w:p>
    <w:p w14:paraId="4F8E092C"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podwykonawcy/podmiotu trzeciego będącego osobą fizyczną,</w:t>
      </w:r>
    </w:p>
    <w:p w14:paraId="1702CD4E"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podwykonawcy/podmiotu trzeciego będącego osobą fizyczną, prowadzącą jednoosobową działalność gospodarczą,</w:t>
      </w:r>
    </w:p>
    <w:p w14:paraId="618AE786"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pełnomocnika podwykonawcy/podmiotu trzeciego będącego osobą fizyczną (np. dane osobowe zamieszczone w pełnomocnictwie),</w:t>
      </w:r>
    </w:p>
    <w:p w14:paraId="28E0F6BE" w14:textId="77777777" w:rsidR="0003295F" w:rsidRPr="0003295F"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w:t>
      </w:r>
      <w:r w:rsidRPr="0003295F">
        <w:rPr>
          <w:rFonts w:ascii="Arial" w:eastAsiaTheme="minorHAnsi" w:hAnsi="Arial" w:cs="Arial"/>
          <w:sz w:val="22"/>
          <w:szCs w:val="22"/>
        </w:rPr>
        <w:tab/>
        <w:t>członka organu zarządzającego podwykonawcy/podmiotu trzeciego, będącego osobą fizyczną (np. dane osobowe zamieszczone w informacji z KRK);</w:t>
      </w:r>
    </w:p>
    <w:p w14:paraId="20A40AB1" w14:textId="5966A28D" w:rsidR="009065B2" w:rsidRPr="008307C5" w:rsidRDefault="0003295F" w:rsidP="001350C4">
      <w:pPr>
        <w:spacing w:line="276" w:lineRule="auto"/>
        <w:jc w:val="both"/>
        <w:rPr>
          <w:rFonts w:ascii="Arial" w:eastAsiaTheme="minorHAnsi" w:hAnsi="Arial" w:cs="Arial"/>
          <w:sz w:val="22"/>
          <w:szCs w:val="22"/>
        </w:rPr>
      </w:pPr>
      <w:r w:rsidRPr="0003295F">
        <w:rPr>
          <w:rFonts w:ascii="Arial" w:eastAsiaTheme="minorHAnsi" w:hAnsi="Arial" w:cs="Arial"/>
          <w:sz w:val="22"/>
          <w:szCs w:val="22"/>
        </w:rPr>
        <w:t>Podwykonawca/podmiot trzeci - względem osób fizycznych, od których dane osobowe bezpośrednio pozyskał.  Dotyczy to w szczególności osoby fizycznej skierowanej do realizacji zamówienia.</w:t>
      </w:r>
    </w:p>
    <w:p w14:paraId="45A619D8" w14:textId="77777777" w:rsidR="0003295F" w:rsidRDefault="0003295F" w:rsidP="001350C4">
      <w:pPr>
        <w:spacing w:line="276" w:lineRule="auto"/>
        <w:jc w:val="both"/>
        <w:rPr>
          <w:rFonts w:ascii="Arial" w:eastAsiaTheme="minorHAnsi" w:hAnsi="Arial" w:cs="Arial"/>
          <w:sz w:val="22"/>
          <w:szCs w:val="22"/>
        </w:rPr>
      </w:pPr>
    </w:p>
    <w:p w14:paraId="24E041F7" w14:textId="77777777" w:rsidR="0003295F" w:rsidRDefault="0003295F" w:rsidP="001350C4">
      <w:pPr>
        <w:spacing w:line="276" w:lineRule="auto"/>
        <w:jc w:val="both"/>
        <w:rPr>
          <w:rFonts w:ascii="Arial" w:eastAsiaTheme="minorHAnsi" w:hAnsi="Arial" w:cs="Arial"/>
          <w:sz w:val="22"/>
          <w:szCs w:val="22"/>
        </w:rPr>
      </w:pPr>
    </w:p>
    <w:p w14:paraId="503AF939" w14:textId="103A3A6E" w:rsidR="009065B2" w:rsidRPr="008C25BD" w:rsidRDefault="009065B2" w:rsidP="001350C4">
      <w:pPr>
        <w:spacing w:line="276" w:lineRule="auto"/>
        <w:jc w:val="both"/>
        <w:rPr>
          <w:rFonts w:ascii="Arial" w:eastAsiaTheme="minorHAnsi" w:hAnsi="Arial" w:cs="Arial"/>
          <w:b/>
          <w:bCs/>
        </w:rPr>
      </w:pPr>
      <w:r w:rsidRPr="008C25BD">
        <w:rPr>
          <w:rFonts w:ascii="Arial" w:eastAsiaTheme="minorHAnsi" w:hAnsi="Arial" w:cs="Arial"/>
          <w:b/>
          <w:bCs/>
        </w:rPr>
        <w:t>XIX.</w:t>
      </w:r>
      <w:r w:rsidRPr="008C25BD">
        <w:rPr>
          <w:rFonts w:ascii="Arial" w:eastAsiaTheme="minorHAnsi" w:hAnsi="Arial" w:cs="Arial"/>
          <w:b/>
          <w:bCs/>
        </w:rPr>
        <w:tab/>
        <w:t>ZAŁĄCZNIKI DO SIWZ</w:t>
      </w:r>
    </w:p>
    <w:p w14:paraId="0177E025" w14:textId="77777777" w:rsidR="009065B2" w:rsidRPr="00B8600B" w:rsidRDefault="009065B2" w:rsidP="001350C4">
      <w:pPr>
        <w:spacing w:line="276" w:lineRule="auto"/>
        <w:jc w:val="both"/>
        <w:rPr>
          <w:rFonts w:ascii="Arial" w:eastAsiaTheme="minorHAnsi" w:hAnsi="Arial" w:cs="Arial"/>
          <w:sz w:val="22"/>
          <w:szCs w:val="22"/>
        </w:rPr>
      </w:pPr>
      <w:r w:rsidRPr="00B8600B">
        <w:rPr>
          <w:rFonts w:ascii="Arial" w:eastAsiaTheme="minorHAnsi" w:hAnsi="Arial" w:cs="Arial"/>
          <w:sz w:val="22"/>
          <w:szCs w:val="22"/>
        </w:rPr>
        <w:t>Załącznik nr 1</w:t>
      </w:r>
      <w:r w:rsidRPr="00B8600B">
        <w:rPr>
          <w:rFonts w:ascii="Arial" w:eastAsiaTheme="minorHAnsi" w:hAnsi="Arial" w:cs="Arial"/>
          <w:sz w:val="22"/>
          <w:szCs w:val="22"/>
        </w:rPr>
        <w:tab/>
      </w:r>
      <w:r w:rsidRPr="00B8600B">
        <w:rPr>
          <w:rFonts w:ascii="Arial" w:eastAsiaTheme="minorHAnsi" w:hAnsi="Arial" w:cs="Arial"/>
          <w:sz w:val="22"/>
          <w:szCs w:val="22"/>
        </w:rPr>
        <w:tab/>
        <w:t xml:space="preserve">Formularz oferty </w:t>
      </w:r>
    </w:p>
    <w:p w14:paraId="6EDE9626" w14:textId="2AEA498E" w:rsidR="009065B2" w:rsidRPr="00B8600B" w:rsidRDefault="009065B2" w:rsidP="001350C4">
      <w:pPr>
        <w:spacing w:line="276" w:lineRule="auto"/>
        <w:ind w:left="2127" w:hanging="2127"/>
        <w:jc w:val="both"/>
        <w:rPr>
          <w:rFonts w:ascii="Arial" w:eastAsiaTheme="minorHAnsi" w:hAnsi="Arial" w:cs="Arial"/>
          <w:sz w:val="22"/>
          <w:szCs w:val="22"/>
        </w:rPr>
      </w:pPr>
      <w:r w:rsidRPr="00B8600B">
        <w:rPr>
          <w:rFonts w:ascii="Arial" w:eastAsiaTheme="minorHAnsi" w:hAnsi="Arial" w:cs="Arial"/>
          <w:sz w:val="22"/>
          <w:szCs w:val="22"/>
        </w:rPr>
        <w:t>Załącznik nr 2</w:t>
      </w:r>
      <w:r w:rsidRPr="00B8600B">
        <w:rPr>
          <w:rFonts w:ascii="Arial" w:eastAsiaTheme="minorHAnsi" w:hAnsi="Arial" w:cs="Arial"/>
          <w:sz w:val="22"/>
          <w:szCs w:val="22"/>
        </w:rPr>
        <w:tab/>
        <w:t>Oświadczenie Wykonawcy dot. spełniania warunków udziału w</w:t>
      </w:r>
      <w:r w:rsidR="00B8600B">
        <w:rPr>
          <w:rFonts w:ascii="Arial" w:eastAsiaTheme="minorHAnsi" w:hAnsi="Arial" w:cs="Arial"/>
          <w:sz w:val="22"/>
          <w:szCs w:val="22"/>
        </w:rPr>
        <w:t> </w:t>
      </w:r>
      <w:r w:rsidRPr="00B8600B">
        <w:rPr>
          <w:rFonts w:ascii="Arial" w:eastAsiaTheme="minorHAnsi" w:hAnsi="Arial" w:cs="Arial"/>
          <w:sz w:val="22"/>
          <w:szCs w:val="22"/>
        </w:rPr>
        <w:t xml:space="preserve">postępowaniu </w:t>
      </w:r>
    </w:p>
    <w:p w14:paraId="6C331E2C" w14:textId="77777777" w:rsidR="009065B2" w:rsidRPr="00B8600B" w:rsidRDefault="009065B2" w:rsidP="001350C4">
      <w:pPr>
        <w:spacing w:line="276" w:lineRule="auto"/>
        <w:jc w:val="both"/>
        <w:rPr>
          <w:rFonts w:ascii="Arial" w:eastAsiaTheme="minorHAnsi" w:hAnsi="Arial" w:cs="Arial"/>
          <w:sz w:val="22"/>
          <w:szCs w:val="22"/>
        </w:rPr>
      </w:pPr>
      <w:r w:rsidRPr="00B8600B">
        <w:rPr>
          <w:rFonts w:ascii="Arial" w:eastAsiaTheme="minorHAnsi" w:hAnsi="Arial" w:cs="Arial"/>
          <w:sz w:val="22"/>
          <w:szCs w:val="22"/>
        </w:rPr>
        <w:t>Załącznik nr 3</w:t>
      </w:r>
      <w:r w:rsidRPr="00B8600B">
        <w:rPr>
          <w:rFonts w:ascii="Arial" w:eastAsiaTheme="minorHAnsi" w:hAnsi="Arial" w:cs="Arial"/>
          <w:sz w:val="22"/>
          <w:szCs w:val="22"/>
        </w:rPr>
        <w:tab/>
      </w:r>
      <w:r w:rsidRPr="00B8600B">
        <w:rPr>
          <w:rFonts w:ascii="Arial" w:eastAsiaTheme="minorHAnsi" w:hAnsi="Arial" w:cs="Arial"/>
          <w:sz w:val="22"/>
          <w:szCs w:val="22"/>
        </w:rPr>
        <w:tab/>
        <w:t>Oświadczenie Wykonawcy dot. braku podstaw do wykluczenia</w:t>
      </w:r>
    </w:p>
    <w:p w14:paraId="001978CC" w14:textId="77777777" w:rsidR="009065B2" w:rsidRPr="00B8600B" w:rsidRDefault="009065B2" w:rsidP="001350C4">
      <w:pPr>
        <w:spacing w:line="276" w:lineRule="auto"/>
        <w:jc w:val="both"/>
        <w:rPr>
          <w:rFonts w:ascii="Arial" w:eastAsiaTheme="minorHAnsi" w:hAnsi="Arial" w:cs="Arial"/>
          <w:sz w:val="22"/>
          <w:szCs w:val="22"/>
        </w:rPr>
      </w:pPr>
      <w:r w:rsidRPr="00B8600B">
        <w:rPr>
          <w:rFonts w:ascii="Arial" w:eastAsiaTheme="minorHAnsi" w:hAnsi="Arial" w:cs="Arial"/>
          <w:sz w:val="22"/>
          <w:szCs w:val="22"/>
        </w:rPr>
        <w:t>Załącznik nr 4</w:t>
      </w:r>
      <w:r w:rsidRPr="00B8600B">
        <w:rPr>
          <w:rFonts w:ascii="Arial" w:eastAsiaTheme="minorHAnsi" w:hAnsi="Arial" w:cs="Arial"/>
          <w:sz w:val="22"/>
          <w:szCs w:val="22"/>
        </w:rPr>
        <w:tab/>
      </w:r>
      <w:r w:rsidRPr="00B8600B">
        <w:rPr>
          <w:rFonts w:ascii="Arial" w:eastAsiaTheme="minorHAnsi" w:hAnsi="Arial" w:cs="Arial"/>
          <w:sz w:val="22"/>
          <w:szCs w:val="22"/>
        </w:rPr>
        <w:tab/>
        <w:t>Informacja o przynależności do tej samej grupy kapitałowej</w:t>
      </w:r>
    </w:p>
    <w:p w14:paraId="6C3BD27E" w14:textId="7CDDC045" w:rsidR="009065B2" w:rsidRPr="00B8600B" w:rsidRDefault="009065B2" w:rsidP="001350C4">
      <w:pPr>
        <w:spacing w:line="276" w:lineRule="auto"/>
        <w:jc w:val="both"/>
        <w:rPr>
          <w:rFonts w:ascii="Arial" w:eastAsiaTheme="minorHAnsi" w:hAnsi="Arial" w:cs="Arial"/>
          <w:sz w:val="22"/>
          <w:szCs w:val="22"/>
        </w:rPr>
      </w:pPr>
      <w:r w:rsidRPr="00B8600B">
        <w:rPr>
          <w:rFonts w:ascii="Arial" w:eastAsiaTheme="minorHAnsi" w:hAnsi="Arial" w:cs="Arial"/>
          <w:sz w:val="22"/>
          <w:szCs w:val="22"/>
        </w:rPr>
        <w:t>Załącznik nr 5</w:t>
      </w:r>
      <w:r w:rsidRPr="00B8600B">
        <w:rPr>
          <w:rFonts w:ascii="Arial" w:eastAsiaTheme="minorHAnsi" w:hAnsi="Arial" w:cs="Arial"/>
          <w:sz w:val="22"/>
          <w:szCs w:val="22"/>
        </w:rPr>
        <w:tab/>
      </w:r>
      <w:r w:rsidRPr="00B8600B">
        <w:rPr>
          <w:rFonts w:ascii="Arial" w:eastAsiaTheme="minorHAnsi" w:hAnsi="Arial" w:cs="Arial"/>
          <w:sz w:val="22"/>
          <w:szCs w:val="22"/>
        </w:rPr>
        <w:tab/>
      </w:r>
      <w:r w:rsidR="008217CA">
        <w:rPr>
          <w:rFonts w:ascii="Arial" w:eastAsiaTheme="minorHAnsi" w:hAnsi="Arial" w:cs="Arial"/>
          <w:sz w:val="22"/>
          <w:szCs w:val="22"/>
        </w:rPr>
        <w:t>Projekt Umowy</w:t>
      </w:r>
    </w:p>
    <w:p w14:paraId="7D0A49B9" w14:textId="139F8D84" w:rsidR="009065B2" w:rsidRPr="008307C5" w:rsidRDefault="009065B2" w:rsidP="001350C4">
      <w:pPr>
        <w:spacing w:line="276" w:lineRule="auto"/>
        <w:jc w:val="both"/>
        <w:rPr>
          <w:rFonts w:ascii="Arial" w:eastAsiaTheme="minorHAnsi" w:hAnsi="Arial" w:cs="Arial"/>
          <w:sz w:val="22"/>
          <w:szCs w:val="22"/>
        </w:rPr>
      </w:pPr>
      <w:r w:rsidRPr="00B8600B">
        <w:rPr>
          <w:rFonts w:ascii="Arial" w:eastAsiaTheme="minorHAnsi" w:hAnsi="Arial" w:cs="Arial"/>
          <w:sz w:val="22"/>
          <w:szCs w:val="22"/>
        </w:rPr>
        <w:t>Załącznik nr 6</w:t>
      </w:r>
      <w:r w:rsidRPr="00B8600B">
        <w:rPr>
          <w:rFonts w:ascii="Arial" w:eastAsiaTheme="minorHAnsi" w:hAnsi="Arial" w:cs="Arial"/>
          <w:sz w:val="22"/>
          <w:szCs w:val="22"/>
        </w:rPr>
        <w:tab/>
      </w:r>
      <w:r w:rsidRPr="00B8600B">
        <w:rPr>
          <w:rFonts w:ascii="Arial" w:eastAsiaTheme="minorHAnsi" w:hAnsi="Arial" w:cs="Arial"/>
          <w:sz w:val="22"/>
          <w:szCs w:val="22"/>
        </w:rPr>
        <w:tab/>
      </w:r>
      <w:r w:rsidR="008217CA">
        <w:rPr>
          <w:rFonts w:ascii="Arial" w:eastAsiaTheme="minorHAnsi" w:hAnsi="Arial" w:cs="Arial"/>
          <w:sz w:val="22"/>
          <w:szCs w:val="22"/>
        </w:rPr>
        <w:t>Wykaz dostaw</w:t>
      </w:r>
      <w:bookmarkStart w:id="3" w:name="_GoBack"/>
      <w:bookmarkEnd w:id="3"/>
    </w:p>
    <w:p w14:paraId="680332E2" w14:textId="77777777" w:rsidR="00184668" w:rsidRPr="008307C5" w:rsidRDefault="00184668" w:rsidP="001350C4">
      <w:pPr>
        <w:spacing w:line="276" w:lineRule="auto"/>
        <w:jc w:val="both"/>
        <w:rPr>
          <w:rFonts w:ascii="Arial" w:eastAsiaTheme="minorHAnsi" w:hAnsi="Arial" w:cs="Arial"/>
          <w:sz w:val="22"/>
          <w:szCs w:val="22"/>
        </w:rPr>
      </w:pPr>
    </w:p>
    <w:sectPr w:rsidR="00184668" w:rsidRPr="008307C5" w:rsidSect="00FD0499">
      <w:headerReference w:type="default" r:id="rId9"/>
      <w:footerReference w:type="default" r:id="rId10"/>
      <w:footnotePr>
        <w:pos w:val="beneathText"/>
      </w:footnotePr>
      <w:pgSz w:w="11905" w:h="16837"/>
      <w:pgMar w:top="1418" w:right="1418" w:bottom="567" w:left="1418" w:header="709"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B991A" w16cex:dateUtc="2020-11-15T11:10:00Z"/>
  <w16cex:commentExtensible w16cex:durableId="235B9B11" w16cex:dateUtc="2020-11-15T11:1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F60F2" w14:textId="77777777" w:rsidR="00A44978" w:rsidRDefault="00A44978">
      <w:r>
        <w:separator/>
      </w:r>
    </w:p>
  </w:endnote>
  <w:endnote w:type="continuationSeparator" w:id="0">
    <w:p w14:paraId="286890F2" w14:textId="77777777" w:rsidR="00A44978" w:rsidRDefault="00A4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9525" w:type="dxa"/>
      <w:tblInd w:w="-5" w:type="dxa"/>
      <w:tblBorders>
        <w:top w:val="single" w:sz="4"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3084"/>
      <w:gridCol w:w="2753"/>
      <w:gridCol w:w="3688"/>
    </w:tblGrid>
    <w:tr w:rsidR="001C2090" w14:paraId="63954BCB" w14:textId="77777777" w:rsidTr="000011F0">
      <w:trPr>
        <w:trHeight w:val="931"/>
      </w:trPr>
      <w:tc>
        <w:tcPr>
          <w:tcW w:w="3084" w:type="dxa"/>
          <w:shd w:val="clear" w:color="auto" w:fill="FFFFFF" w:themeFill="background1"/>
          <w:vAlign w:val="center"/>
        </w:tcPr>
        <w:p w14:paraId="19A5B938" w14:textId="77777777" w:rsidR="001C2090" w:rsidRDefault="001C2090" w:rsidP="00FD0499">
          <w:pPr>
            <w:pStyle w:val="Stopka"/>
            <w:jc w:val="center"/>
            <w:rPr>
              <w:noProof/>
              <w:lang w:eastAsia="pl-PL"/>
            </w:rPr>
          </w:pPr>
          <w:r>
            <w:rPr>
              <w:noProof/>
              <w:lang w:eastAsia="pl-PL"/>
            </w:rPr>
            <w:drawing>
              <wp:inline distT="0" distB="0" distL="0" distR="0" wp14:anchorId="7F74A32D" wp14:editId="38A4FBFF">
                <wp:extent cx="813600" cy="540000"/>
                <wp:effectExtent l="323850" t="323850" r="329565" b="31750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dj_5_zajawka.png"/>
                        <pic:cNvPicPr/>
                      </pic:nvPicPr>
                      <pic:blipFill>
                        <a:blip r:embed="rId1">
                          <a:extLst>
                            <a:ext uri="{28A0092B-C50C-407E-A947-70E740481C1C}">
                              <a14:useLocalDpi xmlns:a14="http://schemas.microsoft.com/office/drawing/2010/main" val="0"/>
                            </a:ext>
                          </a:extLst>
                        </a:blip>
                        <a:stretch>
                          <a:fillRect/>
                        </a:stretch>
                      </pic:blipFill>
                      <pic:spPr>
                        <a:xfrm>
                          <a:off x="0" y="0"/>
                          <a:ext cx="813600" cy="54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tc>
      <w:tc>
        <w:tcPr>
          <w:tcW w:w="2753" w:type="dxa"/>
          <w:shd w:val="clear" w:color="auto" w:fill="FFFFFF" w:themeFill="background1"/>
          <w:vAlign w:val="center"/>
        </w:tcPr>
        <w:p w14:paraId="05BF57C3" w14:textId="77777777" w:rsidR="001C2090" w:rsidRDefault="001C2090" w:rsidP="00FD0499">
          <w:pPr>
            <w:pStyle w:val="Stopka"/>
            <w:jc w:val="center"/>
            <w:rPr>
              <w:noProof/>
              <w:lang w:eastAsia="pl-PL"/>
            </w:rPr>
          </w:pPr>
          <w:r>
            <w:rPr>
              <w:noProof/>
              <w:lang w:eastAsia="pl-PL"/>
            </w:rPr>
            <w:drawing>
              <wp:inline distT="0" distB="0" distL="0" distR="0" wp14:anchorId="2C6428D9" wp14:editId="197FE40D">
                <wp:extent cx="644400" cy="540000"/>
                <wp:effectExtent l="323850" t="323850" r="327660" b="31750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dj_3_zajaw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44400" cy="54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tc>
      <w:tc>
        <w:tcPr>
          <w:tcW w:w="3688" w:type="dxa"/>
          <w:shd w:val="clear" w:color="auto" w:fill="FFFFFF" w:themeFill="background1"/>
          <w:vAlign w:val="center"/>
        </w:tcPr>
        <w:p w14:paraId="18969315" w14:textId="77777777" w:rsidR="001C2090" w:rsidRPr="00FD0499" w:rsidRDefault="001C2090" w:rsidP="00FD0499">
          <w:pPr>
            <w:pStyle w:val="Stopka"/>
            <w:jc w:val="center"/>
            <w:rPr>
              <w:i/>
              <w:noProof/>
              <w:lang w:eastAsia="pl-PL"/>
            </w:rPr>
          </w:pPr>
          <w:r w:rsidRPr="00FD0499">
            <w:rPr>
              <w:i/>
              <w:noProof/>
              <w:lang w:eastAsia="pl-PL"/>
            </w:rPr>
            <w:drawing>
              <wp:inline distT="0" distB="0" distL="0" distR="0" wp14:anchorId="5A5C8AAE" wp14:editId="2B412BC0">
                <wp:extent cx="1000800" cy="540000"/>
                <wp:effectExtent l="323850" t="323850" r="332740" b="31750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dj_5_zajawka.png"/>
                        <pic:cNvPicPr/>
                      </pic:nvPicPr>
                      <pic:blipFill>
                        <a:blip r:embed="rId3">
                          <a:extLst>
                            <a:ext uri="{28A0092B-C50C-407E-A947-70E740481C1C}">
                              <a14:useLocalDpi xmlns:a14="http://schemas.microsoft.com/office/drawing/2010/main" val="0"/>
                            </a:ext>
                          </a:extLst>
                        </a:blip>
                        <a:stretch>
                          <a:fillRect/>
                        </a:stretch>
                      </pic:blipFill>
                      <pic:spPr>
                        <a:xfrm>
                          <a:off x="0" y="0"/>
                          <a:ext cx="1000800" cy="5400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tc>
    </w:tr>
  </w:tbl>
  <w:p w14:paraId="7189894E" w14:textId="77777777" w:rsidR="001C2090" w:rsidRPr="00CA29EA" w:rsidRDefault="001C2090" w:rsidP="00744FFF">
    <w:pPr>
      <w:pStyle w:val="Stopka"/>
      <w:jc w:val="right"/>
      <w:rPr>
        <w:rFonts w:ascii="Arial Narrow" w:hAnsi="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675BD" w14:textId="77777777" w:rsidR="00A44978" w:rsidRDefault="00A44978">
      <w:r>
        <w:separator/>
      </w:r>
    </w:p>
  </w:footnote>
  <w:footnote w:type="continuationSeparator" w:id="0">
    <w:p w14:paraId="15735688" w14:textId="77777777" w:rsidR="00A44978" w:rsidRDefault="00A44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E8DC3" w14:textId="77777777" w:rsidR="001C2090" w:rsidRDefault="001C2090" w:rsidP="000A2558">
    <w:pPr>
      <w:pStyle w:val="Nagwek"/>
      <w:ind w:left="2400"/>
      <w:jc w:val="center"/>
      <w:rPr>
        <w:rFonts w:ascii="Arial" w:hAnsi="Arial" w:cs="Arial"/>
        <w:sz w:val="16"/>
        <w:szCs w:val="16"/>
      </w:rPr>
    </w:pPr>
    <w:r>
      <w:rPr>
        <w:rFonts w:ascii="Arial" w:hAnsi="Arial" w:cs="Arial"/>
        <w:noProof/>
        <w:sz w:val="16"/>
        <w:szCs w:val="16"/>
        <w:lang w:eastAsia="pl-PL"/>
      </w:rPr>
      <w:drawing>
        <wp:anchor distT="0" distB="0" distL="114300" distR="114300" simplePos="0" relativeHeight="251657216" behindDoc="0" locked="0" layoutInCell="1" allowOverlap="1" wp14:anchorId="1CDE9F2D" wp14:editId="238D514C">
          <wp:simplePos x="0" y="0"/>
          <wp:positionH relativeFrom="column">
            <wp:posOffset>-137160</wp:posOffset>
          </wp:positionH>
          <wp:positionV relativeFrom="paragraph">
            <wp:posOffset>-313690</wp:posOffset>
          </wp:positionV>
          <wp:extent cx="1488440" cy="1466850"/>
          <wp:effectExtent l="19050" t="0" r="0" b="0"/>
          <wp:wrapSquare wrapText="bothSides"/>
          <wp:docPr id="6" name="Obraz 7" descr="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ogo.jpg"/>
                  <pic:cNvPicPr>
                    <a:picLocks noChangeAspect="1" noChangeArrowheads="1"/>
                  </pic:cNvPicPr>
                </pic:nvPicPr>
                <pic:blipFill>
                  <a:blip r:embed="rId1"/>
                  <a:srcRect/>
                  <a:stretch>
                    <a:fillRect/>
                  </a:stretch>
                </pic:blipFill>
                <pic:spPr bwMode="auto">
                  <a:xfrm>
                    <a:off x="0" y="0"/>
                    <a:ext cx="1488440" cy="1466850"/>
                  </a:xfrm>
                  <a:prstGeom prst="rect">
                    <a:avLst/>
                  </a:prstGeom>
                  <a:noFill/>
                  <a:ln w="9525">
                    <a:noFill/>
                    <a:miter lim="800000"/>
                    <a:headEnd/>
                    <a:tailEnd/>
                  </a:ln>
                </pic:spPr>
              </pic:pic>
            </a:graphicData>
          </a:graphic>
        </wp:anchor>
      </w:drawing>
    </w:r>
    <w:r>
      <w:rPr>
        <w:rFonts w:ascii="Arial" w:hAnsi="Arial" w:cs="Arial"/>
        <w:sz w:val="16"/>
        <w:szCs w:val="16"/>
      </w:rPr>
      <w:t>Zakład Zagospodarowania Odpadów Nowy Dwór Sp. z o.o.</w:t>
    </w:r>
  </w:p>
  <w:p w14:paraId="28615891" w14:textId="77777777" w:rsidR="001C2090" w:rsidRDefault="001C2090" w:rsidP="000A2558">
    <w:pPr>
      <w:pStyle w:val="Nagwek"/>
      <w:ind w:left="2400"/>
      <w:jc w:val="center"/>
      <w:rPr>
        <w:rFonts w:ascii="Arial" w:hAnsi="Arial" w:cs="Arial"/>
        <w:sz w:val="16"/>
        <w:szCs w:val="16"/>
      </w:rPr>
    </w:pPr>
    <w:r>
      <w:rPr>
        <w:rFonts w:ascii="Arial" w:hAnsi="Arial" w:cs="Arial"/>
        <w:sz w:val="16"/>
        <w:szCs w:val="16"/>
      </w:rPr>
      <w:t>Nowy Dwór 35, 89-620 Chojnice</w:t>
    </w:r>
  </w:p>
  <w:p w14:paraId="398F8DB7" w14:textId="77777777" w:rsidR="001C2090" w:rsidRDefault="001C2090" w:rsidP="000A2558">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Fonts w:ascii="Arial" w:hAnsi="Arial" w:cs="Arial"/>
        <w:sz w:val="16"/>
        <w:szCs w:val="16"/>
      </w:rPr>
      <w:t>tel. 52 39 87 846, 52 33 55 062</w:t>
    </w:r>
  </w:p>
  <w:p w14:paraId="533C738E" w14:textId="77777777" w:rsidR="001C2090" w:rsidRDefault="001C2090" w:rsidP="000A2558">
    <w:pPr>
      <w:pStyle w:val="Nagwek"/>
      <w:tabs>
        <w:tab w:val="clear" w:pos="4536"/>
        <w:tab w:val="clear" w:pos="9072"/>
        <w:tab w:val="center" w:pos="6936"/>
        <w:tab w:val="left" w:pos="8803"/>
        <w:tab w:val="left" w:pos="9009"/>
        <w:tab w:val="right" w:pos="11472"/>
      </w:tabs>
      <w:ind w:left="2400"/>
      <w:jc w:val="center"/>
      <w:rPr>
        <w:rFonts w:ascii="Arial" w:hAnsi="Arial" w:cs="Arial"/>
        <w:bCs/>
        <w:sz w:val="16"/>
        <w:szCs w:val="16"/>
      </w:rPr>
    </w:pPr>
    <w:r>
      <w:rPr>
        <w:rFonts w:ascii="Arial" w:hAnsi="Arial" w:cs="Arial"/>
        <w:bCs/>
        <w:sz w:val="16"/>
        <w:szCs w:val="16"/>
      </w:rPr>
      <w:t xml:space="preserve">fax 52 33 55 061 </w:t>
    </w:r>
  </w:p>
  <w:p w14:paraId="5129F2C4" w14:textId="142A4CA7" w:rsidR="001C2090" w:rsidRDefault="001C2090" w:rsidP="000A2558">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Style w:val="Pogrubienie"/>
        <w:rFonts w:ascii="Arial" w:hAnsi="Arial" w:cs="Arial"/>
        <w:sz w:val="16"/>
        <w:szCs w:val="16"/>
      </w:rPr>
      <w:t>NIP</w:t>
    </w:r>
    <w:r>
      <w:rPr>
        <w:rFonts w:ascii="Arial" w:hAnsi="Arial" w:cs="Arial"/>
        <w:sz w:val="16"/>
        <w:szCs w:val="16"/>
      </w:rPr>
      <w:t xml:space="preserve"> 555-20-72-738 </w:t>
    </w:r>
    <w:r>
      <w:rPr>
        <w:rStyle w:val="Pogrubienie"/>
        <w:rFonts w:ascii="Arial" w:hAnsi="Arial" w:cs="Arial"/>
        <w:sz w:val="16"/>
        <w:szCs w:val="16"/>
      </w:rPr>
      <w:t>REGON</w:t>
    </w:r>
    <w:r>
      <w:rPr>
        <w:rFonts w:ascii="Arial" w:hAnsi="Arial" w:cs="Arial"/>
        <w:sz w:val="16"/>
        <w:szCs w:val="16"/>
      </w:rPr>
      <w:t xml:space="preserve"> 220719005 </w:t>
    </w:r>
    <w:r w:rsidRPr="001D3E98">
      <w:rPr>
        <w:rFonts w:ascii="Arial" w:hAnsi="Arial" w:cs="Arial"/>
        <w:b/>
        <w:bCs/>
        <w:sz w:val="16"/>
        <w:szCs w:val="16"/>
      </w:rPr>
      <w:t>BDO</w:t>
    </w:r>
    <w:r>
      <w:rPr>
        <w:rFonts w:ascii="Arial" w:hAnsi="Arial" w:cs="Arial"/>
        <w:sz w:val="16"/>
        <w:szCs w:val="16"/>
      </w:rPr>
      <w:t xml:space="preserve"> 000018498</w:t>
    </w:r>
  </w:p>
  <w:p w14:paraId="51531D6C" w14:textId="77777777" w:rsidR="001C2090" w:rsidRDefault="001C2090" w:rsidP="000A2558">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Fonts w:ascii="Arial" w:hAnsi="Arial" w:cs="Arial"/>
        <w:sz w:val="16"/>
        <w:szCs w:val="16"/>
      </w:rPr>
      <w:t>Kapitał zakładowy 11.054.050,00 zł</w:t>
    </w:r>
  </w:p>
  <w:p w14:paraId="7C9C985D" w14:textId="77777777" w:rsidR="001C2090" w:rsidRDefault="001C2090" w:rsidP="000A2558">
    <w:pPr>
      <w:pStyle w:val="Nagwek"/>
      <w:tabs>
        <w:tab w:val="clear" w:pos="4536"/>
        <w:tab w:val="clear" w:pos="9072"/>
        <w:tab w:val="center" w:pos="6936"/>
        <w:tab w:val="left" w:pos="8803"/>
        <w:tab w:val="left" w:pos="9009"/>
        <w:tab w:val="right" w:pos="11472"/>
      </w:tabs>
      <w:ind w:left="2400"/>
      <w:jc w:val="center"/>
      <w:rPr>
        <w:rFonts w:ascii="Arial" w:hAnsi="Arial" w:cs="Arial"/>
        <w:sz w:val="16"/>
        <w:szCs w:val="16"/>
      </w:rPr>
    </w:pPr>
    <w:r>
      <w:rPr>
        <w:rFonts w:ascii="Arial" w:hAnsi="Arial" w:cs="Arial"/>
        <w:sz w:val="16"/>
        <w:szCs w:val="16"/>
      </w:rPr>
      <w:t>NR KRS 0000323621 Sąd Rejonowy Gdańsk-Północ, VIII Wydział Gospodarczy KRS</w:t>
    </w:r>
  </w:p>
  <w:p w14:paraId="1E8E29B7" w14:textId="77777777" w:rsidR="001C2090" w:rsidRPr="00087771" w:rsidRDefault="00A44978" w:rsidP="000A2558">
    <w:pPr>
      <w:pStyle w:val="Nagwek"/>
      <w:ind w:left="2400"/>
      <w:jc w:val="center"/>
      <w:rPr>
        <w:sz w:val="16"/>
        <w:szCs w:val="16"/>
      </w:rPr>
    </w:pPr>
    <w:hyperlink r:id="rId2" w:history="1">
      <w:r w:rsidR="001C2090" w:rsidRPr="00087771">
        <w:rPr>
          <w:rStyle w:val="Hipercze"/>
          <w:rFonts w:ascii="Arial" w:hAnsi="Arial"/>
          <w:sz w:val="16"/>
          <w:szCs w:val="16"/>
        </w:rPr>
        <w:t>www.zzonowydwor.pl</w:t>
      </w:r>
    </w:hyperlink>
    <w:r w:rsidR="001C2090" w:rsidRPr="00087771">
      <w:rPr>
        <w:rFonts w:ascii="Arial" w:hAnsi="Arial" w:cs="Arial"/>
        <w:sz w:val="16"/>
        <w:szCs w:val="16"/>
      </w:rPr>
      <w:t xml:space="preserve">, </w:t>
    </w:r>
    <w:hyperlink r:id="rId3" w:history="1">
      <w:r w:rsidR="001C2090" w:rsidRPr="00087771">
        <w:rPr>
          <w:rStyle w:val="Hipercze"/>
          <w:rFonts w:ascii="Arial" w:hAnsi="Arial"/>
          <w:sz w:val="16"/>
          <w:szCs w:val="16"/>
        </w:rPr>
        <w:t>sekretariat@zzonowydwor.pl</w:t>
      </w:r>
    </w:hyperlink>
  </w:p>
  <w:p w14:paraId="4EE303C2" w14:textId="77777777" w:rsidR="001C2090" w:rsidRDefault="001C2090" w:rsidP="00285AA8">
    <w:pPr>
      <w:pStyle w:val="Nagwek"/>
    </w:pPr>
    <w:r>
      <w:t>___________________________________________________________________________</w:t>
    </w:r>
  </w:p>
  <w:p w14:paraId="7613FEBE" w14:textId="77777777" w:rsidR="001C2090" w:rsidRDefault="001C20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5787186"/>
    <w:lvl w:ilvl="0">
      <w:start w:val="1"/>
      <w:numFmt w:val="decimal"/>
      <w:pStyle w:val="Nagwek1"/>
      <w:lvlText w:val="%1."/>
      <w:lvlJc w:val="left"/>
      <w:pPr>
        <w:tabs>
          <w:tab w:val="num" w:pos="142"/>
        </w:tabs>
        <w:ind w:left="142"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2"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3" w15:restartNumberingAfterBreak="0">
    <w:nsid w:val="0000000B"/>
    <w:multiLevelType w:val="singleLevel"/>
    <w:tmpl w:val="0000000B"/>
    <w:name w:val="WW8Num11"/>
    <w:lvl w:ilvl="0">
      <w:start w:val="1"/>
      <w:numFmt w:val="lowerLetter"/>
      <w:lvlText w:val="%1)"/>
      <w:lvlJc w:val="left"/>
      <w:pPr>
        <w:tabs>
          <w:tab w:val="num" w:pos="0"/>
        </w:tabs>
        <w:ind w:left="1068" w:hanging="360"/>
      </w:pPr>
    </w:lvl>
  </w:abstractNum>
  <w:abstractNum w:abstractNumId="4" w15:restartNumberingAfterBreak="0">
    <w:nsid w:val="006A1369"/>
    <w:multiLevelType w:val="multilevel"/>
    <w:tmpl w:val="E5F0E3AA"/>
    <w:lvl w:ilvl="0">
      <w:start w:val="1"/>
      <w:numFmt w:val="decimal"/>
      <w:pStyle w:val="Nagwek1spis"/>
      <w:lvlText w:val="%1."/>
      <w:lvlJc w:val="left"/>
      <w:pPr>
        <w:ind w:left="360" w:hanging="360"/>
      </w:pPr>
    </w:lvl>
    <w:lvl w:ilvl="1">
      <w:start w:val="1"/>
      <w:numFmt w:val="decimal"/>
      <w:pStyle w:val="nagwek2spis"/>
      <w:lvlText w:val="%1.%2."/>
      <w:lvlJc w:val="left"/>
      <w:pPr>
        <w:ind w:left="574" w:hanging="432"/>
      </w:pPr>
    </w:lvl>
    <w:lvl w:ilvl="2">
      <w:start w:val="1"/>
      <w:numFmt w:val="decimal"/>
      <w:pStyle w:val="Nagwektrzecispis3"/>
      <w:lvlText w:val="%1.%2.%3."/>
      <w:lvlJc w:val="left"/>
      <w:pPr>
        <w:ind w:left="1072" w:hanging="504"/>
      </w:pPr>
    </w:lvl>
    <w:lvl w:ilvl="3">
      <w:start w:val="1"/>
      <w:numFmt w:val="decimal"/>
      <w:pStyle w:val="Nagwekczwartyspis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1565BCD"/>
    <w:multiLevelType w:val="multilevel"/>
    <w:tmpl w:val="F0101FE8"/>
    <w:styleLink w:val="WWNum29"/>
    <w:lvl w:ilvl="0">
      <w:start w:val="1"/>
      <w:numFmt w:val="upperRoman"/>
      <w:lvlText w:val="%1."/>
      <w:lvlJc w:val="right"/>
      <w:pPr>
        <w:ind w:left="720" w:hanging="360"/>
      </w:pPr>
      <w:rPr>
        <w:color w:val="00000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38A0055"/>
    <w:multiLevelType w:val="hybridMultilevel"/>
    <w:tmpl w:val="9CF009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E14315"/>
    <w:multiLevelType w:val="hybridMultilevel"/>
    <w:tmpl w:val="AE78D12A"/>
    <w:lvl w:ilvl="0" w:tplc="4E72D9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1E644A"/>
    <w:multiLevelType w:val="hybridMultilevel"/>
    <w:tmpl w:val="0EAC4386"/>
    <w:lvl w:ilvl="0" w:tplc="8786C3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471870"/>
    <w:multiLevelType w:val="hybridMultilevel"/>
    <w:tmpl w:val="7666A3CE"/>
    <w:name w:val="WW8Num2022"/>
    <w:lvl w:ilvl="0" w:tplc="B8D0B566">
      <w:start w:val="1"/>
      <w:numFmt w:val="decimal"/>
      <w:lvlText w:val="%1."/>
      <w:lvlJc w:val="left"/>
      <w:pPr>
        <w:tabs>
          <w:tab w:val="num" w:pos="360"/>
        </w:tabs>
        <w:ind w:left="360" w:hanging="360"/>
      </w:pPr>
      <w:rPr>
        <w:rFonts w:ascii="Arial Narrow" w:hAnsi="Arial Narrow" w:cs="Times New Roman" w:hint="default"/>
        <w:b/>
        <w:i w:val="0"/>
        <w:color w:val="auto"/>
        <w:sz w:val="24"/>
        <w:szCs w:val="24"/>
      </w:rPr>
    </w:lvl>
    <w:lvl w:ilvl="1" w:tplc="C1046CCE">
      <w:start w:val="1"/>
      <w:numFmt w:val="bullet"/>
      <w:lvlText w:val="●"/>
      <w:lvlJc w:val="left"/>
      <w:pPr>
        <w:tabs>
          <w:tab w:val="num" w:pos="1440"/>
        </w:tabs>
        <w:ind w:left="1440" w:hanging="360"/>
      </w:pPr>
      <w:rPr>
        <w:rFonts w:ascii="Arial" w:hAnsi="Arial" w:hint="default"/>
        <w:b w:val="0"/>
        <w:i w:val="0"/>
        <w:color w:val="auto"/>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4AF26A0"/>
    <w:multiLevelType w:val="hybridMultilevel"/>
    <w:tmpl w:val="2C426D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F22161"/>
    <w:multiLevelType w:val="hybridMultilevel"/>
    <w:tmpl w:val="DAE03C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A77860"/>
    <w:multiLevelType w:val="hybridMultilevel"/>
    <w:tmpl w:val="7DB28EBA"/>
    <w:lvl w:ilvl="0" w:tplc="3C5874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DB163D"/>
    <w:multiLevelType w:val="hybridMultilevel"/>
    <w:tmpl w:val="2A28B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6E38CC"/>
    <w:multiLevelType w:val="hybridMultilevel"/>
    <w:tmpl w:val="E526AA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70A60A1"/>
    <w:multiLevelType w:val="hybridMultilevel"/>
    <w:tmpl w:val="34BEA5D2"/>
    <w:lvl w:ilvl="0" w:tplc="04150001">
      <w:start w:val="1"/>
      <w:numFmt w:val="bullet"/>
      <w:pStyle w:val="punktor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38F34FB"/>
    <w:multiLevelType w:val="hybridMultilevel"/>
    <w:tmpl w:val="E5B606EA"/>
    <w:lvl w:ilvl="0" w:tplc="84E85E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6A18F0"/>
    <w:multiLevelType w:val="hybridMultilevel"/>
    <w:tmpl w:val="514E8804"/>
    <w:lvl w:ilvl="0" w:tplc="2C0C33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99E00C6"/>
    <w:multiLevelType w:val="hybridMultilevel"/>
    <w:tmpl w:val="06E6F8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5"/>
  </w:num>
  <w:num w:numId="5">
    <w:abstractNumId w:val="14"/>
  </w:num>
  <w:num w:numId="6">
    <w:abstractNumId w:val="13"/>
  </w:num>
  <w:num w:numId="7">
    <w:abstractNumId w:val="10"/>
  </w:num>
  <w:num w:numId="8">
    <w:abstractNumId w:val="6"/>
  </w:num>
  <w:num w:numId="9">
    <w:abstractNumId w:val="17"/>
  </w:num>
  <w:num w:numId="10">
    <w:abstractNumId w:val="8"/>
  </w:num>
  <w:num w:numId="11">
    <w:abstractNumId w:val="7"/>
  </w:num>
  <w:num w:numId="12">
    <w:abstractNumId w:val="12"/>
  </w:num>
  <w:num w:numId="13">
    <w:abstractNumId w:val="16"/>
  </w:num>
  <w:num w:numId="14">
    <w:abstractNumId w:val="11"/>
  </w:num>
  <w:num w:numId="1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6ECA"/>
    <w:rsid w:val="000011F0"/>
    <w:rsid w:val="00001579"/>
    <w:rsid w:val="00001FE1"/>
    <w:rsid w:val="000031D9"/>
    <w:rsid w:val="000112EC"/>
    <w:rsid w:val="000170B6"/>
    <w:rsid w:val="00022A77"/>
    <w:rsid w:val="000236B0"/>
    <w:rsid w:val="0003295F"/>
    <w:rsid w:val="000338F7"/>
    <w:rsid w:val="00033C46"/>
    <w:rsid w:val="000354F0"/>
    <w:rsid w:val="00041547"/>
    <w:rsid w:val="0006487A"/>
    <w:rsid w:val="00066BA4"/>
    <w:rsid w:val="000708DC"/>
    <w:rsid w:val="000776F4"/>
    <w:rsid w:val="0008222F"/>
    <w:rsid w:val="00087771"/>
    <w:rsid w:val="0009143A"/>
    <w:rsid w:val="0009211A"/>
    <w:rsid w:val="000955C3"/>
    <w:rsid w:val="0009633E"/>
    <w:rsid w:val="000A0537"/>
    <w:rsid w:val="000A1122"/>
    <w:rsid w:val="000A22CA"/>
    <w:rsid w:val="000A2558"/>
    <w:rsid w:val="000A3030"/>
    <w:rsid w:val="000A73B1"/>
    <w:rsid w:val="000A74D3"/>
    <w:rsid w:val="000C023F"/>
    <w:rsid w:val="000C0F41"/>
    <w:rsid w:val="000C2FC0"/>
    <w:rsid w:val="000C53B0"/>
    <w:rsid w:val="000D1D27"/>
    <w:rsid w:val="000E14C8"/>
    <w:rsid w:val="001012B1"/>
    <w:rsid w:val="00101785"/>
    <w:rsid w:val="00112B3F"/>
    <w:rsid w:val="0011401F"/>
    <w:rsid w:val="00122138"/>
    <w:rsid w:val="001221C8"/>
    <w:rsid w:val="001310BC"/>
    <w:rsid w:val="001330ED"/>
    <w:rsid w:val="001350C4"/>
    <w:rsid w:val="001375C3"/>
    <w:rsid w:val="0014382B"/>
    <w:rsid w:val="00150A4C"/>
    <w:rsid w:val="0015389E"/>
    <w:rsid w:val="00155C6E"/>
    <w:rsid w:val="00156218"/>
    <w:rsid w:val="001617F5"/>
    <w:rsid w:val="001760D0"/>
    <w:rsid w:val="001766E2"/>
    <w:rsid w:val="00176F56"/>
    <w:rsid w:val="0018002E"/>
    <w:rsid w:val="001806BA"/>
    <w:rsid w:val="00181455"/>
    <w:rsid w:val="00182779"/>
    <w:rsid w:val="00184668"/>
    <w:rsid w:val="0019223B"/>
    <w:rsid w:val="00196C60"/>
    <w:rsid w:val="001A03EF"/>
    <w:rsid w:val="001A19F5"/>
    <w:rsid w:val="001A2F98"/>
    <w:rsid w:val="001A406F"/>
    <w:rsid w:val="001A5F54"/>
    <w:rsid w:val="001B08EB"/>
    <w:rsid w:val="001B1347"/>
    <w:rsid w:val="001B1463"/>
    <w:rsid w:val="001B7704"/>
    <w:rsid w:val="001C2090"/>
    <w:rsid w:val="001C293E"/>
    <w:rsid w:val="001D13DE"/>
    <w:rsid w:val="001D1D4B"/>
    <w:rsid w:val="001D2712"/>
    <w:rsid w:val="001D3E98"/>
    <w:rsid w:val="001D7013"/>
    <w:rsid w:val="001D7F6C"/>
    <w:rsid w:val="001F3C1F"/>
    <w:rsid w:val="001F4E28"/>
    <w:rsid w:val="00201F51"/>
    <w:rsid w:val="00205EFF"/>
    <w:rsid w:val="0021175E"/>
    <w:rsid w:val="00231057"/>
    <w:rsid w:val="00231A8C"/>
    <w:rsid w:val="00237172"/>
    <w:rsid w:val="00240256"/>
    <w:rsid w:val="00245359"/>
    <w:rsid w:val="00250859"/>
    <w:rsid w:val="00251184"/>
    <w:rsid w:val="00261D47"/>
    <w:rsid w:val="0027689F"/>
    <w:rsid w:val="0028166C"/>
    <w:rsid w:val="00285AA8"/>
    <w:rsid w:val="00286A21"/>
    <w:rsid w:val="00286B4F"/>
    <w:rsid w:val="00291AC5"/>
    <w:rsid w:val="002A0FFC"/>
    <w:rsid w:val="002A1F06"/>
    <w:rsid w:val="002A4CEF"/>
    <w:rsid w:val="002A635C"/>
    <w:rsid w:val="002A6639"/>
    <w:rsid w:val="002A726C"/>
    <w:rsid w:val="002B0BE1"/>
    <w:rsid w:val="002B1A07"/>
    <w:rsid w:val="002C3045"/>
    <w:rsid w:val="002C6B4E"/>
    <w:rsid w:val="002D021B"/>
    <w:rsid w:val="002D0B08"/>
    <w:rsid w:val="002D0B80"/>
    <w:rsid w:val="002D43D7"/>
    <w:rsid w:val="002E0D0E"/>
    <w:rsid w:val="002E1FF5"/>
    <w:rsid w:val="002E537B"/>
    <w:rsid w:val="002F0BF1"/>
    <w:rsid w:val="00302CF7"/>
    <w:rsid w:val="00307B3E"/>
    <w:rsid w:val="00320659"/>
    <w:rsid w:val="003229F8"/>
    <w:rsid w:val="00322D56"/>
    <w:rsid w:val="0032477B"/>
    <w:rsid w:val="00326523"/>
    <w:rsid w:val="003306E7"/>
    <w:rsid w:val="00344A43"/>
    <w:rsid w:val="003502CB"/>
    <w:rsid w:val="003523AB"/>
    <w:rsid w:val="003538F3"/>
    <w:rsid w:val="003733EB"/>
    <w:rsid w:val="00377751"/>
    <w:rsid w:val="00380B86"/>
    <w:rsid w:val="00385145"/>
    <w:rsid w:val="00385152"/>
    <w:rsid w:val="003858EA"/>
    <w:rsid w:val="003934F8"/>
    <w:rsid w:val="003961F1"/>
    <w:rsid w:val="003A5CB2"/>
    <w:rsid w:val="003A7C0D"/>
    <w:rsid w:val="003B0D01"/>
    <w:rsid w:val="003B4D64"/>
    <w:rsid w:val="003B546F"/>
    <w:rsid w:val="003C27EC"/>
    <w:rsid w:val="003C4DD1"/>
    <w:rsid w:val="003C6A29"/>
    <w:rsid w:val="003D15B7"/>
    <w:rsid w:val="003D6A86"/>
    <w:rsid w:val="003D7C93"/>
    <w:rsid w:val="003E2564"/>
    <w:rsid w:val="003E4240"/>
    <w:rsid w:val="003F0C1C"/>
    <w:rsid w:val="003F4140"/>
    <w:rsid w:val="003F418E"/>
    <w:rsid w:val="003F527E"/>
    <w:rsid w:val="003F7836"/>
    <w:rsid w:val="00407B20"/>
    <w:rsid w:val="00407D3C"/>
    <w:rsid w:val="00412DBF"/>
    <w:rsid w:val="00415053"/>
    <w:rsid w:val="00416369"/>
    <w:rsid w:val="00417A93"/>
    <w:rsid w:val="00426055"/>
    <w:rsid w:val="0043301A"/>
    <w:rsid w:val="004350D6"/>
    <w:rsid w:val="00444179"/>
    <w:rsid w:val="00446567"/>
    <w:rsid w:val="00451C3A"/>
    <w:rsid w:val="00454C29"/>
    <w:rsid w:val="00457595"/>
    <w:rsid w:val="004618F3"/>
    <w:rsid w:val="0046360B"/>
    <w:rsid w:val="004668D4"/>
    <w:rsid w:val="00471FB3"/>
    <w:rsid w:val="004748DF"/>
    <w:rsid w:val="00476D0E"/>
    <w:rsid w:val="00482B68"/>
    <w:rsid w:val="004918FC"/>
    <w:rsid w:val="004A31BE"/>
    <w:rsid w:val="004A63AC"/>
    <w:rsid w:val="004A663E"/>
    <w:rsid w:val="004B0437"/>
    <w:rsid w:val="004B5B7C"/>
    <w:rsid w:val="004B5E59"/>
    <w:rsid w:val="004C119C"/>
    <w:rsid w:val="004C2314"/>
    <w:rsid w:val="004E5158"/>
    <w:rsid w:val="004F0220"/>
    <w:rsid w:val="004F1497"/>
    <w:rsid w:val="004F1A95"/>
    <w:rsid w:val="004F1F83"/>
    <w:rsid w:val="004F37C0"/>
    <w:rsid w:val="005009C1"/>
    <w:rsid w:val="005037A0"/>
    <w:rsid w:val="00504608"/>
    <w:rsid w:val="00524A75"/>
    <w:rsid w:val="00532237"/>
    <w:rsid w:val="00533A87"/>
    <w:rsid w:val="0053450A"/>
    <w:rsid w:val="005454FE"/>
    <w:rsid w:val="00547BF1"/>
    <w:rsid w:val="00553F71"/>
    <w:rsid w:val="005548B5"/>
    <w:rsid w:val="00566433"/>
    <w:rsid w:val="00572E42"/>
    <w:rsid w:val="005732D4"/>
    <w:rsid w:val="0058680B"/>
    <w:rsid w:val="00593D9A"/>
    <w:rsid w:val="005A0CE0"/>
    <w:rsid w:val="005A6C9C"/>
    <w:rsid w:val="005B32B5"/>
    <w:rsid w:val="005B4EC3"/>
    <w:rsid w:val="005C1F5C"/>
    <w:rsid w:val="005C4313"/>
    <w:rsid w:val="005D03BA"/>
    <w:rsid w:val="005D0B53"/>
    <w:rsid w:val="005D4DE9"/>
    <w:rsid w:val="005D5473"/>
    <w:rsid w:val="005D6415"/>
    <w:rsid w:val="005E55FE"/>
    <w:rsid w:val="005F4397"/>
    <w:rsid w:val="005F6992"/>
    <w:rsid w:val="00601704"/>
    <w:rsid w:val="00607466"/>
    <w:rsid w:val="0061311A"/>
    <w:rsid w:val="00615D7B"/>
    <w:rsid w:val="00621521"/>
    <w:rsid w:val="00624E27"/>
    <w:rsid w:val="00626979"/>
    <w:rsid w:val="00627E41"/>
    <w:rsid w:val="00630EC3"/>
    <w:rsid w:val="00635513"/>
    <w:rsid w:val="00636A29"/>
    <w:rsid w:val="006444C7"/>
    <w:rsid w:val="0066207C"/>
    <w:rsid w:val="006639AD"/>
    <w:rsid w:val="00664DF7"/>
    <w:rsid w:val="00665377"/>
    <w:rsid w:val="00671134"/>
    <w:rsid w:val="00672BDD"/>
    <w:rsid w:val="00676F74"/>
    <w:rsid w:val="00680728"/>
    <w:rsid w:val="00682208"/>
    <w:rsid w:val="0068795E"/>
    <w:rsid w:val="00690E4B"/>
    <w:rsid w:val="00693FEC"/>
    <w:rsid w:val="006967D9"/>
    <w:rsid w:val="00696C05"/>
    <w:rsid w:val="00697E5D"/>
    <w:rsid w:val="006A5672"/>
    <w:rsid w:val="006A615F"/>
    <w:rsid w:val="006B00B4"/>
    <w:rsid w:val="006B3E06"/>
    <w:rsid w:val="006B5D36"/>
    <w:rsid w:val="006C0497"/>
    <w:rsid w:val="006C219D"/>
    <w:rsid w:val="006C643B"/>
    <w:rsid w:val="006C6B37"/>
    <w:rsid w:val="006D2F6F"/>
    <w:rsid w:val="006D7536"/>
    <w:rsid w:val="006E273D"/>
    <w:rsid w:val="006E5119"/>
    <w:rsid w:val="006E5632"/>
    <w:rsid w:val="006F40A4"/>
    <w:rsid w:val="0070605B"/>
    <w:rsid w:val="00706CD6"/>
    <w:rsid w:val="0071382C"/>
    <w:rsid w:val="007152C8"/>
    <w:rsid w:val="0071672C"/>
    <w:rsid w:val="00730306"/>
    <w:rsid w:val="0073370C"/>
    <w:rsid w:val="00734B0D"/>
    <w:rsid w:val="0073598E"/>
    <w:rsid w:val="007401B8"/>
    <w:rsid w:val="00744FFF"/>
    <w:rsid w:val="00745742"/>
    <w:rsid w:val="00745A08"/>
    <w:rsid w:val="007500C7"/>
    <w:rsid w:val="00751BAD"/>
    <w:rsid w:val="00766DD4"/>
    <w:rsid w:val="00773FA5"/>
    <w:rsid w:val="0077477A"/>
    <w:rsid w:val="00775B19"/>
    <w:rsid w:val="007804EC"/>
    <w:rsid w:val="00784A42"/>
    <w:rsid w:val="00791263"/>
    <w:rsid w:val="007A1326"/>
    <w:rsid w:val="007A308B"/>
    <w:rsid w:val="007B2D73"/>
    <w:rsid w:val="007B649D"/>
    <w:rsid w:val="007B6B58"/>
    <w:rsid w:val="007C0853"/>
    <w:rsid w:val="007C3BDB"/>
    <w:rsid w:val="007C3E25"/>
    <w:rsid w:val="007C5001"/>
    <w:rsid w:val="007C7D40"/>
    <w:rsid w:val="007D0B43"/>
    <w:rsid w:val="007D31E0"/>
    <w:rsid w:val="007E3FA7"/>
    <w:rsid w:val="007E4BB9"/>
    <w:rsid w:val="007F3FAA"/>
    <w:rsid w:val="007F746D"/>
    <w:rsid w:val="007F7907"/>
    <w:rsid w:val="00803FFC"/>
    <w:rsid w:val="00810722"/>
    <w:rsid w:val="008113D4"/>
    <w:rsid w:val="008217CA"/>
    <w:rsid w:val="00826854"/>
    <w:rsid w:val="00826AEC"/>
    <w:rsid w:val="00826B5A"/>
    <w:rsid w:val="0082787F"/>
    <w:rsid w:val="008307C5"/>
    <w:rsid w:val="00833EEF"/>
    <w:rsid w:val="00835CD3"/>
    <w:rsid w:val="008365D3"/>
    <w:rsid w:val="00852D23"/>
    <w:rsid w:val="00857F0F"/>
    <w:rsid w:val="0087586D"/>
    <w:rsid w:val="00882D58"/>
    <w:rsid w:val="008915E0"/>
    <w:rsid w:val="008922F5"/>
    <w:rsid w:val="00892E02"/>
    <w:rsid w:val="00894781"/>
    <w:rsid w:val="008A0B13"/>
    <w:rsid w:val="008A56F8"/>
    <w:rsid w:val="008A741C"/>
    <w:rsid w:val="008B1377"/>
    <w:rsid w:val="008B606B"/>
    <w:rsid w:val="008B6C01"/>
    <w:rsid w:val="008C25BD"/>
    <w:rsid w:val="008C2E39"/>
    <w:rsid w:val="008C32F4"/>
    <w:rsid w:val="008C45CC"/>
    <w:rsid w:val="008D1A82"/>
    <w:rsid w:val="008D5901"/>
    <w:rsid w:val="008E27EA"/>
    <w:rsid w:val="008E799E"/>
    <w:rsid w:val="008F0259"/>
    <w:rsid w:val="008F32A2"/>
    <w:rsid w:val="00901D45"/>
    <w:rsid w:val="009065B2"/>
    <w:rsid w:val="009071A9"/>
    <w:rsid w:val="00915FF0"/>
    <w:rsid w:val="009276D1"/>
    <w:rsid w:val="00931DC8"/>
    <w:rsid w:val="009439C0"/>
    <w:rsid w:val="00944F37"/>
    <w:rsid w:val="00955261"/>
    <w:rsid w:val="0095691A"/>
    <w:rsid w:val="009579C5"/>
    <w:rsid w:val="00957C55"/>
    <w:rsid w:val="00965188"/>
    <w:rsid w:val="00965440"/>
    <w:rsid w:val="00965BDC"/>
    <w:rsid w:val="00971E2F"/>
    <w:rsid w:val="009749B5"/>
    <w:rsid w:val="00980342"/>
    <w:rsid w:val="00984443"/>
    <w:rsid w:val="00993078"/>
    <w:rsid w:val="009A40F7"/>
    <w:rsid w:val="009A7598"/>
    <w:rsid w:val="009A7AF0"/>
    <w:rsid w:val="009B1170"/>
    <w:rsid w:val="009B2389"/>
    <w:rsid w:val="009B6DA6"/>
    <w:rsid w:val="009C3A7B"/>
    <w:rsid w:val="009D4AEA"/>
    <w:rsid w:val="009D50AE"/>
    <w:rsid w:val="009D7244"/>
    <w:rsid w:val="009E23E3"/>
    <w:rsid w:val="009E40CE"/>
    <w:rsid w:val="009F1AAF"/>
    <w:rsid w:val="009F5407"/>
    <w:rsid w:val="009F579B"/>
    <w:rsid w:val="00A027B4"/>
    <w:rsid w:val="00A06CDF"/>
    <w:rsid w:val="00A15767"/>
    <w:rsid w:val="00A22891"/>
    <w:rsid w:val="00A253C0"/>
    <w:rsid w:val="00A33A73"/>
    <w:rsid w:val="00A36260"/>
    <w:rsid w:val="00A44978"/>
    <w:rsid w:val="00A45A96"/>
    <w:rsid w:val="00A46D8A"/>
    <w:rsid w:val="00A46ECA"/>
    <w:rsid w:val="00A56371"/>
    <w:rsid w:val="00A6275A"/>
    <w:rsid w:val="00A655A6"/>
    <w:rsid w:val="00A67367"/>
    <w:rsid w:val="00A71C0D"/>
    <w:rsid w:val="00A72755"/>
    <w:rsid w:val="00A74E5F"/>
    <w:rsid w:val="00A854B6"/>
    <w:rsid w:val="00A86568"/>
    <w:rsid w:val="00A87642"/>
    <w:rsid w:val="00A94814"/>
    <w:rsid w:val="00AA28B9"/>
    <w:rsid w:val="00AA2D89"/>
    <w:rsid w:val="00AA3340"/>
    <w:rsid w:val="00AA61EC"/>
    <w:rsid w:val="00AB50F8"/>
    <w:rsid w:val="00AB6F7F"/>
    <w:rsid w:val="00AB7E38"/>
    <w:rsid w:val="00AC20A4"/>
    <w:rsid w:val="00AC2BD8"/>
    <w:rsid w:val="00AE6DF9"/>
    <w:rsid w:val="00AE7983"/>
    <w:rsid w:val="00AF7256"/>
    <w:rsid w:val="00B03027"/>
    <w:rsid w:val="00B044B8"/>
    <w:rsid w:val="00B05E1A"/>
    <w:rsid w:val="00B1077D"/>
    <w:rsid w:val="00B30A92"/>
    <w:rsid w:val="00B326A2"/>
    <w:rsid w:val="00B350F1"/>
    <w:rsid w:val="00B35E54"/>
    <w:rsid w:val="00B41EC1"/>
    <w:rsid w:val="00B426DB"/>
    <w:rsid w:val="00B51A6C"/>
    <w:rsid w:val="00B5274B"/>
    <w:rsid w:val="00B604B0"/>
    <w:rsid w:val="00B731ED"/>
    <w:rsid w:val="00B74B56"/>
    <w:rsid w:val="00B8600B"/>
    <w:rsid w:val="00B93A26"/>
    <w:rsid w:val="00BA22CB"/>
    <w:rsid w:val="00BB0A5C"/>
    <w:rsid w:val="00BB49C9"/>
    <w:rsid w:val="00BC4C30"/>
    <w:rsid w:val="00BD1777"/>
    <w:rsid w:val="00BD356D"/>
    <w:rsid w:val="00BE2423"/>
    <w:rsid w:val="00BE5B35"/>
    <w:rsid w:val="00BF2D95"/>
    <w:rsid w:val="00BF2F02"/>
    <w:rsid w:val="00BF5EAE"/>
    <w:rsid w:val="00C0502C"/>
    <w:rsid w:val="00C05FCE"/>
    <w:rsid w:val="00C064F9"/>
    <w:rsid w:val="00C06E19"/>
    <w:rsid w:val="00C10810"/>
    <w:rsid w:val="00C1138C"/>
    <w:rsid w:val="00C161B8"/>
    <w:rsid w:val="00C16BFA"/>
    <w:rsid w:val="00C2093D"/>
    <w:rsid w:val="00C22526"/>
    <w:rsid w:val="00C262EC"/>
    <w:rsid w:val="00C262F6"/>
    <w:rsid w:val="00C26813"/>
    <w:rsid w:val="00C339FD"/>
    <w:rsid w:val="00C3628B"/>
    <w:rsid w:val="00C435BE"/>
    <w:rsid w:val="00C4361B"/>
    <w:rsid w:val="00C44987"/>
    <w:rsid w:val="00C45325"/>
    <w:rsid w:val="00C510BF"/>
    <w:rsid w:val="00C5125F"/>
    <w:rsid w:val="00C525F9"/>
    <w:rsid w:val="00C52B6E"/>
    <w:rsid w:val="00C54F22"/>
    <w:rsid w:val="00C57DE2"/>
    <w:rsid w:val="00C60621"/>
    <w:rsid w:val="00C61967"/>
    <w:rsid w:val="00C630A3"/>
    <w:rsid w:val="00C66E3F"/>
    <w:rsid w:val="00C73A6F"/>
    <w:rsid w:val="00C73AD7"/>
    <w:rsid w:val="00C74595"/>
    <w:rsid w:val="00C7496E"/>
    <w:rsid w:val="00C776DB"/>
    <w:rsid w:val="00C82093"/>
    <w:rsid w:val="00C8334F"/>
    <w:rsid w:val="00C864FB"/>
    <w:rsid w:val="00C86F1A"/>
    <w:rsid w:val="00C90A2F"/>
    <w:rsid w:val="00C91936"/>
    <w:rsid w:val="00C94D66"/>
    <w:rsid w:val="00CA19D8"/>
    <w:rsid w:val="00CA29EA"/>
    <w:rsid w:val="00CA5D6F"/>
    <w:rsid w:val="00CA7169"/>
    <w:rsid w:val="00CC28E6"/>
    <w:rsid w:val="00CC7E11"/>
    <w:rsid w:val="00CD14AE"/>
    <w:rsid w:val="00CD258D"/>
    <w:rsid w:val="00CE2B24"/>
    <w:rsid w:val="00CE315C"/>
    <w:rsid w:val="00CF1717"/>
    <w:rsid w:val="00CF32E3"/>
    <w:rsid w:val="00CF5E80"/>
    <w:rsid w:val="00CF6AE2"/>
    <w:rsid w:val="00D02E82"/>
    <w:rsid w:val="00D06430"/>
    <w:rsid w:val="00D076A7"/>
    <w:rsid w:val="00D1048C"/>
    <w:rsid w:val="00D15513"/>
    <w:rsid w:val="00D15CE6"/>
    <w:rsid w:val="00D21C9A"/>
    <w:rsid w:val="00D311F1"/>
    <w:rsid w:val="00D41F65"/>
    <w:rsid w:val="00D44118"/>
    <w:rsid w:val="00D44935"/>
    <w:rsid w:val="00D45CD3"/>
    <w:rsid w:val="00D620EC"/>
    <w:rsid w:val="00D676C4"/>
    <w:rsid w:val="00D67FA6"/>
    <w:rsid w:val="00D74B42"/>
    <w:rsid w:val="00D8433E"/>
    <w:rsid w:val="00D86199"/>
    <w:rsid w:val="00D868CE"/>
    <w:rsid w:val="00D8719F"/>
    <w:rsid w:val="00D8743D"/>
    <w:rsid w:val="00D92A02"/>
    <w:rsid w:val="00D937FC"/>
    <w:rsid w:val="00D95ED9"/>
    <w:rsid w:val="00D97499"/>
    <w:rsid w:val="00DA6D05"/>
    <w:rsid w:val="00DB41B7"/>
    <w:rsid w:val="00DB4B38"/>
    <w:rsid w:val="00DC55AD"/>
    <w:rsid w:val="00DD76E5"/>
    <w:rsid w:val="00DE3E94"/>
    <w:rsid w:val="00DF524B"/>
    <w:rsid w:val="00E00949"/>
    <w:rsid w:val="00E139CB"/>
    <w:rsid w:val="00E147C4"/>
    <w:rsid w:val="00E157CD"/>
    <w:rsid w:val="00E25A4C"/>
    <w:rsid w:val="00E25D68"/>
    <w:rsid w:val="00E306A3"/>
    <w:rsid w:val="00E43508"/>
    <w:rsid w:val="00E63CFA"/>
    <w:rsid w:val="00E641BD"/>
    <w:rsid w:val="00E64A8A"/>
    <w:rsid w:val="00E73007"/>
    <w:rsid w:val="00E82294"/>
    <w:rsid w:val="00E8243C"/>
    <w:rsid w:val="00E82C64"/>
    <w:rsid w:val="00E8411D"/>
    <w:rsid w:val="00E86A44"/>
    <w:rsid w:val="00EB17A6"/>
    <w:rsid w:val="00ED3BFA"/>
    <w:rsid w:val="00ED647D"/>
    <w:rsid w:val="00ED724A"/>
    <w:rsid w:val="00EE1B55"/>
    <w:rsid w:val="00EE5C3A"/>
    <w:rsid w:val="00EF4C0D"/>
    <w:rsid w:val="00EF5C0A"/>
    <w:rsid w:val="00EF6AC8"/>
    <w:rsid w:val="00F03A50"/>
    <w:rsid w:val="00F03E26"/>
    <w:rsid w:val="00F12B7B"/>
    <w:rsid w:val="00F204B2"/>
    <w:rsid w:val="00F30C7B"/>
    <w:rsid w:val="00F40F05"/>
    <w:rsid w:val="00F42700"/>
    <w:rsid w:val="00F466EF"/>
    <w:rsid w:val="00F55F24"/>
    <w:rsid w:val="00F57E46"/>
    <w:rsid w:val="00F60647"/>
    <w:rsid w:val="00F63228"/>
    <w:rsid w:val="00F70218"/>
    <w:rsid w:val="00F71B7E"/>
    <w:rsid w:val="00F77BDB"/>
    <w:rsid w:val="00F80152"/>
    <w:rsid w:val="00F82747"/>
    <w:rsid w:val="00F86012"/>
    <w:rsid w:val="00F87921"/>
    <w:rsid w:val="00F93C1D"/>
    <w:rsid w:val="00F93FBF"/>
    <w:rsid w:val="00F9724D"/>
    <w:rsid w:val="00FA0DC0"/>
    <w:rsid w:val="00FA62F9"/>
    <w:rsid w:val="00FA65EF"/>
    <w:rsid w:val="00FB033E"/>
    <w:rsid w:val="00FC21CA"/>
    <w:rsid w:val="00FC7AFB"/>
    <w:rsid w:val="00FD0499"/>
    <w:rsid w:val="00FD05F3"/>
    <w:rsid w:val="00FD19C0"/>
    <w:rsid w:val="00FE713F"/>
    <w:rsid w:val="00FF1B89"/>
    <w:rsid w:val="00FF5D75"/>
    <w:rsid w:val="00FF5F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16334"/>
  <w15:docId w15:val="{8CE529D1-461D-4D79-B7EE-502852A74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E40CE"/>
    <w:pPr>
      <w:suppressAutoHyphens/>
    </w:pPr>
    <w:rPr>
      <w:sz w:val="24"/>
      <w:szCs w:val="24"/>
      <w:lang w:eastAsia="ar-SA"/>
    </w:rPr>
  </w:style>
  <w:style w:type="paragraph" w:styleId="Nagwek1">
    <w:name w:val="heading 1"/>
    <w:basedOn w:val="Normalny"/>
    <w:next w:val="Normalny"/>
    <w:qFormat/>
    <w:rsid w:val="004F37C0"/>
    <w:pPr>
      <w:keepNext/>
      <w:numPr>
        <w:numId w:val="1"/>
      </w:numPr>
      <w:tabs>
        <w:tab w:val="clear" w:pos="142"/>
        <w:tab w:val="num" w:pos="0"/>
      </w:tabs>
      <w:ind w:left="0"/>
      <w:outlineLvl w:val="0"/>
    </w:pPr>
    <w:rPr>
      <w:sz w:val="28"/>
    </w:rPr>
  </w:style>
  <w:style w:type="paragraph" w:styleId="Nagwek2">
    <w:name w:val="heading 2"/>
    <w:basedOn w:val="Normalny"/>
    <w:next w:val="Normalny"/>
    <w:link w:val="Nagwek2Znak"/>
    <w:unhideWhenUsed/>
    <w:qFormat/>
    <w:rsid w:val="00803FF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803FFC"/>
    <w:pPr>
      <w:keepNext/>
      <w:suppressAutoHyphens w:val="0"/>
      <w:jc w:val="center"/>
      <w:outlineLvl w:val="2"/>
    </w:pPr>
    <w:rPr>
      <w:szCs w:val="20"/>
      <w:lang w:eastAsia="pl-PL"/>
    </w:rPr>
  </w:style>
  <w:style w:type="paragraph" w:styleId="Nagwek4">
    <w:name w:val="heading 4"/>
    <w:basedOn w:val="Normalny"/>
    <w:next w:val="Normalny"/>
    <w:link w:val="Nagwek4Znak"/>
    <w:qFormat/>
    <w:rsid w:val="00803FFC"/>
    <w:pPr>
      <w:keepNext/>
      <w:suppressAutoHyphens w:val="0"/>
      <w:jc w:val="right"/>
      <w:outlineLvl w:val="3"/>
    </w:pPr>
    <w:rPr>
      <w:b/>
      <w:bCs/>
      <w:sz w:val="20"/>
      <w:szCs w:val="20"/>
      <w:lang w:eastAsia="pl-PL"/>
    </w:rPr>
  </w:style>
  <w:style w:type="paragraph" w:styleId="Nagwek5">
    <w:name w:val="heading 5"/>
    <w:basedOn w:val="Normalny"/>
    <w:next w:val="Normalny"/>
    <w:link w:val="Nagwek5Znak"/>
    <w:qFormat/>
    <w:rsid w:val="00803FFC"/>
    <w:pPr>
      <w:keepNext/>
      <w:suppressAutoHyphens w:val="0"/>
      <w:autoSpaceDE w:val="0"/>
      <w:autoSpaceDN w:val="0"/>
      <w:adjustRightInd w:val="0"/>
      <w:outlineLvl w:val="4"/>
    </w:pPr>
    <w:rPr>
      <w:b/>
      <w:bCs/>
      <w:sz w:val="20"/>
      <w:szCs w:val="20"/>
      <w:lang w:eastAsia="pl-PL"/>
    </w:rPr>
  </w:style>
  <w:style w:type="paragraph" w:styleId="Nagwek6">
    <w:name w:val="heading 6"/>
    <w:basedOn w:val="Normalny"/>
    <w:next w:val="Normalny"/>
    <w:link w:val="Nagwek6Znak"/>
    <w:qFormat/>
    <w:rsid w:val="00803FFC"/>
    <w:pPr>
      <w:keepNext/>
      <w:suppressAutoHyphens w:val="0"/>
      <w:spacing w:after="120"/>
      <w:jc w:val="both"/>
      <w:outlineLvl w:val="5"/>
    </w:pPr>
    <w:rPr>
      <w:i/>
      <w:iCs/>
      <w:sz w:val="20"/>
      <w:szCs w:val="20"/>
      <w:lang w:eastAsia="pl-PL"/>
    </w:rPr>
  </w:style>
  <w:style w:type="paragraph" w:styleId="Nagwek7">
    <w:name w:val="heading 7"/>
    <w:basedOn w:val="Normalny"/>
    <w:next w:val="Normalny"/>
    <w:link w:val="Nagwek7Znak"/>
    <w:qFormat/>
    <w:rsid w:val="00803FFC"/>
    <w:pPr>
      <w:keepNext/>
      <w:suppressAutoHyphens w:val="0"/>
      <w:outlineLvl w:val="6"/>
    </w:pPr>
    <w:rPr>
      <w:b/>
      <w:bCs/>
      <w:sz w:val="20"/>
      <w:szCs w:val="20"/>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4F37C0"/>
    <w:rPr>
      <w:rFonts w:ascii="Times New Roman" w:eastAsia="Times New Roman" w:hAnsi="Times New Roman" w:cs="Times New Roman"/>
    </w:rPr>
  </w:style>
  <w:style w:type="character" w:customStyle="1" w:styleId="WW8Num3z1">
    <w:name w:val="WW8Num3z1"/>
    <w:rsid w:val="004F37C0"/>
    <w:rPr>
      <w:rFonts w:ascii="Courier New" w:hAnsi="Courier New"/>
    </w:rPr>
  </w:style>
  <w:style w:type="character" w:customStyle="1" w:styleId="WW8Num3z2">
    <w:name w:val="WW8Num3z2"/>
    <w:rsid w:val="004F37C0"/>
    <w:rPr>
      <w:rFonts w:ascii="Wingdings" w:hAnsi="Wingdings"/>
    </w:rPr>
  </w:style>
  <w:style w:type="character" w:customStyle="1" w:styleId="WW8Num3z3">
    <w:name w:val="WW8Num3z3"/>
    <w:rsid w:val="004F37C0"/>
    <w:rPr>
      <w:rFonts w:ascii="Symbol" w:hAnsi="Symbol"/>
    </w:rPr>
  </w:style>
  <w:style w:type="character" w:customStyle="1" w:styleId="WW8Num5z0">
    <w:name w:val="WW8Num5z0"/>
    <w:rsid w:val="004F37C0"/>
    <w:rPr>
      <w:b w:val="0"/>
    </w:rPr>
  </w:style>
  <w:style w:type="character" w:customStyle="1" w:styleId="WW8Num12z0">
    <w:name w:val="WW8Num12z0"/>
    <w:rsid w:val="004F37C0"/>
    <w:rPr>
      <w:rFonts w:ascii="Times New Roman" w:hAnsi="Times New Roman"/>
      <w:sz w:val="24"/>
    </w:rPr>
  </w:style>
  <w:style w:type="character" w:customStyle="1" w:styleId="WW8Num17z0">
    <w:name w:val="WW8Num17z0"/>
    <w:rsid w:val="004F37C0"/>
    <w:rPr>
      <w:b w:val="0"/>
    </w:rPr>
  </w:style>
  <w:style w:type="character" w:customStyle="1" w:styleId="WW8Num19z0">
    <w:name w:val="WW8Num19z0"/>
    <w:rsid w:val="004F37C0"/>
    <w:rPr>
      <w:rFonts w:ascii="Arial" w:hAnsi="Arial" w:cs="Arial"/>
      <w:b w:val="0"/>
    </w:rPr>
  </w:style>
  <w:style w:type="character" w:customStyle="1" w:styleId="WW8Num21z0">
    <w:name w:val="WW8Num21z0"/>
    <w:rsid w:val="004F37C0"/>
    <w:rPr>
      <w:color w:val="000000"/>
    </w:rPr>
  </w:style>
  <w:style w:type="character" w:customStyle="1" w:styleId="Domylnaczcionkaakapitu1">
    <w:name w:val="Domyślna czcionka akapitu1"/>
    <w:rsid w:val="004F37C0"/>
  </w:style>
  <w:style w:type="character" w:styleId="Hipercze">
    <w:name w:val="Hyperlink"/>
    <w:basedOn w:val="Domylnaczcionkaakapitu1"/>
    <w:uiPriority w:val="99"/>
    <w:rsid w:val="004F37C0"/>
    <w:rPr>
      <w:color w:val="0000FF"/>
      <w:u w:val="single"/>
    </w:rPr>
  </w:style>
  <w:style w:type="character" w:styleId="Pogrubienie">
    <w:name w:val="Strong"/>
    <w:basedOn w:val="Domylnaczcionkaakapitu1"/>
    <w:qFormat/>
    <w:rsid w:val="004F37C0"/>
    <w:rPr>
      <w:b/>
      <w:bCs/>
    </w:rPr>
  </w:style>
  <w:style w:type="character" w:customStyle="1" w:styleId="Nagwek1Znak">
    <w:name w:val="Nagłówek 1 Znak"/>
    <w:basedOn w:val="Domylnaczcionkaakapitu1"/>
    <w:rsid w:val="004F37C0"/>
    <w:rPr>
      <w:sz w:val="28"/>
      <w:szCs w:val="24"/>
    </w:rPr>
  </w:style>
  <w:style w:type="character" w:customStyle="1" w:styleId="apple-style-span">
    <w:name w:val="apple-style-span"/>
    <w:basedOn w:val="Domylnaczcionkaakapitu1"/>
    <w:rsid w:val="004F37C0"/>
  </w:style>
  <w:style w:type="paragraph" w:customStyle="1" w:styleId="Nagwek10">
    <w:name w:val="Nagłówek1"/>
    <w:basedOn w:val="Normalny"/>
    <w:next w:val="Tekstpodstawowy"/>
    <w:rsid w:val="004F37C0"/>
    <w:pPr>
      <w:keepNext/>
      <w:spacing w:before="240" w:after="120"/>
    </w:pPr>
    <w:rPr>
      <w:rFonts w:ascii="Arial" w:eastAsia="MS Mincho" w:hAnsi="Arial" w:cs="Tahoma"/>
      <w:sz w:val="28"/>
      <w:szCs w:val="28"/>
    </w:rPr>
  </w:style>
  <w:style w:type="paragraph" w:styleId="Tekstpodstawowy">
    <w:name w:val="Body Text"/>
    <w:basedOn w:val="Normalny"/>
    <w:link w:val="TekstpodstawowyZnak"/>
    <w:rsid w:val="004F37C0"/>
    <w:pPr>
      <w:spacing w:after="120"/>
    </w:pPr>
  </w:style>
  <w:style w:type="paragraph" w:styleId="Lista">
    <w:name w:val="List"/>
    <w:basedOn w:val="Tekstpodstawowy"/>
    <w:semiHidden/>
    <w:rsid w:val="004F37C0"/>
    <w:rPr>
      <w:rFonts w:cs="Tahoma"/>
    </w:rPr>
  </w:style>
  <w:style w:type="paragraph" w:customStyle="1" w:styleId="Podpis1">
    <w:name w:val="Podpis1"/>
    <w:basedOn w:val="Normalny"/>
    <w:rsid w:val="004F37C0"/>
    <w:pPr>
      <w:suppressLineNumbers/>
      <w:spacing w:before="120" w:after="120"/>
    </w:pPr>
    <w:rPr>
      <w:rFonts w:cs="Tahoma"/>
      <w:i/>
      <w:iCs/>
    </w:rPr>
  </w:style>
  <w:style w:type="paragraph" w:customStyle="1" w:styleId="Indeks">
    <w:name w:val="Indeks"/>
    <w:basedOn w:val="Normalny"/>
    <w:rsid w:val="004F37C0"/>
    <w:pPr>
      <w:suppressLineNumbers/>
    </w:pPr>
    <w:rPr>
      <w:rFonts w:cs="Tahoma"/>
    </w:rPr>
  </w:style>
  <w:style w:type="paragraph" w:styleId="Nagwek">
    <w:name w:val="header"/>
    <w:basedOn w:val="Normalny"/>
    <w:link w:val="NagwekZnak"/>
    <w:rsid w:val="004F37C0"/>
    <w:pPr>
      <w:tabs>
        <w:tab w:val="center" w:pos="4536"/>
        <w:tab w:val="right" w:pos="9072"/>
      </w:tabs>
    </w:pPr>
  </w:style>
  <w:style w:type="paragraph" w:styleId="Stopka">
    <w:name w:val="footer"/>
    <w:basedOn w:val="Normalny"/>
    <w:link w:val="StopkaZnak"/>
    <w:uiPriority w:val="99"/>
    <w:rsid w:val="004F37C0"/>
    <w:pPr>
      <w:tabs>
        <w:tab w:val="center" w:pos="4536"/>
        <w:tab w:val="right" w:pos="9072"/>
      </w:tabs>
    </w:pPr>
  </w:style>
  <w:style w:type="paragraph" w:customStyle="1" w:styleId="Znak">
    <w:name w:val="Znak"/>
    <w:basedOn w:val="Normalny"/>
    <w:rsid w:val="004F37C0"/>
    <w:rPr>
      <w:sz w:val="20"/>
      <w:szCs w:val="20"/>
    </w:rPr>
  </w:style>
  <w:style w:type="paragraph" w:styleId="Akapitzlist">
    <w:name w:val="List Paragraph"/>
    <w:basedOn w:val="Normalny"/>
    <w:uiPriority w:val="34"/>
    <w:qFormat/>
    <w:rsid w:val="004F37C0"/>
    <w:pPr>
      <w:ind w:left="708"/>
    </w:pPr>
  </w:style>
  <w:style w:type="paragraph" w:styleId="Tekstdymka">
    <w:name w:val="Balloon Text"/>
    <w:basedOn w:val="Normalny"/>
    <w:link w:val="TekstdymkaZnak"/>
    <w:uiPriority w:val="99"/>
    <w:semiHidden/>
    <w:unhideWhenUsed/>
    <w:rsid w:val="004F1A95"/>
    <w:rPr>
      <w:rFonts w:ascii="Tahoma" w:hAnsi="Tahoma" w:cs="Tahoma"/>
      <w:sz w:val="16"/>
      <w:szCs w:val="16"/>
    </w:rPr>
  </w:style>
  <w:style w:type="character" w:customStyle="1" w:styleId="TekstdymkaZnak">
    <w:name w:val="Tekst dymka Znak"/>
    <w:basedOn w:val="Domylnaczcionkaakapitu"/>
    <w:link w:val="Tekstdymka"/>
    <w:uiPriority w:val="99"/>
    <w:semiHidden/>
    <w:rsid w:val="004F1A95"/>
    <w:rPr>
      <w:rFonts w:ascii="Tahoma" w:hAnsi="Tahoma" w:cs="Tahoma"/>
      <w:sz w:val="16"/>
      <w:szCs w:val="16"/>
      <w:lang w:eastAsia="ar-SA"/>
    </w:rPr>
  </w:style>
  <w:style w:type="character" w:customStyle="1" w:styleId="Nagwek2Znak">
    <w:name w:val="Nagłówek 2 Znak"/>
    <w:basedOn w:val="Domylnaczcionkaakapitu"/>
    <w:link w:val="Nagwek2"/>
    <w:rsid w:val="00803FFC"/>
    <w:rPr>
      <w:rFonts w:asciiTheme="majorHAnsi" w:eastAsiaTheme="majorEastAsia" w:hAnsiTheme="majorHAnsi" w:cstheme="majorBidi"/>
      <w:b/>
      <w:bCs/>
      <w:color w:val="4F81BD" w:themeColor="accent1"/>
      <w:sz w:val="26"/>
      <w:szCs w:val="26"/>
      <w:lang w:eastAsia="ar-SA"/>
    </w:rPr>
  </w:style>
  <w:style w:type="paragraph" w:styleId="Tekstpodstawowywcity2">
    <w:name w:val="Body Text Indent 2"/>
    <w:basedOn w:val="Normalny"/>
    <w:link w:val="Tekstpodstawowywcity2Znak"/>
    <w:unhideWhenUsed/>
    <w:rsid w:val="00803FFC"/>
    <w:pPr>
      <w:spacing w:after="120" w:line="480" w:lineRule="auto"/>
      <w:ind w:left="283"/>
    </w:pPr>
  </w:style>
  <w:style w:type="character" w:customStyle="1" w:styleId="Tekstpodstawowywcity2Znak">
    <w:name w:val="Tekst podstawowy wcięty 2 Znak"/>
    <w:basedOn w:val="Domylnaczcionkaakapitu"/>
    <w:link w:val="Tekstpodstawowywcity2"/>
    <w:rsid w:val="00803FFC"/>
    <w:rPr>
      <w:sz w:val="24"/>
      <w:szCs w:val="24"/>
      <w:lang w:eastAsia="ar-SA"/>
    </w:rPr>
  </w:style>
  <w:style w:type="paragraph" w:styleId="Tekstpodstawowywcity">
    <w:name w:val="Body Text Indent"/>
    <w:basedOn w:val="Normalny"/>
    <w:link w:val="TekstpodstawowywcityZnak"/>
    <w:unhideWhenUsed/>
    <w:rsid w:val="00803FFC"/>
    <w:pPr>
      <w:spacing w:after="120"/>
      <w:ind w:left="283"/>
    </w:pPr>
  </w:style>
  <w:style w:type="character" w:customStyle="1" w:styleId="TekstpodstawowywcityZnak">
    <w:name w:val="Tekst podstawowy wcięty Znak"/>
    <w:basedOn w:val="Domylnaczcionkaakapitu"/>
    <w:link w:val="Tekstpodstawowywcity"/>
    <w:rsid w:val="00803FFC"/>
    <w:rPr>
      <w:sz w:val="24"/>
      <w:szCs w:val="24"/>
      <w:lang w:eastAsia="ar-SA"/>
    </w:rPr>
  </w:style>
  <w:style w:type="character" w:customStyle="1" w:styleId="Nagwek3Znak">
    <w:name w:val="Nagłówek 3 Znak"/>
    <w:basedOn w:val="Domylnaczcionkaakapitu"/>
    <w:link w:val="Nagwek3"/>
    <w:rsid w:val="00803FFC"/>
    <w:rPr>
      <w:sz w:val="24"/>
    </w:rPr>
  </w:style>
  <w:style w:type="character" w:customStyle="1" w:styleId="Nagwek4Znak">
    <w:name w:val="Nagłówek 4 Znak"/>
    <w:basedOn w:val="Domylnaczcionkaakapitu"/>
    <w:link w:val="Nagwek4"/>
    <w:rsid w:val="00803FFC"/>
    <w:rPr>
      <w:b/>
      <w:bCs/>
    </w:rPr>
  </w:style>
  <w:style w:type="character" w:customStyle="1" w:styleId="Nagwek5Znak">
    <w:name w:val="Nagłówek 5 Znak"/>
    <w:basedOn w:val="Domylnaczcionkaakapitu"/>
    <w:link w:val="Nagwek5"/>
    <w:rsid w:val="00803FFC"/>
    <w:rPr>
      <w:b/>
      <w:bCs/>
    </w:rPr>
  </w:style>
  <w:style w:type="character" w:customStyle="1" w:styleId="Nagwek6Znak">
    <w:name w:val="Nagłówek 6 Znak"/>
    <w:basedOn w:val="Domylnaczcionkaakapitu"/>
    <w:link w:val="Nagwek6"/>
    <w:rsid w:val="00803FFC"/>
    <w:rPr>
      <w:i/>
      <w:iCs/>
    </w:rPr>
  </w:style>
  <w:style w:type="character" w:customStyle="1" w:styleId="Nagwek7Znak">
    <w:name w:val="Nagłówek 7 Znak"/>
    <w:basedOn w:val="Domylnaczcionkaakapitu"/>
    <w:link w:val="Nagwek7"/>
    <w:rsid w:val="00803FFC"/>
    <w:rPr>
      <w:b/>
      <w:bCs/>
      <w:u w:val="single"/>
    </w:rPr>
  </w:style>
  <w:style w:type="numbering" w:customStyle="1" w:styleId="Bezlisty1">
    <w:name w:val="Bez listy1"/>
    <w:next w:val="Bezlisty"/>
    <w:uiPriority w:val="99"/>
    <w:semiHidden/>
    <w:unhideWhenUsed/>
    <w:rsid w:val="00803FFC"/>
  </w:style>
  <w:style w:type="paragraph" w:styleId="Tekstprzypisukocowego">
    <w:name w:val="endnote text"/>
    <w:basedOn w:val="Normalny"/>
    <w:link w:val="TekstprzypisukocowegoZnak"/>
    <w:uiPriority w:val="99"/>
    <w:semiHidden/>
    <w:unhideWhenUsed/>
    <w:rsid w:val="00803FFC"/>
    <w:pPr>
      <w:suppressAutoHyphens w:val="0"/>
    </w:pPr>
    <w:rPr>
      <w:rFonts w:asciiTheme="minorHAnsi" w:eastAsiaTheme="minorHAnsi" w:hAnsiTheme="minorHAnsi" w:cstheme="minorBidi"/>
      <w:sz w:val="20"/>
      <w:szCs w:val="20"/>
      <w:lang w:eastAsia="en-US"/>
    </w:rPr>
  </w:style>
  <w:style w:type="character" w:customStyle="1" w:styleId="TekstprzypisukocowegoZnak">
    <w:name w:val="Tekst przypisu końcowego Znak"/>
    <w:basedOn w:val="Domylnaczcionkaakapitu"/>
    <w:link w:val="Tekstprzypisukocowego"/>
    <w:uiPriority w:val="99"/>
    <w:semiHidden/>
    <w:rsid w:val="00803FFC"/>
    <w:rPr>
      <w:rFonts w:asciiTheme="minorHAnsi" w:eastAsiaTheme="minorHAnsi" w:hAnsiTheme="minorHAnsi" w:cstheme="minorBidi"/>
      <w:lang w:eastAsia="en-US"/>
    </w:rPr>
  </w:style>
  <w:style w:type="character" w:styleId="Odwoanieprzypisukocowego">
    <w:name w:val="endnote reference"/>
    <w:basedOn w:val="Domylnaczcionkaakapitu"/>
    <w:uiPriority w:val="99"/>
    <w:semiHidden/>
    <w:unhideWhenUsed/>
    <w:rsid w:val="00803FFC"/>
    <w:rPr>
      <w:vertAlign w:val="superscript"/>
    </w:rPr>
  </w:style>
  <w:style w:type="character" w:customStyle="1" w:styleId="NagwekZnak">
    <w:name w:val="Nagłówek Znak"/>
    <w:basedOn w:val="Domylnaczcionkaakapitu"/>
    <w:link w:val="Nagwek"/>
    <w:rsid w:val="00803FFC"/>
    <w:rPr>
      <w:sz w:val="24"/>
      <w:szCs w:val="24"/>
      <w:lang w:eastAsia="ar-SA"/>
    </w:rPr>
  </w:style>
  <w:style w:type="paragraph" w:styleId="Tekstpodstawowy3">
    <w:name w:val="Body Text 3"/>
    <w:basedOn w:val="Normalny"/>
    <w:link w:val="Tekstpodstawowy3Znak"/>
    <w:rsid w:val="00803FFC"/>
    <w:pPr>
      <w:tabs>
        <w:tab w:val="left" w:pos="0"/>
      </w:tabs>
      <w:suppressAutoHyphens w:val="0"/>
      <w:spacing w:line="360" w:lineRule="auto"/>
      <w:jc w:val="both"/>
    </w:pPr>
    <w:rPr>
      <w:rFonts w:ascii="Arial" w:hAnsi="Arial"/>
      <w:sz w:val="22"/>
      <w:szCs w:val="20"/>
      <w:lang w:eastAsia="pl-PL"/>
    </w:rPr>
  </w:style>
  <w:style w:type="character" w:customStyle="1" w:styleId="Tekstpodstawowy3Znak">
    <w:name w:val="Tekst podstawowy 3 Znak"/>
    <w:basedOn w:val="Domylnaczcionkaakapitu"/>
    <w:link w:val="Tekstpodstawowy3"/>
    <w:rsid w:val="00803FFC"/>
    <w:rPr>
      <w:rFonts w:ascii="Arial" w:hAnsi="Arial"/>
      <w:sz w:val="22"/>
    </w:rPr>
  </w:style>
  <w:style w:type="paragraph" w:styleId="Tekstprzypisudolnego">
    <w:name w:val="footnote text"/>
    <w:basedOn w:val="Normalny"/>
    <w:link w:val="TekstprzypisudolnegoZnak"/>
    <w:semiHidden/>
    <w:rsid w:val="00803FFC"/>
    <w:pPr>
      <w:suppressAutoHyphens w:val="0"/>
    </w:pPr>
    <w:rPr>
      <w:rFonts w:ascii="Arial" w:hAnsi="Arial" w:cs="Arial"/>
      <w:i/>
      <w:iCs/>
      <w:sz w:val="20"/>
      <w:szCs w:val="22"/>
      <w:lang w:eastAsia="pl-PL"/>
    </w:rPr>
  </w:style>
  <w:style w:type="character" w:customStyle="1" w:styleId="TekstprzypisudolnegoZnak">
    <w:name w:val="Tekst przypisu dolnego Znak"/>
    <w:basedOn w:val="Domylnaczcionkaakapitu"/>
    <w:link w:val="Tekstprzypisudolnego"/>
    <w:semiHidden/>
    <w:rsid w:val="00803FFC"/>
    <w:rPr>
      <w:rFonts w:ascii="Arial" w:hAnsi="Arial" w:cs="Arial"/>
      <w:i/>
      <w:iCs/>
      <w:szCs w:val="22"/>
    </w:rPr>
  </w:style>
  <w:style w:type="character" w:customStyle="1" w:styleId="StopkaZnak">
    <w:name w:val="Stopka Znak"/>
    <w:basedOn w:val="Domylnaczcionkaakapitu"/>
    <w:link w:val="Stopka"/>
    <w:uiPriority w:val="99"/>
    <w:rsid w:val="00803FFC"/>
    <w:rPr>
      <w:sz w:val="24"/>
      <w:szCs w:val="24"/>
      <w:lang w:eastAsia="ar-SA"/>
    </w:rPr>
  </w:style>
  <w:style w:type="paragraph" w:styleId="Spistreci2">
    <w:name w:val="toc 2"/>
    <w:basedOn w:val="Nagwek3"/>
    <w:next w:val="Nagwek3"/>
    <w:autoRedefine/>
    <w:semiHidden/>
    <w:rsid w:val="00803FFC"/>
    <w:pPr>
      <w:spacing w:before="240"/>
      <w:jc w:val="both"/>
    </w:pPr>
    <w:rPr>
      <w:b/>
      <w:bCs/>
      <w:color w:val="FF0000"/>
      <w:sz w:val="28"/>
    </w:rPr>
  </w:style>
  <w:style w:type="character" w:customStyle="1" w:styleId="TekstpodstawowyZnak">
    <w:name w:val="Tekst podstawowy Znak"/>
    <w:basedOn w:val="Domylnaczcionkaakapitu"/>
    <w:link w:val="Tekstpodstawowy"/>
    <w:rsid w:val="00803FFC"/>
    <w:rPr>
      <w:sz w:val="24"/>
      <w:szCs w:val="24"/>
      <w:lang w:eastAsia="ar-SA"/>
    </w:rPr>
  </w:style>
  <w:style w:type="paragraph" w:styleId="Tekstpodstawowy2">
    <w:name w:val="Body Text 2"/>
    <w:basedOn w:val="Normalny"/>
    <w:link w:val="Tekstpodstawowy2Znak"/>
    <w:rsid w:val="00803FFC"/>
    <w:pPr>
      <w:suppressAutoHyphens w:val="0"/>
      <w:autoSpaceDE w:val="0"/>
      <w:autoSpaceDN w:val="0"/>
      <w:adjustRightInd w:val="0"/>
    </w:pPr>
    <w:rPr>
      <w:rFonts w:ascii="Arial Narrow" w:hAnsi="Arial Narrow"/>
      <w:sz w:val="20"/>
      <w:lang w:eastAsia="pl-PL"/>
    </w:rPr>
  </w:style>
  <w:style w:type="character" w:customStyle="1" w:styleId="Tekstpodstawowy2Znak">
    <w:name w:val="Tekst podstawowy 2 Znak"/>
    <w:basedOn w:val="Domylnaczcionkaakapitu"/>
    <w:link w:val="Tekstpodstawowy2"/>
    <w:rsid w:val="00803FFC"/>
    <w:rPr>
      <w:rFonts w:ascii="Arial Narrow" w:hAnsi="Arial Narrow"/>
      <w:szCs w:val="24"/>
    </w:rPr>
  </w:style>
  <w:style w:type="paragraph" w:styleId="Mapadokumentu">
    <w:name w:val="Document Map"/>
    <w:basedOn w:val="Normalny"/>
    <w:link w:val="MapadokumentuZnak"/>
    <w:semiHidden/>
    <w:rsid w:val="00803FFC"/>
    <w:pPr>
      <w:shd w:val="clear" w:color="auto" w:fill="000080"/>
      <w:suppressAutoHyphens w:val="0"/>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803FFC"/>
    <w:rPr>
      <w:rFonts w:ascii="Tahoma" w:hAnsi="Tahoma" w:cs="Tahoma"/>
      <w:shd w:val="clear" w:color="auto" w:fill="000080"/>
    </w:rPr>
  </w:style>
  <w:style w:type="paragraph" w:styleId="Legenda">
    <w:name w:val="caption"/>
    <w:aliases w:val="Podpis nad obiektem"/>
    <w:basedOn w:val="Normalny"/>
    <w:next w:val="Normalny"/>
    <w:qFormat/>
    <w:rsid w:val="00803FFC"/>
    <w:pPr>
      <w:suppressAutoHyphens w:val="0"/>
      <w:spacing w:before="120" w:after="120"/>
    </w:pPr>
    <w:rPr>
      <w:rFonts w:ascii="Arial" w:hAnsi="Arial" w:cs="Arial"/>
      <w:b/>
      <w:bCs/>
      <w:sz w:val="20"/>
      <w:szCs w:val="20"/>
      <w:lang w:eastAsia="pl-PL"/>
    </w:rPr>
  </w:style>
  <w:style w:type="paragraph" w:customStyle="1" w:styleId="celp">
    <w:name w:val="cel_p"/>
    <w:basedOn w:val="Normalny"/>
    <w:rsid w:val="00803FFC"/>
    <w:pPr>
      <w:suppressAutoHyphens w:val="0"/>
      <w:spacing w:after="12"/>
      <w:ind w:left="12" w:right="12"/>
      <w:jc w:val="both"/>
      <w:textAlignment w:val="top"/>
    </w:pPr>
    <w:rPr>
      <w:lang w:eastAsia="pl-PL"/>
    </w:rPr>
  </w:style>
  <w:style w:type="paragraph" w:customStyle="1" w:styleId="Nagwek1spis">
    <w:name w:val="Nagłówek 1 spis"/>
    <w:basedOn w:val="Akapitzlist"/>
    <w:rsid w:val="00803FFC"/>
    <w:pPr>
      <w:numPr>
        <w:numId w:val="2"/>
      </w:numPr>
      <w:suppressAutoHyphens w:val="0"/>
      <w:spacing w:after="120" w:line="360" w:lineRule="atLeast"/>
      <w:jc w:val="both"/>
    </w:pPr>
    <w:rPr>
      <w:rFonts w:ascii="Calibri" w:eastAsia="Calibri" w:hAnsi="Calibri"/>
      <w:b/>
      <w:smallCaps/>
      <w:sz w:val="26"/>
      <w:szCs w:val="26"/>
      <w:lang w:eastAsia="en-US"/>
    </w:rPr>
  </w:style>
  <w:style w:type="paragraph" w:customStyle="1" w:styleId="nagwek2spis">
    <w:name w:val="nagłówek 2 spis"/>
    <w:basedOn w:val="Akapitzlist"/>
    <w:rsid w:val="00803FFC"/>
    <w:pPr>
      <w:numPr>
        <w:ilvl w:val="1"/>
        <w:numId w:val="2"/>
      </w:numPr>
      <w:suppressAutoHyphens w:val="0"/>
      <w:spacing w:before="120" w:after="200" w:line="360" w:lineRule="atLeast"/>
      <w:ind w:left="792"/>
      <w:jc w:val="both"/>
    </w:pPr>
    <w:rPr>
      <w:rFonts w:ascii="Arial" w:eastAsia="Calibri" w:hAnsi="Arial" w:cs="Arial"/>
      <w:lang w:eastAsia="en-US"/>
    </w:rPr>
  </w:style>
  <w:style w:type="paragraph" w:customStyle="1" w:styleId="Nagwektrzecispis3">
    <w:name w:val="Nagłówek trzeci spis 3"/>
    <w:basedOn w:val="nagwek2spis"/>
    <w:qFormat/>
    <w:rsid w:val="00803FFC"/>
    <w:pPr>
      <w:numPr>
        <w:ilvl w:val="2"/>
      </w:numPr>
      <w:tabs>
        <w:tab w:val="num" w:pos="2160"/>
        <w:tab w:val="num" w:pos="2901"/>
      </w:tabs>
      <w:ind w:left="1224" w:hanging="360"/>
    </w:pPr>
    <w:rPr>
      <w:i/>
      <w:sz w:val="22"/>
    </w:rPr>
  </w:style>
  <w:style w:type="paragraph" w:customStyle="1" w:styleId="Nagwekczwartyspis4">
    <w:name w:val="Nagłówek czwarty spis 4"/>
    <w:basedOn w:val="nagwek2spis"/>
    <w:qFormat/>
    <w:rsid w:val="00803FFC"/>
    <w:pPr>
      <w:numPr>
        <w:ilvl w:val="3"/>
      </w:numPr>
      <w:tabs>
        <w:tab w:val="num" w:pos="2880"/>
        <w:tab w:val="num" w:pos="3621"/>
      </w:tabs>
      <w:ind w:left="1723" w:hanging="646"/>
    </w:pPr>
    <w:rPr>
      <w:rFonts w:eastAsia="Times New Roman"/>
      <w:sz w:val="20"/>
      <w:szCs w:val="20"/>
      <w:lang w:eastAsia="pl-PL"/>
    </w:rPr>
  </w:style>
  <w:style w:type="paragraph" w:customStyle="1" w:styleId="punktor1">
    <w:name w:val="punktor 1"/>
    <w:basedOn w:val="Normalny"/>
    <w:autoRedefine/>
    <w:qFormat/>
    <w:rsid w:val="00803FFC"/>
    <w:pPr>
      <w:numPr>
        <w:numId w:val="3"/>
      </w:numPr>
      <w:spacing w:line="360" w:lineRule="auto"/>
      <w:jc w:val="both"/>
    </w:pPr>
    <w:rPr>
      <w:rFonts w:ascii="Arial" w:eastAsia="Calibri" w:hAnsi="Arial"/>
      <w:sz w:val="22"/>
      <w:szCs w:val="22"/>
    </w:rPr>
  </w:style>
  <w:style w:type="paragraph" w:customStyle="1" w:styleId="Standard">
    <w:name w:val="Standard"/>
    <w:basedOn w:val="Normalny"/>
    <w:rsid w:val="00803FFC"/>
    <w:pPr>
      <w:suppressAutoHyphens w:val="0"/>
      <w:spacing w:line="360" w:lineRule="auto"/>
      <w:ind w:firstLine="709"/>
      <w:jc w:val="both"/>
    </w:pPr>
    <w:rPr>
      <w:rFonts w:ascii="Arial" w:hAnsi="Arial"/>
      <w:sz w:val="22"/>
      <w:szCs w:val="20"/>
      <w:lang w:eastAsia="pl-PL"/>
    </w:rPr>
  </w:style>
  <w:style w:type="paragraph" w:customStyle="1" w:styleId="tabela">
    <w:name w:val="tabela"/>
    <w:basedOn w:val="Normalny"/>
    <w:qFormat/>
    <w:rsid w:val="00803FFC"/>
    <w:pPr>
      <w:suppressAutoHyphens w:val="0"/>
      <w:spacing w:before="120" w:after="120" w:line="360" w:lineRule="atLeast"/>
      <w:jc w:val="center"/>
    </w:pPr>
    <w:rPr>
      <w:rFonts w:ascii="Arial" w:eastAsia="Calibri" w:hAnsi="Arial"/>
      <w:sz w:val="20"/>
      <w:szCs w:val="22"/>
      <w:lang w:eastAsia="pl-PL"/>
    </w:rPr>
  </w:style>
  <w:style w:type="paragraph" w:customStyle="1" w:styleId="Normalnyakapit">
    <w:name w:val="Normalny akapit"/>
    <w:qFormat/>
    <w:rsid w:val="00803FFC"/>
    <w:pPr>
      <w:spacing w:before="120" w:after="120" w:line="360" w:lineRule="atLeast"/>
      <w:ind w:firstLine="709"/>
      <w:jc w:val="both"/>
    </w:pPr>
    <w:rPr>
      <w:rFonts w:ascii="Arial" w:eastAsia="Arial" w:hAnsi="Arial"/>
      <w:sz w:val="22"/>
      <w:szCs w:val="22"/>
      <w:lang w:eastAsia="en-US"/>
    </w:rPr>
  </w:style>
  <w:style w:type="character" w:styleId="UyteHipercze">
    <w:name w:val="FollowedHyperlink"/>
    <w:basedOn w:val="Domylnaczcionkaakapitu"/>
    <w:rsid w:val="00803FFC"/>
    <w:rPr>
      <w:color w:val="800080"/>
      <w:u w:val="single"/>
    </w:rPr>
  </w:style>
  <w:style w:type="paragraph" w:customStyle="1" w:styleId="tekstplanu">
    <w:name w:val="tekst planu"/>
    <w:basedOn w:val="Normalny"/>
    <w:rsid w:val="00803FFC"/>
    <w:pPr>
      <w:spacing w:before="120"/>
      <w:jc w:val="both"/>
    </w:pPr>
    <w:rPr>
      <w:rFonts w:ascii="Arial" w:hAnsi="Arial"/>
      <w:sz w:val="22"/>
      <w:szCs w:val="20"/>
      <w:lang w:eastAsia="pl-PL"/>
    </w:rPr>
  </w:style>
  <w:style w:type="character" w:customStyle="1" w:styleId="eltit">
    <w:name w:val="eltit"/>
    <w:basedOn w:val="Domylnaczcionkaakapitu"/>
    <w:rsid w:val="00803FFC"/>
  </w:style>
  <w:style w:type="character" w:styleId="HTML-cytat">
    <w:name w:val="HTML Cite"/>
    <w:rsid w:val="00001FE1"/>
    <w:rPr>
      <w:i/>
      <w:iCs/>
    </w:rPr>
  </w:style>
  <w:style w:type="table" w:styleId="Tabela-Siatka">
    <w:name w:val="Table Grid"/>
    <w:basedOn w:val="Standardowy"/>
    <w:uiPriority w:val="59"/>
    <w:rsid w:val="005D03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googqs-tidbit">
    <w:name w:val="goog_qs-tidbit"/>
    <w:basedOn w:val="Domylnaczcionkaakapitu"/>
    <w:rsid w:val="00D311F1"/>
  </w:style>
  <w:style w:type="paragraph" w:customStyle="1" w:styleId="Nagwek20">
    <w:name w:val="Nagłówek2"/>
    <w:basedOn w:val="Normalny"/>
    <w:next w:val="Tekstpodstawowy"/>
    <w:rsid w:val="00F03A50"/>
    <w:pPr>
      <w:keepNext/>
      <w:spacing w:before="240" w:after="120"/>
    </w:pPr>
    <w:rPr>
      <w:rFonts w:ascii="Arial" w:eastAsia="Microsoft YaHei" w:hAnsi="Arial" w:cs="Mangal"/>
      <w:sz w:val="28"/>
      <w:szCs w:val="28"/>
    </w:rPr>
  </w:style>
  <w:style w:type="paragraph" w:styleId="Spistreci1">
    <w:name w:val="toc 1"/>
    <w:basedOn w:val="Normalny"/>
    <w:next w:val="Normalny"/>
    <w:autoRedefine/>
    <w:uiPriority w:val="39"/>
    <w:unhideWhenUsed/>
    <w:rsid w:val="00D06430"/>
    <w:pPr>
      <w:spacing w:after="100"/>
    </w:pPr>
  </w:style>
  <w:style w:type="paragraph" w:customStyle="1" w:styleId="pkt">
    <w:name w:val="pkt"/>
    <w:basedOn w:val="Normalny"/>
    <w:rsid w:val="00D06430"/>
    <w:pPr>
      <w:suppressAutoHyphens w:val="0"/>
      <w:autoSpaceDE w:val="0"/>
      <w:autoSpaceDN w:val="0"/>
      <w:spacing w:before="60" w:after="60" w:line="360" w:lineRule="auto"/>
      <w:ind w:left="851" w:hanging="295"/>
      <w:jc w:val="both"/>
    </w:pPr>
    <w:rPr>
      <w:rFonts w:ascii="Univers-PL" w:hAnsi="Univers-PL"/>
      <w:sz w:val="19"/>
      <w:szCs w:val="19"/>
      <w:lang w:eastAsia="pl-PL"/>
    </w:rPr>
  </w:style>
  <w:style w:type="paragraph" w:customStyle="1" w:styleId="Tekstpodstawowy31">
    <w:name w:val="Tekst podstawowy 31"/>
    <w:basedOn w:val="Normalny"/>
    <w:rsid w:val="00D06430"/>
    <w:pPr>
      <w:suppressAutoHyphens w:val="0"/>
      <w:overflowPunct w:val="0"/>
      <w:autoSpaceDE w:val="0"/>
      <w:autoSpaceDN w:val="0"/>
      <w:adjustRightInd w:val="0"/>
      <w:spacing w:line="360" w:lineRule="auto"/>
      <w:jc w:val="both"/>
      <w:textAlignment w:val="baseline"/>
    </w:pPr>
    <w:rPr>
      <w:rFonts w:ascii="Arial" w:hAnsi="Arial"/>
      <w:szCs w:val="20"/>
      <w:lang w:val="en-US" w:eastAsia="en-US"/>
    </w:rPr>
  </w:style>
  <w:style w:type="paragraph" w:customStyle="1" w:styleId="WW-Tekstpodstawowy2">
    <w:name w:val="WW-Tekst podstawowy 2"/>
    <w:basedOn w:val="Normalny"/>
    <w:rsid w:val="00D06430"/>
    <w:pPr>
      <w:jc w:val="both"/>
    </w:pPr>
  </w:style>
  <w:style w:type="paragraph" w:customStyle="1" w:styleId="BodyText21">
    <w:name w:val="Body Text 21"/>
    <w:basedOn w:val="Normalny"/>
    <w:rsid w:val="008D5901"/>
    <w:pPr>
      <w:tabs>
        <w:tab w:val="left" w:pos="0"/>
      </w:tabs>
      <w:suppressAutoHyphens w:val="0"/>
      <w:jc w:val="both"/>
    </w:pPr>
    <w:rPr>
      <w:lang w:eastAsia="pl-PL"/>
    </w:rPr>
  </w:style>
  <w:style w:type="numbering" w:customStyle="1" w:styleId="WWNum29">
    <w:name w:val="WWNum29"/>
    <w:basedOn w:val="Bezlisty"/>
    <w:rsid w:val="00AB50F8"/>
    <w:pPr>
      <w:numPr>
        <w:numId w:val="4"/>
      </w:numPr>
    </w:pPr>
  </w:style>
  <w:style w:type="character" w:styleId="Odwoaniedokomentarza">
    <w:name w:val="annotation reference"/>
    <w:basedOn w:val="Domylnaczcionkaakapitu"/>
    <w:uiPriority w:val="99"/>
    <w:semiHidden/>
    <w:unhideWhenUsed/>
    <w:rsid w:val="00C8334F"/>
    <w:rPr>
      <w:sz w:val="16"/>
      <w:szCs w:val="16"/>
    </w:rPr>
  </w:style>
  <w:style w:type="paragraph" w:styleId="Tekstkomentarza">
    <w:name w:val="annotation text"/>
    <w:basedOn w:val="Normalny"/>
    <w:link w:val="TekstkomentarzaZnak"/>
    <w:uiPriority w:val="99"/>
    <w:semiHidden/>
    <w:unhideWhenUsed/>
    <w:rsid w:val="00C8334F"/>
    <w:rPr>
      <w:sz w:val="20"/>
      <w:szCs w:val="20"/>
    </w:rPr>
  </w:style>
  <w:style w:type="character" w:customStyle="1" w:styleId="TekstkomentarzaZnak">
    <w:name w:val="Tekst komentarza Znak"/>
    <w:basedOn w:val="Domylnaczcionkaakapitu"/>
    <w:link w:val="Tekstkomentarza"/>
    <w:uiPriority w:val="99"/>
    <w:semiHidden/>
    <w:rsid w:val="00C8334F"/>
    <w:rPr>
      <w:lang w:eastAsia="ar-SA"/>
    </w:rPr>
  </w:style>
  <w:style w:type="paragraph" w:styleId="Tematkomentarza">
    <w:name w:val="annotation subject"/>
    <w:basedOn w:val="Tekstkomentarza"/>
    <w:next w:val="Tekstkomentarza"/>
    <w:link w:val="TematkomentarzaZnak"/>
    <w:uiPriority w:val="99"/>
    <w:semiHidden/>
    <w:unhideWhenUsed/>
    <w:rsid w:val="00C8334F"/>
    <w:rPr>
      <w:b/>
      <w:bCs/>
    </w:rPr>
  </w:style>
  <w:style w:type="character" w:customStyle="1" w:styleId="TematkomentarzaZnak">
    <w:name w:val="Temat komentarza Znak"/>
    <w:basedOn w:val="TekstkomentarzaZnak"/>
    <w:link w:val="Tematkomentarza"/>
    <w:uiPriority w:val="99"/>
    <w:semiHidden/>
    <w:rsid w:val="00C8334F"/>
    <w:rPr>
      <w:b/>
      <w:bCs/>
      <w:lang w:eastAsia="ar-SA"/>
    </w:rPr>
  </w:style>
  <w:style w:type="paragraph" w:styleId="Nagwekspisutreci">
    <w:name w:val="TOC Heading"/>
    <w:basedOn w:val="Nagwek1"/>
    <w:next w:val="Normalny"/>
    <w:uiPriority w:val="39"/>
    <w:unhideWhenUsed/>
    <w:qFormat/>
    <w:rsid w:val="008307C5"/>
    <w:pPr>
      <w:keepLines/>
      <w:numPr>
        <w:numId w:val="0"/>
      </w:numPr>
      <w:suppressAutoHyphens w:val="0"/>
      <w:spacing w:before="240" w:line="259" w:lineRule="auto"/>
      <w:outlineLvl w:val="9"/>
    </w:pPr>
    <w:rPr>
      <w:rFonts w:asciiTheme="majorHAnsi" w:eastAsiaTheme="majorEastAsia" w:hAnsiTheme="majorHAnsi" w:cstheme="majorBidi"/>
      <w:color w:val="365F91" w:themeColor="accent1" w:themeShade="BF"/>
      <w:sz w:val="32"/>
      <w:szCs w:val="32"/>
      <w:lang w:eastAsia="pl-PL"/>
    </w:rPr>
  </w:style>
  <w:style w:type="character" w:styleId="Nierozpoznanawzmianka">
    <w:name w:val="Unresolved Mention"/>
    <w:basedOn w:val="Domylnaczcionkaakapitu"/>
    <w:uiPriority w:val="99"/>
    <w:semiHidden/>
    <w:unhideWhenUsed/>
    <w:rsid w:val="00BD1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570681">
      <w:bodyDiv w:val="1"/>
      <w:marLeft w:val="0"/>
      <w:marRight w:val="0"/>
      <w:marTop w:val="0"/>
      <w:marBottom w:val="0"/>
      <w:divBdr>
        <w:top w:val="none" w:sz="0" w:space="0" w:color="auto"/>
        <w:left w:val="none" w:sz="0" w:space="0" w:color="auto"/>
        <w:bottom w:val="none" w:sz="0" w:space="0" w:color="auto"/>
        <w:right w:val="none" w:sz="0" w:space="0" w:color="auto"/>
      </w:divBdr>
    </w:div>
    <w:div w:id="156494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zzonowydwor.pl"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sekretariat@zzonowydwor.pl" TargetMode="External"/><Relationship Id="rId2" Type="http://schemas.openxmlformats.org/officeDocument/2006/relationships/hyperlink" Target="http://www.zzonowydwor.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A9774-D6CE-43C7-9238-181F42E10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1878</TotalTime>
  <Pages>21</Pages>
  <Words>6428</Words>
  <Characters>38568</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Ethan Frome</vt:lpstr>
    </vt:vector>
  </TitlesOfParts>
  <Company/>
  <LinksUpToDate>false</LinksUpToDate>
  <CharactersWithSpaces>44907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cp:lastModifiedBy>m.podolska</cp:lastModifiedBy>
  <cp:revision>88</cp:revision>
  <cp:lastPrinted>2020-12-15T10:55:00Z</cp:lastPrinted>
  <dcterms:created xsi:type="dcterms:W3CDTF">2017-11-09T08:05:00Z</dcterms:created>
  <dcterms:modified xsi:type="dcterms:W3CDTF">2020-12-15T11:16:00Z</dcterms:modified>
</cp:coreProperties>
</file>